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542D6"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7211C642"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2EEFCCDC"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4092E991"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5F172AC1"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16D0081B"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45D3AD0E"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64A2C33B"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5328A3C5"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591FA7A3"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2E6F07B6"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74878F61"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0F947A45"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4E23709F"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40A46F82"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7F56AFB4"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3B9F98A8"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74B04011" w14:textId="77777777" w:rsidR="00B6386E" w:rsidRPr="00D22292" w:rsidRDefault="00B6386E" w:rsidP="00B6386E">
      <w:pPr>
        <w:widowControl w:val="0"/>
        <w:autoSpaceDE w:val="0"/>
        <w:autoSpaceDN w:val="0"/>
        <w:adjustRightInd w:val="0"/>
        <w:spacing w:after="0" w:line="388" w:lineRule="exact"/>
        <w:jc w:val="center"/>
        <w:rPr>
          <w:rFonts w:ascii="Times New Roman" w:hAnsi="Times New Roman"/>
          <w:sz w:val="24"/>
          <w:szCs w:val="24"/>
        </w:rPr>
      </w:pPr>
    </w:p>
    <w:p w14:paraId="2896C09E" w14:textId="77777777" w:rsidR="00B6386E" w:rsidRPr="00D22292" w:rsidRDefault="00B6386E" w:rsidP="00B6386E">
      <w:pPr>
        <w:widowControl w:val="0"/>
        <w:autoSpaceDE w:val="0"/>
        <w:autoSpaceDN w:val="0"/>
        <w:adjustRightInd w:val="0"/>
        <w:spacing w:after="0" w:line="240" w:lineRule="auto"/>
        <w:jc w:val="center"/>
        <w:rPr>
          <w:rFonts w:ascii="Times New Roman" w:hAnsi="Times New Roman"/>
          <w:sz w:val="24"/>
          <w:szCs w:val="24"/>
        </w:rPr>
      </w:pPr>
      <w:r w:rsidRPr="00D22292">
        <w:rPr>
          <w:rFonts w:ascii="Times New Roman" w:hAnsi="Times New Roman"/>
          <w:b/>
          <w:bCs/>
          <w:sz w:val="24"/>
          <w:szCs w:val="24"/>
        </w:rPr>
        <w:t>PROJETO PEDAGÓGICO DO CURSO</w:t>
      </w:r>
    </w:p>
    <w:p w14:paraId="3A682B5D" w14:textId="77777777" w:rsidR="00D535A2" w:rsidRDefault="00D535A2" w:rsidP="00B6386E">
      <w:pPr>
        <w:widowControl w:val="0"/>
        <w:overflowPunct w:val="0"/>
        <w:autoSpaceDE w:val="0"/>
        <w:autoSpaceDN w:val="0"/>
        <w:adjustRightInd w:val="0"/>
        <w:spacing w:after="0" w:line="240" w:lineRule="auto"/>
        <w:jc w:val="center"/>
        <w:rPr>
          <w:rFonts w:ascii="Times New Roman" w:hAnsi="Times New Roman"/>
          <w:b/>
          <w:bCs/>
          <w:sz w:val="24"/>
          <w:szCs w:val="24"/>
        </w:rPr>
      </w:pPr>
    </w:p>
    <w:p w14:paraId="495470F1" w14:textId="77777777" w:rsidR="00B6386E" w:rsidRPr="00D22292" w:rsidRDefault="00B6386E" w:rsidP="00B6386E">
      <w:pPr>
        <w:widowControl w:val="0"/>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BACHARELADO EM </w:t>
      </w:r>
      <w:r w:rsidR="00E81E53">
        <w:rPr>
          <w:rFonts w:ascii="Times New Roman" w:hAnsi="Times New Roman"/>
          <w:b/>
          <w:bCs/>
          <w:sz w:val="24"/>
          <w:szCs w:val="24"/>
        </w:rPr>
        <w:t>ZOOTECNIA</w:t>
      </w:r>
    </w:p>
    <w:p w14:paraId="477DA571"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3A40BC5D"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60870D3B"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38137B48"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5E6D53BE"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23329104"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65F21CFE"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144F349C"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3DA21392"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0DD5AC26"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5939D4B1"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1AA16E8F"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3E1B18C6"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30923FF1" w14:textId="77777777" w:rsidR="00B6386E" w:rsidRPr="00D22292" w:rsidRDefault="00B6386E" w:rsidP="00B6386E">
      <w:pPr>
        <w:widowControl w:val="0"/>
        <w:autoSpaceDE w:val="0"/>
        <w:autoSpaceDN w:val="0"/>
        <w:adjustRightInd w:val="0"/>
        <w:spacing w:after="0" w:line="381" w:lineRule="exact"/>
        <w:jc w:val="center"/>
        <w:rPr>
          <w:rFonts w:ascii="Times New Roman" w:hAnsi="Times New Roman"/>
          <w:sz w:val="24"/>
          <w:szCs w:val="24"/>
        </w:rPr>
      </w:pPr>
    </w:p>
    <w:p w14:paraId="75ABDC7C" w14:textId="77777777" w:rsidR="00B6386E" w:rsidRPr="00D22292" w:rsidRDefault="00D535A2" w:rsidP="00D535A2">
      <w:pPr>
        <w:widowControl w:val="0"/>
        <w:tabs>
          <w:tab w:val="left" w:pos="706"/>
          <w:tab w:val="center" w:pos="4252"/>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00B6386E" w:rsidRPr="00D22292">
        <w:rPr>
          <w:rFonts w:ascii="Times New Roman" w:hAnsi="Times New Roman"/>
          <w:b/>
          <w:bCs/>
          <w:sz w:val="24"/>
          <w:szCs w:val="24"/>
        </w:rPr>
        <w:t>APROVADO PELO CONSELHO SUPERIOR</w:t>
      </w:r>
    </w:p>
    <w:p w14:paraId="5D367C61" w14:textId="77777777" w:rsidR="00B6386E" w:rsidRPr="00D22292" w:rsidRDefault="00D535A2" w:rsidP="00D535A2">
      <w:pPr>
        <w:widowControl w:val="0"/>
        <w:tabs>
          <w:tab w:val="left" w:pos="1087"/>
        </w:tabs>
        <w:autoSpaceDE w:val="0"/>
        <w:autoSpaceDN w:val="0"/>
        <w:adjustRightInd w:val="0"/>
        <w:spacing w:after="0" w:line="136" w:lineRule="exact"/>
        <w:rPr>
          <w:rFonts w:ascii="Times New Roman" w:hAnsi="Times New Roman"/>
          <w:sz w:val="24"/>
          <w:szCs w:val="24"/>
        </w:rPr>
      </w:pPr>
      <w:r>
        <w:rPr>
          <w:rFonts w:ascii="Times New Roman" w:hAnsi="Times New Roman"/>
          <w:sz w:val="24"/>
          <w:szCs w:val="24"/>
        </w:rPr>
        <w:tab/>
      </w:r>
    </w:p>
    <w:p w14:paraId="0E4E6E7B" w14:textId="77777777" w:rsidR="00B6386E" w:rsidRPr="00D22292" w:rsidRDefault="00B6386E" w:rsidP="00B6386E">
      <w:pPr>
        <w:widowControl w:val="0"/>
        <w:autoSpaceDE w:val="0"/>
        <w:autoSpaceDN w:val="0"/>
        <w:adjustRightInd w:val="0"/>
        <w:spacing w:after="0" w:line="240" w:lineRule="auto"/>
        <w:jc w:val="center"/>
        <w:rPr>
          <w:rFonts w:ascii="Times New Roman" w:hAnsi="Times New Roman"/>
          <w:sz w:val="24"/>
          <w:szCs w:val="24"/>
        </w:rPr>
      </w:pPr>
      <w:r w:rsidRPr="00D22292">
        <w:rPr>
          <w:rFonts w:ascii="Times New Roman" w:hAnsi="Times New Roman"/>
          <w:b/>
          <w:bCs/>
          <w:sz w:val="24"/>
          <w:szCs w:val="24"/>
        </w:rPr>
        <w:t xml:space="preserve">RESOLUÇÃO </w:t>
      </w:r>
      <w:r w:rsidRPr="00B25888">
        <w:rPr>
          <w:rFonts w:ascii="Times New Roman" w:hAnsi="Times New Roman"/>
          <w:b/>
          <w:bCs/>
          <w:sz w:val="24"/>
          <w:szCs w:val="24"/>
        </w:rPr>
        <w:t>N</w:t>
      </w:r>
      <w:r w:rsidRPr="00B25888">
        <w:rPr>
          <w:rFonts w:ascii="Times New Roman" w:hAnsi="Times New Roman"/>
          <w:b/>
          <w:bCs/>
          <w:sz w:val="32"/>
          <w:szCs w:val="32"/>
          <w:u w:val="single"/>
          <w:vertAlign w:val="superscript"/>
        </w:rPr>
        <w:t>o</w:t>
      </w:r>
    </w:p>
    <w:p w14:paraId="71F124F8"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4B243874"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47968572"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748A2EF1"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7437CD28"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1BC6703E"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26CCC5FA"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18D3DE4A"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130387E4"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0980E27D"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307D92C7" w14:textId="77777777" w:rsidR="00B6386E"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33E587B0" w14:textId="77777777" w:rsidR="00926AA9" w:rsidRDefault="00926AA9" w:rsidP="00B6386E">
      <w:pPr>
        <w:widowControl w:val="0"/>
        <w:autoSpaceDE w:val="0"/>
        <w:autoSpaceDN w:val="0"/>
        <w:adjustRightInd w:val="0"/>
        <w:spacing w:after="0" w:line="200" w:lineRule="exact"/>
        <w:jc w:val="center"/>
        <w:rPr>
          <w:rFonts w:ascii="Times New Roman" w:hAnsi="Times New Roman"/>
          <w:sz w:val="24"/>
          <w:szCs w:val="24"/>
        </w:rPr>
      </w:pPr>
    </w:p>
    <w:p w14:paraId="0793423C" w14:textId="77777777" w:rsidR="00926AA9" w:rsidRPr="00D22292" w:rsidRDefault="00926AA9" w:rsidP="00B6386E">
      <w:pPr>
        <w:widowControl w:val="0"/>
        <w:autoSpaceDE w:val="0"/>
        <w:autoSpaceDN w:val="0"/>
        <w:adjustRightInd w:val="0"/>
        <w:spacing w:after="0" w:line="200" w:lineRule="exact"/>
        <w:jc w:val="center"/>
        <w:rPr>
          <w:rFonts w:ascii="Times New Roman" w:hAnsi="Times New Roman"/>
          <w:sz w:val="24"/>
          <w:szCs w:val="24"/>
        </w:rPr>
      </w:pPr>
    </w:p>
    <w:p w14:paraId="5C74AD10" w14:textId="77777777"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14:paraId="032037AD" w14:textId="77777777" w:rsidR="00B6386E" w:rsidRPr="00262042" w:rsidRDefault="002D677D" w:rsidP="00907BBE">
      <w:pPr>
        <w:widowControl w:val="0"/>
        <w:autoSpaceDE w:val="0"/>
        <w:autoSpaceDN w:val="0"/>
        <w:adjustRightInd w:val="0"/>
        <w:spacing w:after="0" w:line="360" w:lineRule="auto"/>
        <w:jc w:val="center"/>
        <w:rPr>
          <w:rFonts w:ascii="Times New Roman" w:hAnsi="Times New Roman"/>
          <w:b/>
          <w:sz w:val="24"/>
          <w:szCs w:val="24"/>
        </w:rPr>
      </w:pPr>
      <w:r w:rsidRPr="00262042">
        <w:rPr>
          <w:rFonts w:ascii="Times New Roman" w:hAnsi="Times New Roman"/>
          <w:b/>
          <w:sz w:val="24"/>
          <w:szCs w:val="24"/>
        </w:rPr>
        <w:t>SENA MADUREIRA</w:t>
      </w:r>
    </w:p>
    <w:p w14:paraId="06049ACE" w14:textId="77777777" w:rsidR="00907BBE" w:rsidRPr="00262042" w:rsidRDefault="002D677D" w:rsidP="00907BBE">
      <w:pPr>
        <w:widowControl w:val="0"/>
        <w:autoSpaceDE w:val="0"/>
        <w:autoSpaceDN w:val="0"/>
        <w:adjustRightInd w:val="0"/>
        <w:spacing w:after="0" w:line="360" w:lineRule="auto"/>
        <w:jc w:val="center"/>
        <w:rPr>
          <w:rFonts w:ascii="Times New Roman" w:hAnsi="Times New Roman"/>
          <w:b/>
          <w:sz w:val="24"/>
          <w:szCs w:val="24"/>
        </w:rPr>
      </w:pPr>
      <w:r w:rsidRPr="00262042">
        <w:rPr>
          <w:rFonts w:ascii="Times New Roman" w:hAnsi="Times New Roman"/>
          <w:b/>
          <w:sz w:val="24"/>
          <w:szCs w:val="24"/>
        </w:rPr>
        <w:t>2014</w:t>
      </w:r>
    </w:p>
    <w:p w14:paraId="79B371BB" w14:textId="77777777" w:rsidR="00D535A2" w:rsidRDefault="00D535A2" w:rsidP="00907BBE">
      <w:pPr>
        <w:widowControl w:val="0"/>
        <w:autoSpaceDE w:val="0"/>
        <w:autoSpaceDN w:val="0"/>
        <w:adjustRightInd w:val="0"/>
        <w:spacing w:after="0" w:line="360" w:lineRule="auto"/>
        <w:jc w:val="center"/>
        <w:rPr>
          <w:rFonts w:ascii="Times New Roman" w:hAnsi="Times New Roman"/>
          <w:sz w:val="24"/>
          <w:szCs w:val="24"/>
        </w:rPr>
      </w:pPr>
    </w:p>
    <w:p w14:paraId="741EF9CC" w14:textId="77777777" w:rsidR="00D535A2" w:rsidRDefault="00D535A2" w:rsidP="00907BBE">
      <w:pPr>
        <w:widowControl w:val="0"/>
        <w:autoSpaceDE w:val="0"/>
        <w:autoSpaceDN w:val="0"/>
        <w:adjustRightInd w:val="0"/>
        <w:spacing w:after="0" w:line="360" w:lineRule="auto"/>
        <w:jc w:val="center"/>
        <w:rPr>
          <w:rFonts w:ascii="Times New Roman" w:hAnsi="Times New Roman"/>
          <w:sz w:val="24"/>
          <w:szCs w:val="24"/>
        </w:rPr>
      </w:pPr>
    </w:p>
    <w:p w14:paraId="63620729" w14:textId="77777777" w:rsidR="00D535A2" w:rsidRPr="00D22292" w:rsidRDefault="00D535A2" w:rsidP="00D535A2">
      <w:pPr>
        <w:widowControl w:val="0"/>
        <w:autoSpaceDE w:val="0"/>
        <w:autoSpaceDN w:val="0"/>
        <w:adjustRightInd w:val="0"/>
        <w:spacing w:after="0" w:line="360" w:lineRule="auto"/>
        <w:rPr>
          <w:rFonts w:ascii="Times New Roman" w:hAnsi="Times New Roman"/>
          <w:sz w:val="24"/>
          <w:szCs w:val="24"/>
        </w:rPr>
      </w:pPr>
    </w:p>
    <w:p w14:paraId="42B99A11" w14:textId="77777777" w:rsidR="00B6386E" w:rsidRPr="00B6386E" w:rsidRDefault="00FA6D9B" w:rsidP="00B6386E">
      <w:pPr>
        <w:autoSpaceDE w:val="0"/>
        <w:spacing w:after="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611285E" wp14:editId="6B4687DF">
                <wp:simplePos x="0" y="0"/>
                <wp:positionH relativeFrom="column">
                  <wp:posOffset>-41910</wp:posOffset>
                </wp:positionH>
                <wp:positionV relativeFrom="paragraph">
                  <wp:posOffset>-13970</wp:posOffset>
                </wp:positionV>
                <wp:extent cx="5581650" cy="1895475"/>
                <wp:effectExtent l="0" t="0" r="19050" b="2857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895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F04CA1" id="Retângulo 2" o:spid="_x0000_s1026" style="position:absolute;margin-left:-3.3pt;margin-top:-1.1pt;width:439.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" filled="f" strokecolor="black [3213]" strokeweight="1pt">
                <v:path arrowok="t"/>
              </v:rect>
            </w:pict>
          </mc:Fallback>
        </mc:AlternateContent>
      </w:r>
      <w:r w:rsidR="00B6386E" w:rsidRPr="00B6386E">
        <w:rPr>
          <w:rFonts w:ascii="Times New Roman" w:hAnsi="Times New Roman"/>
          <w:sz w:val="24"/>
          <w:szCs w:val="24"/>
        </w:rPr>
        <w:t>CNPJ - 10.918.674/000</w:t>
      </w:r>
      <w:r w:rsidR="00B6386E">
        <w:rPr>
          <w:rFonts w:ascii="Times New Roman" w:hAnsi="Times New Roman"/>
          <w:sz w:val="24"/>
          <w:szCs w:val="24"/>
        </w:rPr>
        <w:t>4</w:t>
      </w:r>
      <w:r w:rsidR="00B6386E" w:rsidRPr="00B6386E">
        <w:rPr>
          <w:rFonts w:ascii="Times New Roman" w:hAnsi="Times New Roman"/>
          <w:sz w:val="24"/>
          <w:szCs w:val="24"/>
        </w:rPr>
        <w:t>-</w:t>
      </w:r>
      <w:r w:rsidR="00B6386E">
        <w:rPr>
          <w:rFonts w:ascii="Times New Roman" w:hAnsi="Times New Roman"/>
          <w:sz w:val="24"/>
          <w:szCs w:val="24"/>
        </w:rPr>
        <w:t>76</w:t>
      </w:r>
    </w:p>
    <w:p w14:paraId="655866C6" w14:textId="77777777" w:rsidR="00B6386E" w:rsidRPr="00B6386E" w:rsidRDefault="00B6386E" w:rsidP="00B6386E">
      <w:pPr>
        <w:autoSpaceDE w:val="0"/>
        <w:snapToGrid w:val="0"/>
        <w:spacing w:after="0"/>
        <w:jc w:val="both"/>
        <w:rPr>
          <w:rFonts w:ascii="Times New Roman" w:hAnsi="Times New Roman"/>
          <w:sz w:val="24"/>
          <w:szCs w:val="24"/>
        </w:rPr>
      </w:pPr>
      <w:r w:rsidRPr="00B6386E">
        <w:rPr>
          <w:rFonts w:ascii="Times New Roman" w:hAnsi="Times New Roman"/>
          <w:sz w:val="24"/>
          <w:szCs w:val="24"/>
        </w:rPr>
        <w:t xml:space="preserve">Razão Social: Instituto Federal de Educação, Ciência e Tecnologia do Acre, </w:t>
      </w:r>
      <w:proofErr w:type="spellStart"/>
      <w:r w:rsidRPr="00B6386E">
        <w:rPr>
          <w:rFonts w:ascii="Times New Roman" w:hAnsi="Times New Roman"/>
          <w:i/>
          <w:sz w:val="24"/>
          <w:szCs w:val="24"/>
        </w:rPr>
        <w:t>Câmpus</w:t>
      </w:r>
      <w:proofErr w:type="spellEnd"/>
      <w:r w:rsidRPr="00B6386E">
        <w:rPr>
          <w:rFonts w:ascii="Times New Roman" w:hAnsi="Times New Roman"/>
          <w:sz w:val="24"/>
          <w:szCs w:val="24"/>
        </w:rPr>
        <w:t xml:space="preserve"> Sena Madureira</w:t>
      </w:r>
    </w:p>
    <w:p w14:paraId="0B6BA9A7" w14:textId="77777777" w:rsidR="00B6386E" w:rsidRPr="00B6386E" w:rsidRDefault="00B6386E" w:rsidP="00B6386E">
      <w:pPr>
        <w:tabs>
          <w:tab w:val="center" w:pos="4252"/>
        </w:tabs>
        <w:autoSpaceDE w:val="0"/>
        <w:spacing w:after="0"/>
        <w:jc w:val="both"/>
        <w:rPr>
          <w:rFonts w:ascii="Times New Roman" w:hAnsi="Times New Roman"/>
          <w:b/>
          <w:bCs/>
          <w:color w:val="000000"/>
          <w:sz w:val="24"/>
          <w:szCs w:val="24"/>
        </w:rPr>
      </w:pPr>
      <w:r w:rsidRPr="00B6386E">
        <w:rPr>
          <w:rFonts w:ascii="Times New Roman" w:hAnsi="Times New Roman"/>
          <w:color w:val="000000"/>
          <w:sz w:val="24"/>
          <w:szCs w:val="24"/>
        </w:rPr>
        <w:t xml:space="preserve">Nome fantasia - </w:t>
      </w:r>
      <w:proofErr w:type="spellStart"/>
      <w:r w:rsidRPr="00B6386E">
        <w:rPr>
          <w:rFonts w:ascii="Times New Roman" w:hAnsi="Times New Roman"/>
          <w:bCs/>
          <w:color w:val="000000"/>
          <w:sz w:val="24"/>
          <w:szCs w:val="24"/>
        </w:rPr>
        <w:t>IFAC</w:t>
      </w:r>
      <w:proofErr w:type="spellEnd"/>
    </w:p>
    <w:p w14:paraId="3C58187A" w14:textId="77777777" w:rsidR="00B6386E" w:rsidRPr="00B6386E" w:rsidRDefault="00B6386E" w:rsidP="00B6386E">
      <w:pPr>
        <w:autoSpaceDE w:val="0"/>
        <w:spacing w:after="0"/>
        <w:jc w:val="both"/>
        <w:rPr>
          <w:rFonts w:ascii="Times New Roman" w:hAnsi="Times New Roman"/>
          <w:b/>
          <w:bCs/>
          <w:color w:val="000000"/>
          <w:sz w:val="24"/>
          <w:szCs w:val="24"/>
        </w:rPr>
      </w:pPr>
      <w:r w:rsidRPr="00B6386E">
        <w:rPr>
          <w:rFonts w:ascii="Times New Roman" w:hAnsi="Times New Roman"/>
          <w:color w:val="000000"/>
          <w:sz w:val="24"/>
          <w:szCs w:val="24"/>
        </w:rPr>
        <w:t xml:space="preserve">Esfera administrativa - </w:t>
      </w:r>
      <w:r w:rsidRPr="00B6386E">
        <w:rPr>
          <w:rFonts w:ascii="Times New Roman" w:hAnsi="Times New Roman"/>
          <w:bCs/>
          <w:color w:val="000000"/>
          <w:sz w:val="24"/>
          <w:szCs w:val="24"/>
        </w:rPr>
        <w:t>Federal</w:t>
      </w:r>
    </w:p>
    <w:p w14:paraId="1AAFCBA0" w14:textId="77777777" w:rsidR="00B6386E" w:rsidRPr="00B6386E" w:rsidRDefault="00B6386E" w:rsidP="00B6386E">
      <w:pPr>
        <w:autoSpaceDE w:val="0"/>
        <w:spacing w:after="0"/>
        <w:jc w:val="both"/>
        <w:rPr>
          <w:rFonts w:ascii="Times New Roman" w:hAnsi="Times New Roman"/>
          <w:b/>
          <w:bCs/>
          <w:sz w:val="24"/>
          <w:szCs w:val="24"/>
        </w:rPr>
      </w:pPr>
      <w:r w:rsidRPr="00B6386E">
        <w:rPr>
          <w:rFonts w:ascii="Times New Roman" w:hAnsi="Times New Roman"/>
          <w:color w:val="000000"/>
          <w:sz w:val="24"/>
          <w:szCs w:val="24"/>
        </w:rPr>
        <w:t xml:space="preserve">Endereço: </w:t>
      </w:r>
      <w:r w:rsidRPr="00B6386E">
        <w:rPr>
          <w:rFonts w:ascii="Times New Roman" w:hAnsi="Times New Roman"/>
          <w:sz w:val="24"/>
          <w:szCs w:val="24"/>
        </w:rPr>
        <w:t xml:space="preserve">Rua Antônio </w:t>
      </w:r>
      <w:proofErr w:type="spellStart"/>
      <w:r w:rsidRPr="00B6386E">
        <w:rPr>
          <w:rFonts w:ascii="Times New Roman" w:hAnsi="Times New Roman"/>
          <w:sz w:val="24"/>
          <w:szCs w:val="24"/>
        </w:rPr>
        <w:t>Nicácio</w:t>
      </w:r>
      <w:proofErr w:type="spellEnd"/>
      <w:r w:rsidRPr="00B6386E">
        <w:rPr>
          <w:rFonts w:ascii="Times New Roman" w:hAnsi="Times New Roman"/>
          <w:sz w:val="24"/>
          <w:szCs w:val="24"/>
        </w:rPr>
        <w:t xml:space="preserve"> Teixeira, 821, Bairro Pista / Sena Madureira - AC</w:t>
      </w:r>
    </w:p>
    <w:p w14:paraId="652381A7" w14:textId="77777777" w:rsidR="00B6386E" w:rsidRPr="00B6386E" w:rsidRDefault="00B6386E" w:rsidP="00B6386E">
      <w:pPr>
        <w:autoSpaceDE w:val="0"/>
        <w:spacing w:after="0"/>
        <w:jc w:val="both"/>
        <w:rPr>
          <w:rFonts w:ascii="Times New Roman" w:hAnsi="Times New Roman"/>
          <w:sz w:val="24"/>
          <w:szCs w:val="24"/>
        </w:rPr>
      </w:pPr>
      <w:r w:rsidRPr="00B6386E">
        <w:rPr>
          <w:rFonts w:ascii="Times New Roman" w:hAnsi="Times New Roman"/>
          <w:bCs/>
          <w:sz w:val="24"/>
          <w:szCs w:val="24"/>
        </w:rPr>
        <w:t xml:space="preserve">Telefones - </w:t>
      </w:r>
      <w:r w:rsidRPr="00B6386E">
        <w:rPr>
          <w:rFonts w:ascii="Times New Roman" w:hAnsi="Times New Roman"/>
          <w:sz w:val="24"/>
          <w:szCs w:val="24"/>
        </w:rPr>
        <w:t xml:space="preserve">(68) 3612 - 3806 / 3612 - 4213 </w:t>
      </w:r>
    </w:p>
    <w:p w14:paraId="1E31DD47" w14:textId="77777777" w:rsidR="00B6386E" w:rsidRPr="00B6386E" w:rsidRDefault="00B6386E" w:rsidP="00B6386E">
      <w:pPr>
        <w:spacing w:after="0"/>
        <w:jc w:val="both"/>
        <w:rPr>
          <w:rFonts w:ascii="Times New Roman" w:hAnsi="Times New Roman"/>
          <w:bCs/>
          <w:sz w:val="24"/>
          <w:szCs w:val="24"/>
        </w:rPr>
      </w:pPr>
      <w:proofErr w:type="spellStart"/>
      <w:r w:rsidRPr="00B6386E">
        <w:rPr>
          <w:rFonts w:ascii="Times New Roman" w:hAnsi="Times New Roman"/>
          <w:bCs/>
          <w:sz w:val="24"/>
          <w:szCs w:val="24"/>
        </w:rPr>
        <w:t>Email</w:t>
      </w:r>
      <w:proofErr w:type="spellEnd"/>
      <w:r w:rsidRPr="00B6386E">
        <w:rPr>
          <w:rFonts w:ascii="Times New Roman" w:hAnsi="Times New Roman"/>
          <w:bCs/>
          <w:sz w:val="24"/>
          <w:szCs w:val="24"/>
        </w:rPr>
        <w:t xml:space="preserve">: </w:t>
      </w:r>
      <w:hyperlink r:id="rId8" w:history="1">
        <w:r w:rsidRPr="00B6386E">
          <w:rPr>
            <w:rStyle w:val="Hyperlink"/>
            <w:rFonts w:ascii="Times New Roman" w:hAnsi="Times New Roman"/>
            <w:bCs/>
            <w:sz w:val="24"/>
            <w:szCs w:val="24"/>
          </w:rPr>
          <w:t>proen@ifac.edu.br</w:t>
        </w:r>
      </w:hyperlink>
    </w:p>
    <w:p w14:paraId="7A02BF10" w14:textId="77777777" w:rsidR="00B6386E" w:rsidRPr="00B6386E" w:rsidRDefault="00B6386E" w:rsidP="00B6386E">
      <w:pPr>
        <w:spacing w:after="0"/>
        <w:jc w:val="both"/>
        <w:rPr>
          <w:rStyle w:val="Hyperlink"/>
          <w:rFonts w:ascii="Times New Roman" w:eastAsia="Calibri" w:hAnsi="Times New Roman"/>
          <w:sz w:val="24"/>
          <w:szCs w:val="24"/>
        </w:rPr>
      </w:pPr>
      <w:r w:rsidRPr="00B6386E">
        <w:rPr>
          <w:rFonts w:ascii="Times New Roman" w:hAnsi="Times New Roman"/>
          <w:bCs/>
          <w:sz w:val="24"/>
          <w:szCs w:val="24"/>
        </w:rPr>
        <w:t>Site da unidade</w:t>
      </w:r>
      <w:r w:rsidRPr="00B6386E">
        <w:rPr>
          <w:rFonts w:ascii="Times New Roman" w:hAnsi="Times New Roman"/>
          <w:b/>
          <w:bCs/>
          <w:sz w:val="24"/>
          <w:szCs w:val="24"/>
        </w:rPr>
        <w:t xml:space="preserve"> - </w:t>
      </w:r>
      <w:hyperlink r:id="rId9" w:history="1">
        <w:r w:rsidRPr="00B6386E">
          <w:rPr>
            <w:rStyle w:val="Hyperlink"/>
            <w:rFonts w:ascii="Times New Roman" w:eastAsia="Calibri" w:hAnsi="Times New Roman"/>
            <w:sz w:val="24"/>
            <w:szCs w:val="24"/>
          </w:rPr>
          <w:t>www.ifac.edu.br</w:t>
        </w:r>
      </w:hyperlink>
    </w:p>
    <w:p w14:paraId="5668B396" w14:textId="77777777" w:rsidR="00B6386E" w:rsidRDefault="00B6386E" w:rsidP="00B6386E">
      <w:pPr>
        <w:spacing w:after="0"/>
        <w:rPr>
          <w:rFonts w:ascii="Times New Roman" w:hAnsi="Times New Roman"/>
          <w:sz w:val="24"/>
          <w:szCs w:val="24"/>
        </w:rPr>
      </w:pPr>
    </w:p>
    <w:p w14:paraId="09BE5531" w14:textId="77777777" w:rsidR="00B6386E" w:rsidRDefault="00B6386E" w:rsidP="00B6386E">
      <w:pPr>
        <w:spacing w:after="0"/>
        <w:rPr>
          <w:rFonts w:ascii="Times New Roman" w:hAnsi="Times New Roman"/>
          <w:sz w:val="24"/>
          <w:szCs w:val="24"/>
        </w:rPr>
      </w:pPr>
    </w:p>
    <w:p w14:paraId="65D6E827" w14:textId="77777777" w:rsidR="00B6386E" w:rsidRPr="005D4655" w:rsidRDefault="00FA6D9B" w:rsidP="005D4655">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BD75B2B" wp14:editId="5FD13C7D">
                <wp:simplePos x="0" y="0"/>
                <wp:positionH relativeFrom="column">
                  <wp:posOffset>-53593</wp:posOffset>
                </wp:positionH>
                <wp:positionV relativeFrom="paragraph">
                  <wp:posOffset>209993</wp:posOffset>
                </wp:positionV>
                <wp:extent cx="5590277" cy="2182483"/>
                <wp:effectExtent l="0" t="0" r="10795" b="2794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0277" cy="21824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D867BF" id="Retângulo 7" o:spid="_x0000_s1026" style="position:absolute;margin-left:-4.2pt;margin-top:16.55pt;width:440.2pt;height:17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" filled="f" strokecolor="black [3213]" strokeweight="1pt">
                <v:path arrowok="t"/>
              </v:rect>
            </w:pict>
          </mc:Fallback>
        </mc:AlternateContent>
      </w:r>
      <w:r w:rsidR="00B6386E" w:rsidRPr="005D4655">
        <w:rPr>
          <w:rFonts w:ascii="Times New Roman" w:hAnsi="Times New Roman"/>
          <w:sz w:val="24"/>
          <w:szCs w:val="24"/>
        </w:rPr>
        <w:t>C</w:t>
      </w:r>
      <w:r w:rsidR="00907BBE" w:rsidRPr="005D4655">
        <w:rPr>
          <w:rFonts w:ascii="Times New Roman" w:hAnsi="Times New Roman"/>
          <w:sz w:val="24"/>
          <w:szCs w:val="24"/>
        </w:rPr>
        <w:t xml:space="preserve">URSO SUPERIOR DE BACHARELADO EM </w:t>
      </w:r>
      <w:r w:rsidR="00E81E53">
        <w:rPr>
          <w:rFonts w:ascii="Times New Roman" w:hAnsi="Times New Roman"/>
          <w:sz w:val="24"/>
          <w:szCs w:val="24"/>
        </w:rPr>
        <w:t>ZOOTECNIA</w:t>
      </w:r>
    </w:p>
    <w:p w14:paraId="00951895" w14:textId="77777777" w:rsidR="00B6386E" w:rsidRPr="00907BBE" w:rsidRDefault="00C369A0" w:rsidP="00907BBE">
      <w:pPr>
        <w:ind w:left="360"/>
        <w:rPr>
          <w:rFonts w:ascii="Times New Roman" w:hAnsi="Times New Roman"/>
          <w:color w:val="FF0000"/>
          <w:sz w:val="24"/>
          <w:szCs w:val="24"/>
        </w:rPr>
      </w:pPr>
      <w:r w:rsidRPr="00907BBE">
        <w:rPr>
          <w:rFonts w:ascii="Times New Roman" w:hAnsi="Times New Roman"/>
          <w:sz w:val="24"/>
          <w:szCs w:val="24"/>
        </w:rPr>
        <w:t>Área de conhecimento</w:t>
      </w:r>
      <w:r w:rsidR="00B6386E" w:rsidRPr="00907BBE">
        <w:rPr>
          <w:rFonts w:ascii="Times New Roman" w:hAnsi="Times New Roman"/>
          <w:sz w:val="24"/>
          <w:szCs w:val="24"/>
        </w:rPr>
        <w:t xml:space="preserve">: </w:t>
      </w:r>
      <w:r w:rsidRPr="00907BBE">
        <w:rPr>
          <w:rFonts w:ascii="Times New Roman" w:hAnsi="Times New Roman"/>
          <w:sz w:val="24"/>
          <w:szCs w:val="24"/>
        </w:rPr>
        <w:t>Ciências Agrárias</w:t>
      </w:r>
    </w:p>
    <w:p w14:paraId="72DCBBA1" w14:textId="77777777" w:rsidR="00B6386E" w:rsidRPr="00907BBE" w:rsidRDefault="00B6386E" w:rsidP="00907BBE">
      <w:pPr>
        <w:ind w:left="360"/>
        <w:rPr>
          <w:rFonts w:ascii="Times New Roman" w:hAnsi="Times New Roman"/>
          <w:color w:val="FF0000"/>
          <w:sz w:val="24"/>
          <w:szCs w:val="24"/>
        </w:rPr>
      </w:pPr>
      <w:r w:rsidRPr="00907BBE">
        <w:rPr>
          <w:rFonts w:ascii="Times New Roman" w:hAnsi="Times New Roman"/>
          <w:sz w:val="24"/>
          <w:szCs w:val="24"/>
        </w:rPr>
        <w:t>Carga Horária:</w:t>
      </w:r>
      <w:r w:rsidR="00437D6A">
        <w:rPr>
          <w:rFonts w:ascii="Times New Roman" w:hAnsi="Times New Roman"/>
          <w:sz w:val="24"/>
          <w:szCs w:val="24"/>
        </w:rPr>
        <w:t xml:space="preserve"> 3900</w:t>
      </w:r>
    </w:p>
    <w:p w14:paraId="191715D7" w14:textId="77777777" w:rsidR="00B6386E" w:rsidRPr="00907BBE" w:rsidRDefault="00B6386E" w:rsidP="00907BBE">
      <w:pPr>
        <w:ind w:left="360"/>
        <w:rPr>
          <w:rFonts w:ascii="Times New Roman" w:hAnsi="Times New Roman"/>
          <w:color w:val="FF0000"/>
          <w:sz w:val="24"/>
          <w:szCs w:val="24"/>
        </w:rPr>
      </w:pPr>
      <w:r w:rsidRPr="00907BBE">
        <w:rPr>
          <w:rFonts w:ascii="Times New Roman" w:hAnsi="Times New Roman"/>
          <w:sz w:val="24"/>
          <w:szCs w:val="24"/>
        </w:rPr>
        <w:t>Turn</w:t>
      </w:r>
      <w:r w:rsidR="00C369A0" w:rsidRPr="00907BBE">
        <w:rPr>
          <w:rFonts w:ascii="Times New Roman" w:hAnsi="Times New Roman"/>
          <w:sz w:val="24"/>
          <w:szCs w:val="24"/>
        </w:rPr>
        <w:t>o de Oferta: Diurno/Noturno</w:t>
      </w:r>
    </w:p>
    <w:p w14:paraId="25AD8BFC" w14:textId="77777777" w:rsidR="00B6386E" w:rsidRPr="00907BBE" w:rsidRDefault="00262042" w:rsidP="00907BBE">
      <w:pPr>
        <w:ind w:left="360"/>
        <w:rPr>
          <w:rFonts w:ascii="Times New Roman" w:hAnsi="Times New Roman"/>
          <w:color w:val="FF0000"/>
          <w:sz w:val="24"/>
          <w:szCs w:val="24"/>
        </w:rPr>
      </w:pPr>
      <w:r>
        <w:rPr>
          <w:rFonts w:ascii="Times New Roman" w:hAnsi="Times New Roman"/>
          <w:sz w:val="24"/>
          <w:szCs w:val="24"/>
        </w:rPr>
        <w:t xml:space="preserve">Duração: </w:t>
      </w:r>
      <w:r w:rsidRPr="00262042">
        <w:rPr>
          <w:rFonts w:ascii="Times New Roman" w:hAnsi="Times New Roman"/>
          <w:sz w:val="24"/>
          <w:szCs w:val="24"/>
        </w:rPr>
        <w:t>10 semestres</w:t>
      </w:r>
    </w:p>
    <w:p w14:paraId="0DE002D7" w14:textId="77777777" w:rsidR="00B6386E" w:rsidRPr="00907BBE" w:rsidRDefault="00262042" w:rsidP="00907BBE">
      <w:pPr>
        <w:ind w:left="360"/>
        <w:rPr>
          <w:rFonts w:ascii="Times New Roman" w:hAnsi="Times New Roman"/>
          <w:color w:val="FF0000"/>
          <w:sz w:val="24"/>
          <w:szCs w:val="24"/>
        </w:rPr>
      </w:pPr>
      <w:r>
        <w:rPr>
          <w:rFonts w:ascii="Times New Roman" w:hAnsi="Times New Roman"/>
          <w:sz w:val="24"/>
          <w:szCs w:val="24"/>
        </w:rPr>
        <w:t xml:space="preserve">Forma de oferta </w:t>
      </w:r>
      <w:r w:rsidR="00B6386E" w:rsidRPr="00907BBE">
        <w:rPr>
          <w:rFonts w:ascii="Times New Roman" w:hAnsi="Times New Roman"/>
          <w:sz w:val="24"/>
          <w:szCs w:val="24"/>
        </w:rPr>
        <w:t xml:space="preserve">: </w:t>
      </w:r>
      <w:r>
        <w:rPr>
          <w:rFonts w:ascii="Times New Roman" w:hAnsi="Times New Roman"/>
          <w:sz w:val="24"/>
          <w:szCs w:val="24"/>
        </w:rPr>
        <w:t>Superior Bacharelado</w:t>
      </w:r>
    </w:p>
    <w:p w14:paraId="65D99FBC" w14:textId="77777777" w:rsidR="00B6386E" w:rsidRPr="00907BBE" w:rsidRDefault="00907BBE" w:rsidP="00907BBE">
      <w:pPr>
        <w:ind w:left="360"/>
        <w:rPr>
          <w:rFonts w:ascii="Times New Roman" w:hAnsi="Times New Roman"/>
          <w:color w:val="FF0000"/>
          <w:sz w:val="24"/>
          <w:szCs w:val="24"/>
        </w:rPr>
      </w:pPr>
      <w:r>
        <w:rPr>
          <w:rFonts w:ascii="Times New Roman" w:hAnsi="Times New Roman"/>
          <w:sz w:val="24"/>
          <w:szCs w:val="24"/>
        </w:rPr>
        <w:t xml:space="preserve">Local de Oferta: </w:t>
      </w:r>
      <w:proofErr w:type="spellStart"/>
      <w:r>
        <w:rPr>
          <w:rFonts w:ascii="Times New Roman" w:hAnsi="Times New Roman"/>
          <w:sz w:val="24"/>
          <w:szCs w:val="24"/>
        </w:rPr>
        <w:t>Multicâmpus</w:t>
      </w:r>
      <w:proofErr w:type="spellEnd"/>
    </w:p>
    <w:p w14:paraId="68D1E0E3" w14:textId="77777777" w:rsidR="00B6386E" w:rsidRDefault="00B6386E" w:rsidP="00B6386E">
      <w:pPr>
        <w:spacing w:after="0"/>
        <w:rPr>
          <w:rFonts w:ascii="Times New Roman" w:hAnsi="Times New Roman"/>
          <w:sz w:val="24"/>
          <w:szCs w:val="24"/>
        </w:rPr>
      </w:pPr>
    </w:p>
    <w:p w14:paraId="56AD4C64" w14:textId="77777777" w:rsidR="00B6386E" w:rsidRDefault="00B6386E">
      <w:pPr>
        <w:spacing w:after="160" w:line="259" w:lineRule="auto"/>
        <w:rPr>
          <w:rFonts w:ascii="Times New Roman" w:hAnsi="Times New Roman"/>
          <w:sz w:val="24"/>
          <w:szCs w:val="24"/>
        </w:rPr>
      </w:pPr>
      <w:r>
        <w:rPr>
          <w:rFonts w:ascii="Times New Roman" w:hAnsi="Times New Roman"/>
          <w:sz w:val="24"/>
          <w:szCs w:val="24"/>
        </w:rPr>
        <w:br w:type="page"/>
      </w:r>
    </w:p>
    <w:p w14:paraId="51586FB2" w14:textId="77777777" w:rsidR="0069559D" w:rsidRPr="00C903C4" w:rsidRDefault="0069559D" w:rsidP="0069559D">
      <w:pPr>
        <w:spacing w:line="360" w:lineRule="auto"/>
        <w:jc w:val="center"/>
        <w:rPr>
          <w:rFonts w:ascii="Times New Roman" w:hAnsi="Times New Roman"/>
        </w:rPr>
      </w:pPr>
      <w:r w:rsidRPr="00C903C4">
        <w:rPr>
          <w:rFonts w:ascii="Times New Roman" w:hAnsi="Times New Roman"/>
        </w:rPr>
        <w:lastRenderedPageBreak/>
        <w:t xml:space="preserve">Reitora </w:t>
      </w:r>
      <w:r w:rsidRPr="0069559D">
        <w:rPr>
          <w:rFonts w:ascii="Times New Roman" w:hAnsi="Times New Roman"/>
          <w:i/>
        </w:rPr>
        <w:t>Pro Tempore</w:t>
      </w:r>
      <w:r w:rsidRPr="00C903C4">
        <w:rPr>
          <w:rFonts w:ascii="Times New Roman" w:hAnsi="Times New Roman"/>
        </w:rPr>
        <w:t xml:space="preserve"> </w:t>
      </w:r>
    </w:p>
    <w:p w14:paraId="48C1D18F" w14:textId="77777777" w:rsidR="0069559D" w:rsidRDefault="0069559D" w:rsidP="0069559D">
      <w:pPr>
        <w:spacing w:line="240" w:lineRule="auto"/>
        <w:jc w:val="center"/>
        <w:rPr>
          <w:rFonts w:ascii="Times New Roman" w:hAnsi="Times New Roman"/>
          <w:b/>
        </w:rPr>
      </w:pPr>
      <w:r w:rsidRPr="00C903C4">
        <w:rPr>
          <w:rFonts w:ascii="Times New Roman" w:hAnsi="Times New Roman"/>
          <w:b/>
        </w:rPr>
        <w:t>ROSANA CAVALCANTE DOS SANTOS</w:t>
      </w:r>
    </w:p>
    <w:p w14:paraId="4E91493E" w14:textId="77777777" w:rsidR="0069559D" w:rsidRPr="00C903C4" w:rsidRDefault="0069559D" w:rsidP="0069559D">
      <w:pPr>
        <w:spacing w:line="240" w:lineRule="auto"/>
        <w:jc w:val="center"/>
        <w:rPr>
          <w:rFonts w:ascii="Times New Roman" w:hAnsi="Times New Roman"/>
          <w:b/>
        </w:rPr>
      </w:pPr>
    </w:p>
    <w:p w14:paraId="36B3B7C0" w14:textId="77777777" w:rsidR="0069559D" w:rsidRPr="00C903C4" w:rsidRDefault="0069559D" w:rsidP="0069559D">
      <w:pPr>
        <w:spacing w:line="240" w:lineRule="auto"/>
        <w:jc w:val="center"/>
        <w:rPr>
          <w:rFonts w:ascii="Times New Roman" w:hAnsi="Times New Roman"/>
        </w:rPr>
      </w:pPr>
      <w:r w:rsidRPr="00C903C4">
        <w:rPr>
          <w:rFonts w:ascii="Times New Roman" w:hAnsi="Times New Roman"/>
        </w:rPr>
        <w:t xml:space="preserve">Pró-Reitora de Ensino </w:t>
      </w:r>
    </w:p>
    <w:p w14:paraId="279D0DA1" w14:textId="77777777" w:rsidR="0069559D" w:rsidRPr="00C903C4" w:rsidRDefault="0069559D" w:rsidP="0069559D">
      <w:pPr>
        <w:spacing w:line="240" w:lineRule="auto"/>
        <w:jc w:val="center"/>
        <w:rPr>
          <w:rFonts w:ascii="Times New Roman" w:hAnsi="Times New Roman"/>
          <w:b/>
        </w:rPr>
      </w:pPr>
      <w:r w:rsidRPr="00C903C4">
        <w:rPr>
          <w:rFonts w:ascii="Times New Roman" w:hAnsi="Times New Roman"/>
          <w:b/>
        </w:rPr>
        <w:t>MARIA LUCILENE BELMIRO DE MELO ACÁCIO</w:t>
      </w:r>
    </w:p>
    <w:p w14:paraId="4F209AE6" w14:textId="77777777" w:rsidR="0069559D" w:rsidRPr="00C903C4" w:rsidRDefault="0069559D" w:rsidP="0069559D">
      <w:pPr>
        <w:spacing w:line="240" w:lineRule="auto"/>
        <w:jc w:val="center"/>
        <w:rPr>
          <w:rFonts w:ascii="Times New Roman" w:hAnsi="Times New Roman"/>
          <w:b/>
        </w:rPr>
      </w:pPr>
    </w:p>
    <w:p w14:paraId="30E35959" w14:textId="77777777" w:rsidR="0069559D" w:rsidRPr="00C903C4" w:rsidRDefault="0069559D" w:rsidP="0069559D">
      <w:pPr>
        <w:tabs>
          <w:tab w:val="center" w:pos="4535"/>
          <w:tab w:val="left" w:pos="8110"/>
        </w:tabs>
        <w:spacing w:line="240" w:lineRule="auto"/>
        <w:rPr>
          <w:rFonts w:ascii="Times New Roman" w:hAnsi="Times New Roman"/>
        </w:rPr>
      </w:pPr>
      <w:r w:rsidRPr="00C903C4">
        <w:rPr>
          <w:rFonts w:ascii="Times New Roman" w:hAnsi="Times New Roman"/>
        </w:rPr>
        <w:tab/>
        <w:t xml:space="preserve">Pró-Reitor de Pesquisa, Inovação e Pós-Graduação </w:t>
      </w:r>
    </w:p>
    <w:p w14:paraId="1CE78579" w14:textId="77777777" w:rsidR="0069559D" w:rsidRPr="00C903C4" w:rsidRDefault="0069559D" w:rsidP="0069559D">
      <w:pPr>
        <w:spacing w:line="240" w:lineRule="auto"/>
        <w:jc w:val="center"/>
        <w:rPr>
          <w:rFonts w:ascii="Times New Roman" w:hAnsi="Times New Roman"/>
          <w:b/>
        </w:rPr>
      </w:pPr>
      <w:r w:rsidRPr="00C903C4">
        <w:rPr>
          <w:rFonts w:ascii="Times New Roman" w:hAnsi="Times New Roman"/>
          <w:b/>
        </w:rPr>
        <w:t xml:space="preserve">LUÍS PEDRO DE MELO </w:t>
      </w:r>
      <w:proofErr w:type="spellStart"/>
      <w:r w:rsidRPr="00C903C4">
        <w:rPr>
          <w:rFonts w:ascii="Times New Roman" w:hAnsi="Times New Roman"/>
          <w:b/>
        </w:rPr>
        <w:t>PLESE</w:t>
      </w:r>
      <w:proofErr w:type="spellEnd"/>
    </w:p>
    <w:p w14:paraId="78F83A23" w14:textId="77777777" w:rsidR="0069559D" w:rsidRDefault="0069559D" w:rsidP="0069559D">
      <w:pPr>
        <w:spacing w:line="240" w:lineRule="auto"/>
        <w:jc w:val="center"/>
        <w:rPr>
          <w:rFonts w:ascii="Times New Roman" w:hAnsi="Times New Roman"/>
        </w:rPr>
      </w:pPr>
    </w:p>
    <w:p w14:paraId="65DB3FFB" w14:textId="77777777" w:rsidR="00262042" w:rsidRDefault="00262042" w:rsidP="0069559D">
      <w:pPr>
        <w:spacing w:line="240" w:lineRule="auto"/>
        <w:jc w:val="center"/>
        <w:rPr>
          <w:rFonts w:ascii="Times New Roman" w:hAnsi="Times New Roman"/>
        </w:rPr>
      </w:pPr>
      <w:r>
        <w:rPr>
          <w:rFonts w:ascii="Times New Roman" w:hAnsi="Times New Roman"/>
        </w:rPr>
        <w:t xml:space="preserve">Pró-Reitora de Gestão de Pessoas </w:t>
      </w:r>
    </w:p>
    <w:p w14:paraId="27327659" w14:textId="77777777" w:rsidR="00262042" w:rsidRDefault="00262042" w:rsidP="0069559D">
      <w:pPr>
        <w:spacing w:line="240" w:lineRule="auto"/>
        <w:jc w:val="center"/>
        <w:rPr>
          <w:rFonts w:ascii="Times New Roman" w:hAnsi="Times New Roman"/>
          <w:b/>
        </w:rPr>
      </w:pPr>
      <w:r>
        <w:rPr>
          <w:rFonts w:ascii="Times New Roman" w:hAnsi="Times New Roman"/>
          <w:b/>
        </w:rPr>
        <w:t>CLÁUDIA FERREIRA DE ALMEIDA</w:t>
      </w:r>
    </w:p>
    <w:p w14:paraId="55F2F8F7" w14:textId="77777777" w:rsidR="00262042" w:rsidRPr="00262042" w:rsidRDefault="00262042" w:rsidP="0069559D">
      <w:pPr>
        <w:spacing w:line="240" w:lineRule="auto"/>
        <w:jc w:val="center"/>
        <w:rPr>
          <w:rFonts w:ascii="Times New Roman" w:hAnsi="Times New Roman"/>
          <w:b/>
        </w:rPr>
      </w:pPr>
    </w:p>
    <w:p w14:paraId="65460441" w14:textId="77777777" w:rsidR="0069559D" w:rsidRPr="00C903C4" w:rsidRDefault="0069559D" w:rsidP="0069559D">
      <w:pPr>
        <w:spacing w:line="240" w:lineRule="auto"/>
        <w:jc w:val="center"/>
        <w:rPr>
          <w:rFonts w:ascii="Times New Roman" w:hAnsi="Times New Roman"/>
        </w:rPr>
      </w:pPr>
      <w:r w:rsidRPr="00C903C4">
        <w:rPr>
          <w:rFonts w:ascii="Times New Roman" w:hAnsi="Times New Roman"/>
        </w:rPr>
        <w:t xml:space="preserve">Pró-Reitor de Extensão </w:t>
      </w:r>
    </w:p>
    <w:p w14:paraId="4A1E1A5D" w14:textId="77777777" w:rsidR="0069559D" w:rsidRPr="00C903C4" w:rsidRDefault="0069559D" w:rsidP="0069559D">
      <w:pPr>
        <w:spacing w:line="240" w:lineRule="auto"/>
        <w:jc w:val="center"/>
        <w:rPr>
          <w:rFonts w:ascii="Times New Roman" w:hAnsi="Times New Roman"/>
          <w:b/>
        </w:rPr>
      </w:pPr>
      <w:proofErr w:type="spellStart"/>
      <w:r w:rsidRPr="00C903C4">
        <w:rPr>
          <w:rFonts w:ascii="Times New Roman" w:hAnsi="Times New Roman"/>
          <w:b/>
        </w:rPr>
        <w:t>ABIB</w:t>
      </w:r>
      <w:proofErr w:type="spellEnd"/>
      <w:r w:rsidRPr="00C903C4">
        <w:rPr>
          <w:rFonts w:ascii="Times New Roman" w:hAnsi="Times New Roman"/>
          <w:b/>
        </w:rPr>
        <w:t xml:space="preserve"> ALEXANDRE DE ARAÚJO</w:t>
      </w:r>
    </w:p>
    <w:p w14:paraId="7FE63913" w14:textId="77777777" w:rsidR="0069559D" w:rsidRPr="00C903C4" w:rsidRDefault="0069559D" w:rsidP="0069559D">
      <w:pPr>
        <w:spacing w:line="240" w:lineRule="auto"/>
        <w:jc w:val="center"/>
        <w:rPr>
          <w:rFonts w:ascii="Times New Roman" w:hAnsi="Times New Roman"/>
        </w:rPr>
      </w:pPr>
    </w:p>
    <w:p w14:paraId="3E287F32" w14:textId="77777777" w:rsidR="0069559D" w:rsidRPr="00C903C4" w:rsidRDefault="0069559D" w:rsidP="0069559D">
      <w:pPr>
        <w:spacing w:line="240" w:lineRule="auto"/>
        <w:jc w:val="center"/>
        <w:rPr>
          <w:rFonts w:ascii="Times New Roman" w:hAnsi="Times New Roman"/>
        </w:rPr>
      </w:pPr>
      <w:r w:rsidRPr="00C903C4">
        <w:rPr>
          <w:rFonts w:ascii="Times New Roman" w:hAnsi="Times New Roman"/>
        </w:rPr>
        <w:t xml:space="preserve">Pró-Reitor de Administração </w:t>
      </w:r>
    </w:p>
    <w:p w14:paraId="32A46D38" w14:textId="77777777" w:rsidR="0069559D" w:rsidRPr="00804CBB" w:rsidRDefault="0069559D" w:rsidP="0069559D">
      <w:pPr>
        <w:spacing w:line="240" w:lineRule="auto"/>
        <w:jc w:val="center"/>
        <w:rPr>
          <w:rFonts w:ascii="Times New Roman" w:hAnsi="Times New Roman"/>
          <w:b/>
          <w:shd w:val="clear" w:color="auto" w:fill="FFFFFF"/>
        </w:rPr>
      </w:pPr>
      <w:proofErr w:type="spellStart"/>
      <w:r w:rsidRPr="00804CBB">
        <w:rPr>
          <w:rFonts w:ascii="Times New Roman" w:hAnsi="Times New Roman"/>
          <w:b/>
          <w:shd w:val="clear" w:color="auto" w:fill="FFFFFF"/>
        </w:rPr>
        <w:t>UBIRACY</w:t>
      </w:r>
      <w:proofErr w:type="spellEnd"/>
      <w:r w:rsidRPr="00804CBB">
        <w:rPr>
          <w:rFonts w:ascii="Times New Roman" w:hAnsi="Times New Roman"/>
          <w:b/>
          <w:shd w:val="clear" w:color="auto" w:fill="FFFFFF"/>
        </w:rPr>
        <w:t xml:space="preserve"> DA SILVA DANTAS</w:t>
      </w:r>
    </w:p>
    <w:p w14:paraId="68FEBED4" w14:textId="77777777" w:rsidR="0069559D" w:rsidRPr="00C903C4" w:rsidRDefault="0069559D" w:rsidP="0069559D">
      <w:pPr>
        <w:spacing w:line="240" w:lineRule="auto"/>
        <w:jc w:val="center"/>
        <w:rPr>
          <w:rFonts w:ascii="Times New Roman" w:hAnsi="Times New Roman"/>
        </w:rPr>
      </w:pPr>
    </w:p>
    <w:p w14:paraId="0FEBC1C8" w14:textId="77777777" w:rsidR="0069559D" w:rsidRDefault="0069559D" w:rsidP="0069559D">
      <w:pPr>
        <w:spacing w:line="240" w:lineRule="auto"/>
        <w:jc w:val="center"/>
        <w:rPr>
          <w:rFonts w:ascii="Times New Roman" w:hAnsi="Times New Roman"/>
        </w:rPr>
      </w:pPr>
      <w:r w:rsidRPr="00C903C4">
        <w:rPr>
          <w:rFonts w:ascii="Times New Roman" w:hAnsi="Times New Roman"/>
        </w:rPr>
        <w:t xml:space="preserve">Diretor Geral do </w:t>
      </w:r>
      <w:proofErr w:type="spellStart"/>
      <w:r w:rsidRPr="00C903C4">
        <w:rPr>
          <w:rFonts w:ascii="Times New Roman" w:hAnsi="Times New Roman"/>
        </w:rPr>
        <w:t>Câmpus</w:t>
      </w:r>
      <w:proofErr w:type="spellEnd"/>
      <w:r w:rsidRPr="00C903C4">
        <w:rPr>
          <w:rFonts w:ascii="Times New Roman" w:hAnsi="Times New Roman"/>
        </w:rPr>
        <w:t xml:space="preserve"> </w:t>
      </w:r>
    </w:p>
    <w:p w14:paraId="6275C54F" w14:textId="77777777" w:rsidR="0069559D" w:rsidRDefault="0069559D" w:rsidP="0069559D">
      <w:pPr>
        <w:spacing w:line="240" w:lineRule="auto"/>
        <w:jc w:val="center"/>
        <w:rPr>
          <w:rFonts w:ascii="Times New Roman" w:hAnsi="Times New Roman"/>
          <w:b/>
        </w:rPr>
      </w:pPr>
      <w:proofErr w:type="spellStart"/>
      <w:r>
        <w:rPr>
          <w:rFonts w:ascii="Times New Roman" w:hAnsi="Times New Roman"/>
          <w:b/>
        </w:rPr>
        <w:t>DIONES</w:t>
      </w:r>
      <w:proofErr w:type="spellEnd"/>
      <w:r>
        <w:rPr>
          <w:rFonts w:ascii="Times New Roman" w:hAnsi="Times New Roman"/>
          <w:b/>
        </w:rPr>
        <w:t xml:space="preserve"> ASSIS </w:t>
      </w:r>
      <w:proofErr w:type="spellStart"/>
      <w:r>
        <w:rPr>
          <w:rFonts w:ascii="Times New Roman" w:hAnsi="Times New Roman"/>
          <w:b/>
        </w:rPr>
        <w:t>SALLA</w:t>
      </w:r>
      <w:proofErr w:type="spellEnd"/>
    </w:p>
    <w:p w14:paraId="5B1F559E" w14:textId="77777777" w:rsidR="0069559D" w:rsidRPr="00C903C4" w:rsidRDefault="0069559D" w:rsidP="0069559D">
      <w:pPr>
        <w:spacing w:line="240" w:lineRule="auto"/>
        <w:jc w:val="center"/>
        <w:rPr>
          <w:rFonts w:ascii="Times New Roman" w:hAnsi="Times New Roman"/>
          <w:b/>
          <w:color w:val="FF0000"/>
        </w:rPr>
      </w:pPr>
    </w:p>
    <w:p w14:paraId="5C247A25" w14:textId="77777777" w:rsidR="0069559D" w:rsidRPr="00C903C4" w:rsidRDefault="0069559D" w:rsidP="0069559D">
      <w:pPr>
        <w:spacing w:line="240" w:lineRule="auto"/>
        <w:jc w:val="center"/>
        <w:rPr>
          <w:rFonts w:ascii="Times New Roman" w:hAnsi="Times New Roman"/>
        </w:rPr>
      </w:pPr>
      <w:r w:rsidRPr="00C903C4">
        <w:rPr>
          <w:rFonts w:ascii="Times New Roman" w:hAnsi="Times New Roman"/>
        </w:rPr>
        <w:t xml:space="preserve">Diretora de Ensino, Pesquisa e Extensão do </w:t>
      </w:r>
      <w:proofErr w:type="spellStart"/>
      <w:r w:rsidRPr="00C903C4">
        <w:rPr>
          <w:rFonts w:ascii="Times New Roman" w:hAnsi="Times New Roman"/>
        </w:rPr>
        <w:t>Câmpus</w:t>
      </w:r>
      <w:proofErr w:type="spellEnd"/>
      <w:r w:rsidRPr="00C903C4">
        <w:rPr>
          <w:rFonts w:ascii="Times New Roman" w:hAnsi="Times New Roman"/>
        </w:rPr>
        <w:t xml:space="preserve"> </w:t>
      </w:r>
    </w:p>
    <w:p w14:paraId="7E6EBEEB" w14:textId="77777777" w:rsidR="0069559D" w:rsidRPr="00804CBB" w:rsidRDefault="0069559D" w:rsidP="0069559D">
      <w:pPr>
        <w:tabs>
          <w:tab w:val="left" w:pos="5026"/>
        </w:tabs>
        <w:spacing w:line="240" w:lineRule="auto"/>
        <w:jc w:val="center"/>
        <w:rPr>
          <w:rFonts w:ascii="Times New Roman" w:hAnsi="Times New Roman"/>
          <w:b/>
          <w:shd w:val="clear" w:color="auto" w:fill="FFFFFF"/>
        </w:rPr>
      </w:pPr>
      <w:r w:rsidRPr="00804CBB">
        <w:rPr>
          <w:rFonts w:ascii="Times New Roman" w:hAnsi="Times New Roman"/>
          <w:b/>
          <w:shd w:val="clear" w:color="auto" w:fill="FFFFFF"/>
        </w:rPr>
        <w:t xml:space="preserve">KLEBER </w:t>
      </w:r>
      <w:proofErr w:type="spellStart"/>
      <w:r w:rsidRPr="00804CBB">
        <w:rPr>
          <w:rFonts w:ascii="Times New Roman" w:hAnsi="Times New Roman"/>
          <w:b/>
          <w:shd w:val="clear" w:color="auto" w:fill="FFFFFF"/>
        </w:rPr>
        <w:t>FARINAZO</w:t>
      </w:r>
      <w:proofErr w:type="spellEnd"/>
      <w:r w:rsidRPr="00804CBB">
        <w:rPr>
          <w:rFonts w:ascii="Times New Roman" w:hAnsi="Times New Roman"/>
          <w:b/>
          <w:shd w:val="clear" w:color="auto" w:fill="FFFFFF"/>
        </w:rPr>
        <w:t xml:space="preserve"> BORGES</w:t>
      </w:r>
    </w:p>
    <w:p w14:paraId="799F49A2" w14:textId="77777777" w:rsidR="00DA3684" w:rsidRDefault="00DA3684" w:rsidP="00DA3684">
      <w:pPr>
        <w:spacing w:line="240" w:lineRule="auto"/>
        <w:jc w:val="center"/>
        <w:rPr>
          <w:rFonts w:ascii="Times New Roman" w:hAnsi="Times New Roman"/>
        </w:rPr>
      </w:pPr>
    </w:p>
    <w:p w14:paraId="6ED8CD40" w14:textId="77777777" w:rsidR="0069559D" w:rsidRDefault="00DA3684" w:rsidP="00DA3684">
      <w:pPr>
        <w:spacing w:line="240" w:lineRule="auto"/>
        <w:jc w:val="center"/>
        <w:rPr>
          <w:rFonts w:ascii="Times New Roman" w:hAnsi="Times New Roman"/>
        </w:rPr>
      </w:pPr>
      <w:r w:rsidRPr="00C903C4">
        <w:rPr>
          <w:rFonts w:ascii="Times New Roman" w:hAnsi="Times New Roman"/>
        </w:rPr>
        <w:t>Coordenador</w:t>
      </w:r>
      <w:r>
        <w:rPr>
          <w:rFonts w:ascii="Times New Roman" w:hAnsi="Times New Roman"/>
        </w:rPr>
        <w:t>a do Curso</w:t>
      </w:r>
    </w:p>
    <w:p w14:paraId="0E4704C4" w14:textId="77777777" w:rsidR="00DA3684" w:rsidRDefault="00DA3684" w:rsidP="00DA3684">
      <w:pPr>
        <w:spacing w:line="240" w:lineRule="auto"/>
        <w:jc w:val="center"/>
        <w:rPr>
          <w:rFonts w:ascii="Times New Roman" w:hAnsi="Times New Roman"/>
          <w:b/>
          <w:shd w:val="clear" w:color="auto" w:fill="FFFFFF"/>
        </w:rPr>
      </w:pPr>
      <w:r w:rsidRPr="00DA3684">
        <w:rPr>
          <w:rFonts w:ascii="Times New Roman" w:hAnsi="Times New Roman"/>
          <w:b/>
          <w:shd w:val="clear" w:color="auto" w:fill="FFFFFF"/>
        </w:rPr>
        <w:t>DAYANA ALVES DA COSTA</w:t>
      </w:r>
    </w:p>
    <w:p w14:paraId="558E9810" w14:textId="77777777" w:rsidR="00DA3684" w:rsidRPr="00DA3684" w:rsidRDefault="00DA3684" w:rsidP="00DA3684">
      <w:pPr>
        <w:spacing w:line="240" w:lineRule="auto"/>
        <w:jc w:val="center"/>
        <w:rPr>
          <w:rFonts w:ascii="Times New Roman" w:hAnsi="Times New Roman"/>
          <w:b/>
        </w:rPr>
      </w:pPr>
    </w:p>
    <w:p w14:paraId="5A6C74E1" w14:textId="77777777" w:rsidR="0069559D" w:rsidRDefault="0069559D" w:rsidP="0069559D">
      <w:pPr>
        <w:spacing w:line="360" w:lineRule="auto"/>
        <w:jc w:val="center"/>
        <w:rPr>
          <w:rFonts w:ascii="Times New Roman" w:hAnsi="Times New Roman"/>
          <w:b/>
          <w:sz w:val="24"/>
          <w:szCs w:val="24"/>
        </w:rPr>
      </w:pPr>
    </w:p>
    <w:p w14:paraId="0DCCB821" w14:textId="77777777" w:rsidR="0069559D" w:rsidRPr="00C903C4" w:rsidRDefault="0069559D" w:rsidP="0069559D">
      <w:pPr>
        <w:spacing w:line="360" w:lineRule="auto"/>
        <w:jc w:val="center"/>
        <w:rPr>
          <w:rFonts w:ascii="Times New Roman" w:hAnsi="Times New Roman"/>
          <w:i/>
        </w:rPr>
      </w:pPr>
      <w:r w:rsidRPr="00C903C4">
        <w:rPr>
          <w:rFonts w:ascii="Times New Roman" w:hAnsi="Times New Roman"/>
        </w:rPr>
        <w:t>Comissão de elaboração</w:t>
      </w:r>
    </w:p>
    <w:p w14:paraId="01C07C0B" w14:textId="77777777" w:rsidR="00C270B1" w:rsidRDefault="00C270B1" w:rsidP="0069559D">
      <w:pPr>
        <w:spacing w:line="360" w:lineRule="auto"/>
        <w:jc w:val="center"/>
        <w:rPr>
          <w:rFonts w:ascii="Times New Roman" w:hAnsi="Times New Roman"/>
          <w:b/>
          <w:sz w:val="24"/>
          <w:szCs w:val="24"/>
        </w:rPr>
      </w:pPr>
      <w:r>
        <w:rPr>
          <w:rFonts w:ascii="Times New Roman" w:hAnsi="Times New Roman"/>
          <w:b/>
          <w:sz w:val="24"/>
          <w:szCs w:val="24"/>
        </w:rPr>
        <w:t>DAYANA ALVES DA COSTA</w:t>
      </w:r>
    </w:p>
    <w:p w14:paraId="5063725C" w14:textId="77777777" w:rsidR="00DA3684" w:rsidRDefault="00C270B1" w:rsidP="0069559D">
      <w:pPr>
        <w:spacing w:line="360" w:lineRule="auto"/>
        <w:jc w:val="center"/>
        <w:rPr>
          <w:rFonts w:ascii="Times New Roman" w:hAnsi="Times New Roman"/>
          <w:b/>
          <w:sz w:val="24"/>
          <w:szCs w:val="24"/>
        </w:rPr>
      </w:pPr>
      <w:proofErr w:type="spellStart"/>
      <w:r>
        <w:rPr>
          <w:rFonts w:ascii="Times New Roman" w:hAnsi="Times New Roman"/>
          <w:b/>
          <w:sz w:val="24"/>
          <w:szCs w:val="24"/>
        </w:rPr>
        <w:t>ÉDERSON</w:t>
      </w:r>
      <w:proofErr w:type="spellEnd"/>
      <w:r>
        <w:rPr>
          <w:rFonts w:ascii="Times New Roman" w:hAnsi="Times New Roman"/>
          <w:b/>
          <w:sz w:val="24"/>
          <w:szCs w:val="24"/>
        </w:rPr>
        <w:t xml:space="preserve"> SILVA SILVEIRA</w:t>
      </w:r>
    </w:p>
    <w:p w14:paraId="12270E64" w14:textId="77777777" w:rsidR="0069559D" w:rsidRDefault="0069559D" w:rsidP="0069559D">
      <w:pPr>
        <w:spacing w:line="360" w:lineRule="auto"/>
        <w:jc w:val="center"/>
        <w:rPr>
          <w:rFonts w:ascii="Times New Roman" w:hAnsi="Times New Roman"/>
          <w:b/>
          <w:sz w:val="24"/>
          <w:szCs w:val="24"/>
        </w:rPr>
      </w:pPr>
      <w:r>
        <w:rPr>
          <w:rFonts w:ascii="Times New Roman" w:hAnsi="Times New Roman"/>
          <w:b/>
          <w:sz w:val="24"/>
          <w:szCs w:val="24"/>
        </w:rPr>
        <w:t>MARCELO HELDER MEDEIROS SANTANA</w:t>
      </w:r>
    </w:p>
    <w:p w14:paraId="7F5FCA12" w14:textId="77777777" w:rsidR="00DA3684" w:rsidRDefault="00DA3684" w:rsidP="00DA3684">
      <w:pPr>
        <w:spacing w:line="360" w:lineRule="auto"/>
        <w:jc w:val="center"/>
        <w:rPr>
          <w:rFonts w:ascii="Times New Roman" w:hAnsi="Times New Roman"/>
          <w:b/>
          <w:sz w:val="24"/>
          <w:szCs w:val="24"/>
        </w:rPr>
      </w:pPr>
      <w:r>
        <w:rPr>
          <w:rFonts w:ascii="Times New Roman" w:hAnsi="Times New Roman"/>
          <w:b/>
          <w:sz w:val="24"/>
          <w:szCs w:val="24"/>
        </w:rPr>
        <w:t>SIRLENE ZANARDI NEIVA</w:t>
      </w:r>
    </w:p>
    <w:p w14:paraId="18D81A24" w14:textId="77777777" w:rsidR="00DA3684" w:rsidRDefault="00DA3684" w:rsidP="0069559D">
      <w:pPr>
        <w:spacing w:line="360" w:lineRule="auto"/>
        <w:jc w:val="center"/>
        <w:rPr>
          <w:rFonts w:ascii="Times New Roman" w:hAnsi="Times New Roman"/>
          <w:b/>
          <w:sz w:val="24"/>
          <w:szCs w:val="24"/>
        </w:rPr>
      </w:pPr>
    </w:p>
    <w:p w14:paraId="356F8576" w14:textId="77777777" w:rsidR="00DA3684" w:rsidRPr="00C270B1" w:rsidRDefault="00DA3684" w:rsidP="00C270B1">
      <w:pPr>
        <w:spacing w:line="360" w:lineRule="auto"/>
        <w:jc w:val="center"/>
        <w:rPr>
          <w:rFonts w:ascii="Times New Roman" w:hAnsi="Times New Roman"/>
          <w:sz w:val="24"/>
          <w:szCs w:val="24"/>
        </w:rPr>
      </w:pPr>
      <w:r>
        <w:rPr>
          <w:rFonts w:ascii="Times New Roman" w:hAnsi="Times New Roman"/>
          <w:sz w:val="24"/>
          <w:szCs w:val="24"/>
        </w:rPr>
        <w:t>Colaboradores</w:t>
      </w:r>
    </w:p>
    <w:p w14:paraId="125FC40E" w14:textId="77777777" w:rsidR="00AF21CC" w:rsidRDefault="00AF21CC" w:rsidP="00AF21CC">
      <w:pPr>
        <w:spacing w:line="360" w:lineRule="auto"/>
        <w:jc w:val="center"/>
        <w:rPr>
          <w:rFonts w:ascii="Times New Roman" w:hAnsi="Times New Roman"/>
          <w:b/>
          <w:sz w:val="24"/>
          <w:szCs w:val="24"/>
        </w:rPr>
      </w:pPr>
      <w:r>
        <w:rPr>
          <w:rFonts w:ascii="Times New Roman" w:hAnsi="Times New Roman"/>
          <w:b/>
          <w:sz w:val="24"/>
          <w:szCs w:val="24"/>
        </w:rPr>
        <w:t>HUDSON FRANKLIN PESSOA VERAS</w:t>
      </w:r>
    </w:p>
    <w:p w14:paraId="7EF10BCC" w14:textId="77777777" w:rsidR="001B6EAF" w:rsidRDefault="001B6EAF" w:rsidP="00AF21CC">
      <w:pPr>
        <w:spacing w:line="360" w:lineRule="auto"/>
        <w:jc w:val="center"/>
        <w:rPr>
          <w:rFonts w:ascii="Times New Roman" w:hAnsi="Times New Roman"/>
          <w:b/>
          <w:sz w:val="24"/>
          <w:szCs w:val="24"/>
        </w:rPr>
      </w:pPr>
      <w:r>
        <w:rPr>
          <w:rFonts w:ascii="Times New Roman" w:hAnsi="Times New Roman"/>
          <w:b/>
          <w:sz w:val="24"/>
          <w:szCs w:val="24"/>
        </w:rPr>
        <w:t>MARCEL ALEXANDRE DA SILVA SOUZA</w:t>
      </w:r>
    </w:p>
    <w:p w14:paraId="005E9297" w14:textId="77777777" w:rsidR="00C270B1" w:rsidRDefault="00C270B1" w:rsidP="00AF21CC">
      <w:pPr>
        <w:spacing w:line="360" w:lineRule="auto"/>
        <w:jc w:val="center"/>
        <w:rPr>
          <w:rFonts w:ascii="Times New Roman" w:hAnsi="Times New Roman"/>
          <w:b/>
          <w:sz w:val="24"/>
          <w:szCs w:val="24"/>
        </w:rPr>
      </w:pPr>
      <w:r>
        <w:rPr>
          <w:rFonts w:ascii="Times New Roman" w:hAnsi="Times New Roman"/>
          <w:b/>
          <w:sz w:val="24"/>
          <w:szCs w:val="24"/>
        </w:rPr>
        <w:t>JEFFERSON VIANA ALVES DINIZ</w:t>
      </w:r>
    </w:p>
    <w:p w14:paraId="472A5989" w14:textId="77777777" w:rsidR="00C270B1" w:rsidRDefault="00C270B1" w:rsidP="00AF21CC">
      <w:pPr>
        <w:spacing w:line="360" w:lineRule="auto"/>
        <w:jc w:val="center"/>
        <w:rPr>
          <w:rFonts w:ascii="Times New Roman" w:hAnsi="Times New Roman"/>
          <w:b/>
          <w:sz w:val="24"/>
          <w:szCs w:val="24"/>
        </w:rPr>
      </w:pPr>
      <w:r>
        <w:rPr>
          <w:rFonts w:ascii="Times New Roman" w:hAnsi="Times New Roman"/>
          <w:b/>
          <w:sz w:val="24"/>
          <w:szCs w:val="24"/>
        </w:rPr>
        <w:t>PAULO MÁRCIO BEBER</w:t>
      </w:r>
    </w:p>
    <w:p w14:paraId="3EB9BCD4" w14:textId="77777777" w:rsidR="001B2D90" w:rsidRDefault="001B2D90" w:rsidP="00B6386E">
      <w:pPr>
        <w:spacing w:after="0"/>
        <w:rPr>
          <w:rFonts w:ascii="Times New Roman" w:hAnsi="Times New Roman"/>
          <w:b/>
          <w:sz w:val="24"/>
          <w:szCs w:val="24"/>
        </w:rPr>
      </w:pPr>
    </w:p>
    <w:p w14:paraId="768DF3FE" w14:textId="77777777" w:rsidR="001B2D90" w:rsidRDefault="00C270B1" w:rsidP="00C270B1">
      <w:pPr>
        <w:spacing w:after="240"/>
        <w:jc w:val="center"/>
        <w:rPr>
          <w:rFonts w:ascii="Times New Roman" w:hAnsi="Times New Roman"/>
          <w:sz w:val="24"/>
          <w:szCs w:val="24"/>
        </w:rPr>
      </w:pPr>
      <w:r>
        <w:rPr>
          <w:rFonts w:ascii="Times New Roman" w:hAnsi="Times New Roman"/>
          <w:sz w:val="24"/>
          <w:szCs w:val="24"/>
        </w:rPr>
        <w:t>Comissão de Reorganização</w:t>
      </w:r>
    </w:p>
    <w:p w14:paraId="3ED65574" w14:textId="77777777" w:rsidR="00C270B1" w:rsidRDefault="00C270B1" w:rsidP="00C270B1">
      <w:pPr>
        <w:spacing w:after="240" w:line="360" w:lineRule="auto"/>
        <w:jc w:val="center"/>
        <w:rPr>
          <w:rFonts w:ascii="Times New Roman" w:hAnsi="Times New Roman"/>
          <w:b/>
          <w:sz w:val="24"/>
          <w:szCs w:val="24"/>
        </w:rPr>
      </w:pPr>
      <w:proofErr w:type="spellStart"/>
      <w:r>
        <w:rPr>
          <w:rFonts w:ascii="Times New Roman" w:hAnsi="Times New Roman"/>
          <w:b/>
          <w:sz w:val="24"/>
          <w:szCs w:val="24"/>
        </w:rPr>
        <w:t>ÉDERSON</w:t>
      </w:r>
      <w:proofErr w:type="spellEnd"/>
      <w:r>
        <w:rPr>
          <w:rFonts w:ascii="Times New Roman" w:hAnsi="Times New Roman"/>
          <w:b/>
          <w:sz w:val="24"/>
          <w:szCs w:val="24"/>
        </w:rPr>
        <w:t xml:space="preserve"> SILVA SILVEIRA</w:t>
      </w:r>
    </w:p>
    <w:p w14:paraId="3F99187C" w14:textId="77777777" w:rsidR="00C270B1" w:rsidRDefault="00C270B1" w:rsidP="00C270B1">
      <w:pPr>
        <w:spacing w:line="360" w:lineRule="auto"/>
        <w:jc w:val="center"/>
        <w:rPr>
          <w:rFonts w:ascii="Times New Roman" w:hAnsi="Times New Roman"/>
          <w:b/>
          <w:sz w:val="24"/>
          <w:szCs w:val="24"/>
        </w:rPr>
      </w:pPr>
      <w:r>
        <w:rPr>
          <w:rFonts w:ascii="Times New Roman" w:hAnsi="Times New Roman"/>
          <w:b/>
          <w:sz w:val="24"/>
          <w:szCs w:val="24"/>
        </w:rPr>
        <w:t>MARCELO HELDER MEDEIROS SANTANA</w:t>
      </w:r>
    </w:p>
    <w:p w14:paraId="6F4D229D" w14:textId="77777777" w:rsidR="00C270B1" w:rsidRDefault="00C270B1" w:rsidP="00C270B1">
      <w:pPr>
        <w:spacing w:line="360" w:lineRule="auto"/>
        <w:jc w:val="center"/>
        <w:rPr>
          <w:rFonts w:ascii="Times New Roman" w:hAnsi="Times New Roman"/>
          <w:b/>
          <w:sz w:val="24"/>
          <w:szCs w:val="24"/>
        </w:rPr>
      </w:pPr>
      <w:r>
        <w:rPr>
          <w:rFonts w:ascii="Times New Roman" w:hAnsi="Times New Roman"/>
          <w:b/>
          <w:sz w:val="24"/>
          <w:szCs w:val="24"/>
        </w:rPr>
        <w:t>SIRLENE ZANARDI NEIVA</w:t>
      </w:r>
    </w:p>
    <w:p w14:paraId="7D35CB81" w14:textId="77777777" w:rsidR="00C270B1" w:rsidRPr="00C270B1" w:rsidRDefault="00C270B1" w:rsidP="00C270B1">
      <w:pPr>
        <w:spacing w:after="0"/>
        <w:jc w:val="center"/>
        <w:rPr>
          <w:rFonts w:ascii="Times New Roman" w:hAnsi="Times New Roman"/>
          <w:b/>
          <w:sz w:val="24"/>
          <w:szCs w:val="24"/>
        </w:rPr>
      </w:pPr>
    </w:p>
    <w:p w14:paraId="13CD186A" w14:textId="77777777" w:rsidR="001B2D90" w:rsidRDefault="001B2D90" w:rsidP="00B6386E">
      <w:pPr>
        <w:spacing w:after="0"/>
        <w:rPr>
          <w:rFonts w:ascii="Times New Roman" w:hAnsi="Times New Roman"/>
          <w:b/>
          <w:sz w:val="24"/>
          <w:szCs w:val="24"/>
        </w:rPr>
      </w:pPr>
    </w:p>
    <w:p w14:paraId="3E2E5A6C" w14:textId="77777777" w:rsidR="0069559D" w:rsidRPr="00C903C4" w:rsidRDefault="0069559D" w:rsidP="0069559D">
      <w:pPr>
        <w:spacing w:line="120" w:lineRule="auto"/>
        <w:rPr>
          <w:rFonts w:ascii="Times New Roman" w:hAnsi="Times New Roman"/>
        </w:rPr>
      </w:pPr>
    </w:p>
    <w:p w14:paraId="134FB8C1" w14:textId="77777777" w:rsidR="0069559D" w:rsidRPr="00C903C4" w:rsidRDefault="0069559D" w:rsidP="0069559D">
      <w:pPr>
        <w:spacing w:line="120" w:lineRule="auto"/>
        <w:rPr>
          <w:rFonts w:ascii="Times New Roman" w:hAnsi="Times New Roman"/>
        </w:rPr>
      </w:pPr>
    </w:p>
    <w:p w14:paraId="746F7D95" w14:textId="77777777" w:rsidR="0069559D" w:rsidRPr="00C903C4" w:rsidRDefault="0069559D" w:rsidP="0069559D">
      <w:pPr>
        <w:spacing w:line="120" w:lineRule="auto"/>
        <w:rPr>
          <w:rFonts w:ascii="Times New Roman" w:hAnsi="Times New Roman"/>
        </w:rPr>
      </w:pPr>
    </w:p>
    <w:p w14:paraId="7431A32E" w14:textId="77777777" w:rsidR="00C67F71" w:rsidRDefault="00C67F71" w:rsidP="00B6386E">
      <w:pPr>
        <w:spacing w:after="0"/>
        <w:rPr>
          <w:rFonts w:ascii="Times New Roman" w:hAnsi="Times New Roman"/>
          <w:b/>
          <w:sz w:val="24"/>
          <w:szCs w:val="24"/>
        </w:rPr>
      </w:pPr>
    </w:p>
    <w:sdt>
      <w:sdtPr>
        <w:rPr>
          <w:rFonts w:ascii="Calibri" w:eastAsia="Times New Roman" w:hAnsi="Calibri" w:cs="Times New Roman"/>
          <w:b w:val="0"/>
          <w:bCs w:val="0"/>
          <w:color w:val="auto"/>
          <w:sz w:val="22"/>
          <w:szCs w:val="22"/>
        </w:rPr>
        <w:id w:val="-1257980208"/>
        <w:docPartObj>
          <w:docPartGallery w:val="Table of Contents"/>
          <w:docPartUnique/>
        </w:docPartObj>
      </w:sdtPr>
      <w:sdtEndPr/>
      <w:sdtContent>
        <w:p w14:paraId="2F4E04D6" w14:textId="7D94D41C" w:rsidR="00C270B1" w:rsidRPr="00156682" w:rsidRDefault="00156682" w:rsidP="00691BF7">
          <w:pPr>
            <w:pStyle w:val="CabealhodoSumrio"/>
            <w:jc w:val="center"/>
            <w:rPr>
              <w:rFonts w:ascii="Times New Roman" w:hAnsi="Times New Roman" w:cs="Times New Roman"/>
              <w:sz w:val="24"/>
              <w:szCs w:val="24"/>
            </w:rPr>
          </w:pPr>
          <w:r w:rsidRPr="00156682">
            <w:rPr>
              <w:rFonts w:ascii="Times New Roman" w:eastAsia="Times New Roman" w:hAnsi="Times New Roman" w:cs="Times New Roman"/>
              <w:bCs w:val="0"/>
              <w:color w:val="auto"/>
              <w:sz w:val="24"/>
              <w:szCs w:val="24"/>
            </w:rPr>
            <w:t>Sumário</w:t>
          </w:r>
        </w:p>
        <w:p w14:paraId="37AE8F13" w14:textId="77777777" w:rsidR="00926AA9" w:rsidRDefault="00C270B1">
          <w:pPr>
            <w:pStyle w:val="Sumrio1"/>
            <w:tabs>
              <w:tab w:val="left" w:pos="48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4762048" w:history="1">
            <w:r w:rsidR="00926AA9" w:rsidRPr="00F92537">
              <w:rPr>
                <w:rStyle w:val="Hyperlink"/>
                <w:noProof/>
              </w:rPr>
              <w:t>1</w:t>
            </w:r>
            <w:r w:rsidR="00926AA9">
              <w:rPr>
                <w:rFonts w:asciiTheme="minorHAnsi" w:eastAsiaTheme="minorEastAsia" w:hAnsiTheme="minorHAnsi" w:cstheme="minorBidi"/>
                <w:noProof/>
                <w:sz w:val="22"/>
                <w:szCs w:val="22"/>
              </w:rPr>
              <w:tab/>
            </w:r>
            <w:r w:rsidR="00926AA9" w:rsidRPr="00F92537">
              <w:rPr>
                <w:rStyle w:val="Hyperlink"/>
                <w:noProof/>
              </w:rPr>
              <w:t>Justificativa</w:t>
            </w:r>
            <w:r w:rsidR="00926AA9">
              <w:rPr>
                <w:noProof/>
                <w:webHidden/>
              </w:rPr>
              <w:tab/>
            </w:r>
            <w:r w:rsidR="00926AA9">
              <w:rPr>
                <w:noProof/>
                <w:webHidden/>
              </w:rPr>
              <w:fldChar w:fldCharType="begin"/>
            </w:r>
            <w:r w:rsidR="00926AA9">
              <w:rPr>
                <w:noProof/>
                <w:webHidden/>
              </w:rPr>
              <w:instrText xml:space="preserve"> PAGEREF _Toc404762048 \h </w:instrText>
            </w:r>
            <w:r w:rsidR="00926AA9">
              <w:rPr>
                <w:noProof/>
                <w:webHidden/>
              </w:rPr>
            </w:r>
            <w:r w:rsidR="00926AA9">
              <w:rPr>
                <w:noProof/>
                <w:webHidden/>
              </w:rPr>
              <w:fldChar w:fldCharType="separate"/>
            </w:r>
            <w:r w:rsidR="00926AA9">
              <w:rPr>
                <w:noProof/>
                <w:webHidden/>
              </w:rPr>
              <w:t>5</w:t>
            </w:r>
            <w:r w:rsidR="00926AA9">
              <w:rPr>
                <w:noProof/>
                <w:webHidden/>
              </w:rPr>
              <w:fldChar w:fldCharType="end"/>
            </w:r>
          </w:hyperlink>
        </w:p>
        <w:p w14:paraId="3EB38E4A" w14:textId="77777777" w:rsidR="00926AA9" w:rsidRDefault="007702B6">
          <w:pPr>
            <w:pStyle w:val="Sumrio1"/>
            <w:tabs>
              <w:tab w:val="right" w:leader="dot" w:pos="8494"/>
            </w:tabs>
            <w:rPr>
              <w:rFonts w:asciiTheme="minorHAnsi" w:eastAsiaTheme="minorEastAsia" w:hAnsiTheme="minorHAnsi" w:cstheme="minorBidi"/>
              <w:noProof/>
              <w:sz w:val="22"/>
              <w:szCs w:val="22"/>
            </w:rPr>
          </w:pPr>
          <w:hyperlink w:anchor="_Toc404762049" w:history="1">
            <w:r w:rsidR="00926AA9" w:rsidRPr="00F92537">
              <w:rPr>
                <w:rStyle w:val="Hyperlink"/>
                <w:b/>
                <w:noProof/>
              </w:rPr>
              <w:t>2  Objetivos</w:t>
            </w:r>
            <w:r w:rsidR="00926AA9">
              <w:rPr>
                <w:noProof/>
                <w:webHidden/>
              </w:rPr>
              <w:tab/>
            </w:r>
            <w:r w:rsidR="00926AA9">
              <w:rPr>
                <w:noProof/>
                <w:webHidden/>
              </w:rPr>
              <w:fldChar w:fldCharType="begin"/>
            </w:r>
            <w:r w:rsidR="00926AA9">
              <w:rPr>
                <w:noProof/>
                <w:webHidden/>
              </w:rPr>
              <w:instrText xml:space="preserve"> PAGEREF _Toc404762049 \h </w:instrText>
            </w:r>
            <w:r w:rsidR="00926AA9">
              <w:rPr>
                <w:noProof/>
                <w:webHidden/>
              </w:rPr>
            </w:r>
            <w:r w:rsidR="00926AA9">
              <w:rPr>
                <w:noProof/>
                <w:webHidden/>
              </w:rPr>
              <w:fldChar w:fldCharType="separate"/>
            </w:r>
            <w:r w:rsidR="00926AA9">
              <w:rPr>
                <w:noProof/>
                <w:webHidden/>
              </w:rPr>
              <w:t>9</w:t>
            </w:r>
            <w:r w:rsidR="00926AA9">
              <w:rPr>
                <w:noProof/>
                <w:webHidden/>
              </w:rPr>
              <w:fldChar w:fldCharType="end"/>
            </w:r>
          </w:hyperlink>
        </w:p>
        <w:p w14:paraId="0966842E" w14:textId="77777777" w:rsidR="00926AA9" w:rsidRDefault="007702B6">
          <w:pPr>
            <w:pStyle w:val="Sumrio2"/>
            <w:tabs>
              <w:tab w:val="right" w:leader="dot" w:pos="8494"/>
            </w:tabs>
            <w:rPr>
              <w:rFonts w:asciiTheme="minorHAnsi" w:eastAsiaTheme="minorEastAsia" w:hAnsiTheme="minorHAnsi" w:cstheme="minorBidi"/>
              <w:noProof/>
            </w:rPr>
          </w:pPr>
          <w:hyperlink w:anchor="_Toc404762050" w:history="1">
            <w:r w:rsidR="00926AA9" w:rsidRPr="00F92537">
              <w:rPr>
                <w:rStyle w:val="Hyperlink"/>
                <w:noProof/>
              </w:rPr>
              <w:t>2.1 Objetivo geral</w:t>
            </w:r>
            <w:r w:rsidR="00926AA9">
              <w:rPr>
                <w:noProof/>
                <w:webHidden/>
              </w:rPr>
              <w:tab/>
            </w:r>
            <w:r w:rsidR="00926AA9">
              <w:rPr>
                <w:noProof/>
                <w:webHidden/>
              </w:rPr>
              <w:fldChar w:fldCharType="begin"/>
            </w:r>
            <w:r w:rsidR="00926AA9">
              <w:rPr>
                <w:noProof/>
                <w:webHidden/>
              </w:rPr>
              <w:instrText xml:space="preserve"> PAGEREF _Toc404762050 \h </w:instrText>
            </w:r>
            <w:r w:rsidR="00926AA9">
              <w:rPr>
                <w:noProof/>
                <w:webHidden/>
              </w:rPr>
            </w:r>
            <w:r w:rsidR="00926AA9">
              <w:rPr>
                <w:noProof/>
                <w:webHidden/>
              </w:rPr>
              <w:fldChar w:fldCharType="separate"/>
            </w:r>
            <w:r w:rsidR="00926AA9">
              <w:rPr>
                <w:noProof/>
                <w:webHidden/>
              </w:rPr>
              <w:t>9</w:t>
            </w:r>
            <w:r w:rsidR="00926AA9">
              <w:rPr>
                <w:noProof/>
                <w:webHidden/>
              </w:rPr>
              <w:fldChar w:fldCharType="end"/>
            </w:r>
          </w:hyperlink>
        </w:p>
        <w:p w14:paraId="3CE97D47" w14:textId="77777777" w:rsidR="00926AA9" w:rsidRDefault="007702B6">
          <w:pPr>
            <w:pStyle w:val="Sumrio2"/>
            <w:tabs>
              <w:tab w:val="right" w:leader="dot" w:pos="8494"/>
            </w:tabs>
            <w:rPr>
              <w:rFonts w:asciiTheme="minorHAnsi" w:eastAsiaTheme="minorEastAsia" w:hAnsiTheme="minorHAnsi" w:cstheme="minorBidi"/>
              <w:noProof/>
            </w:rPr>
          </w:pPr>
          <w:hyperlink w:anchor="_Toc404762051" w:history="1">
            <w:r w:rsidR="00926AA9" w:rsidRPr="00F92537">
              <w:rPr>
                <w:rStyle w:val="Hyperlink"/>
                <w:noProof/>
              </w:rPr>
              <w:t>2.2 Objetivos específicos</w:t>
            </w:r>
            <w:r w:rsidR="00926AA9">
              <w:rPr>
                <w:noProof/>
                <w:webHidden/>
              </w:rPr>
              <w:tab/>
            </w:r>
            <w:r w:rsidR="00926AA9">
              <w:rPr>
                <w:noProof/>
                <w:webHidden/>
              </w:rPr>
              <w:fldChar w:fldCharType="begin"/>
            </w:r>
            <w:r w:rsidR="00926AA9">
              <w:rPr>
                <w:noProof/>
                <w:webHidden/>
              </w:rPr>
              <w:instrText xml:space="preserve"> PAGEREF _Toc404762051 \h </w:instrText>
            </w:r>
            <w:r w:rsidR="00926AA9">
              <w:rPr>
                <w:noProof/>
                <w:webHidden/>
              </w:rPr>
            </w:r>
            <w:r w:rsidR="00926AA9">
              <w:rPr>
                <w:noProof/>
                <w:webHidden/>
              </w:rPr>
              <w:fldChar w:fldCharType="separate"/>
            </w:r>
            <w:r w:rsidR="00926AA9">
              <w:rPr>
                <w:noProof/>
                <w:webHidden/>
              </w:rPr>
              <w:t>9</w:t>
            </w:r>
            <w:r w:rsidR="00926AA9">
              <w:rPr>
                <w:noProof/>
                <w:webHidden/>
              </w:rPr>
              <w:fldChar w:fldCharType="end"/>
            </w:r>
          </w:hyperlink>
        </w:p>
        <w:p w14:paraId="6477D8D8" w14:textId="77777777" w:rsidR="00926AA9" w:rsidRDefault="007702B6">
          <w:pPr>
            <w:pStyle w:val="Sumrio1"/>
            <w:tabs>
              <w:tab w:val="right" w:leader="dot" w:pos="8494"/>
            </w:tabs>
            <w:rPr>
              <w:rFonts w:asciiTheme="minorHAnsi" w:eastAsiaTheme="minorEastAsia" w:hAnsiTheme="minorHAnsi" w:cstheme="minorBidi"/>
              <w:noProof/>
              <w:sz w:val="22"/>
              <w:szCs w:val="22"/>
            </w:rPr>
          </w:pPr>
          <w:hyperlink w:anchor="_Toc404762052" w:history="1">
            <w:r w:rsidR="00926AA9" w:rsidRPr="00F92537">
              <w:rPr>
                <w:rStyle w:val="Hyperlink"/>
                <w:rFonts w:eastAsia="Calibri"/>
                <w:b/>
                <w:noProof/>
              </w:rPr>
              <w:t>3 Perfil Profissional</w:t>
            </w:r>
            <w:r w:rsidR="00926AA9">
              <w:rPr>
                <w:noProof/>
                <w:webHidden/>
              </w:rPr>
              <w:tab/>
            </w:r>
            <w:r w:rsidR="00926AA9">
              <w:rPr>
                <w:noProof/>
                <w:webHidden/>
              </w:rPr>
              <w:fldChar w:fldCharType="begin"/>
            </w:r>
            <w:r w:rsidR="00926AA9">
              <w:rPr>
                <w:noProof/>
                <w:webHidden/>
              </w:rPr>
              <w:instrText xml:space="preserve"> PAGEREF _Toc404762052 \h </w:instrText>
            </w:r>
            <w:r w:rsidR="00926AA9">
              <w:rPr>
                <w:noProof/>
                <w:webHidden/>
              </w:rPr>
            </w:r>
            <w:r w:rsidR="00926AA9">
              <w:rPr>
                <w:noProof/>
                <w:webHidden/>
              </w:rPr>
              <w:fldChar w:fldCharType="separate"/>
            </w:r>
            <w:r w:rsidR="00926AA9">
              <w:rPr>
                <w:noProof/>
                <w:webHidden/>
              </w:rPr>
              <w:t>10</w:t>
            </w:r>
            <w:r w:rsidR="00926AA9">
              <w:rPr>
                <w:noProof/>
                <w:webHidden/>
              </w:rPr>
              <w:fldChar w:fldCharType="end"/>
            </w:r>
          </w:hyperlink>
        </w:p>
        <w:p w14:paraId="64C6BE51" w14:textId="77777777" w:rsidR="00926AA9" w:rsidRDefault="007702B6">
          <w:pPr>
            <w:pStyle w:val="Sumrio1"/>
            <w:tabs>
              <w:tab w:val="right" w:leader="dot" w:pos="8494"/>
            </w:tabs>
            <w:rPr>
              <w:rFonts w:asciiTheme="minorHAnsi" w:eastAsiaTheme="minorEastAsia" w:hAnsiTheme="minorHAnsi" w:cstheme="minorBidi"/>
              <w:noProof/>
              <w:sz w:val="22"/>
              <w:szCs w:val="22"/>
            </w:rPr>
          </w:pPr>
          <w:hyperlink w:anchor="_Toc404762053" w:history="1">
            <w:r w:rsidR="00926AA9" w:rsidRPr="00F92537">
              <w:rPr>
                <w:rStyle w:val="Hyperlink"/>
                <w:rFonts w:eastAsia="Calibri"/>
                <w:b/>
                <w:noProof/>
              </w:rPr>
              <w:t>4 Requisitos de Acesso</w:t>
            </w:r>
            <w:r w:rsidR="00926AA9">
              <w:rPr>
                <w:noProof/>
                <w:webHidden/>
              </w:rPr>
              <w:tab/>
            </w:r>
            <w:r w:rsidR="00926AA9">
              <w:rPr>
                <w:noProof/>
                <w:webHidden/>
              </w:rPr>
              <w:fldChar w:fldCharType="begin"/>
            </w:r>
            <w:r w:rsidR="00926AA9">
              <w:rPr>
                <w:noProof/>
                <w:webHidden/>
              </w:rPr>
              <w:instrText xml:space="preserve"> PAGEREF _Toc404762053 \h </w:instrText>
            </w:r>
            <w:r w:rsidR="00926AA9">
              <w:rPr>
                <w:noProof/>
                <w:webHidden/>
              </w:rPr>
            </w:r>
            <w:r w:rsidR="00926AA9">
              <w:rPr>
                <w:noProof/>
                <w:webHidden/>
              </w:rPr>
              <w:fldChar w:fldCharType="separate"/>
            </w:r>
            <w:r w:rsidR="00926AA9">
              <w:rPr>
                <w:noProof/>
                <w:webHidden/>
              </w:rPr>
              <w:t>12</w:t>
            </w:r>
            <w:r w:rsidR="00926AA9">
              <w:rPr>
                <w:noProof/>
                <w:webHidden/>
              </w:rPr>
              <w:fldChar w:fldCharType="end"/>
            </w:r>
          </w:hyperlink>
        </w:p>
        <w:p w14:paraId="37802030" w14:textId="77777777" w:rsidR="00926AA9" w:rsidRDefault="007702B6">
          <w:pPr>
            <w:pStyle w:val="Sumrio1"/>
            <w:tabs>
              <w:tab w:val="right" w:leader="dot" w:pos="8494"/>
            </w:tabs>
            <w:rPr>
              <w:rFonts w:asciiTheme="minorHAnsi" w:eastAsiaTheme="minorEastAsia" w:hAnsiTheme="minorHAnsi" w:cstheme="minorBidi"/>
              <w:noProof/>
              <w:sz w:val="22"/>
              <w:szCs w:val="22"/>
            </w:rPr>
          </w:pPr>
          <w:hyperlink w:anchor="_Toc404762054" w:history="1">
            <w:r w:rsidR="00926AA9" w:rsidRPr="00F92537">
              <w:rPr>
                <w:rStyle w:val="Hyperlink"/>
                <w:b/>
                <w:noProof/>
              </w:rPr>
              <w:t>5 Estrutura Curricular</w:t>
            </w:r>
            <w:r w:rsidR="00926AA9">
              <w:rPr>
                <w:noProof/>
                <w:webHidden/>
              </w:rPr>
              <w:tab/>
            </w:r>
            <w:r w:rsidR="00926AA9">
              <w:rPr>
                <w:noProof/>
                <w:webHidden/>
              </w:rPr>
              <w:fldChar w:fldCharType="begin"/>
            </w:r>
            <w:r w:rsidR="00926AA9">
              <w:rPr>
                <w:noProof/>
                <w:webHidden/>
              </w:rPr>
              <w:instrText xml:space="preserve"> PAGEREF _Toc404762054 \h </w:instrText>
            </w:r>
            <w:r w:rsidR="00926AA9">
              <w:rPr>
                <w:noProof/>
                <w:webHidden/>
              </w:rPr>
            </w:r>
            <w:r w:rsidR="00926AA9">
              <w:rPr>
                <w:noProof/>
                <w:webHidden/>
              </w:rPr>
              <w:fldChar w:fldCharType="separate"/>
            </w:r>
            <w:r w:rsidR="00926AA9">
              <w:rPr>
                <w:noProof/>
                <w:webHidden/>
              </w:rPr>
              <w:t>12</w:t>
            </w:r>
            <w:r w:rsidR="00926AA9">
              <w:rPr>
                <w:noProof/>
                <w:webHidden/>
              </w:rPr>
              <w:fldChar w:fldCharType="end"/>
            </w:r>
          </w:hyperlink>
        </w:p>
        <w:p w14:paraId="495FA774" w14:textId="77777777" w:rsidR="00926AA9" w:rsidRDefault="007702B6">
          <w:pPr>
            <w:pStyle w:val="Sumrio2"/>
            <w:tabs>
              <w:tab w:val="right" w:leader="dot" w:pos="8494"/>
            </w:tabs>
            <w:rPr>
              <w:rFonts w:asciiTheme="minorHAnsi" w:eastAsiaTheme="minorEastAsia" w:hAnsiTheme="minorHAnsi" w:cstheme="minorBidi"/>
              <w:noProof/>
            </w:rPr>
          </w:pPr>
          <w:hyperlink w:anchor="_Toc404762055" w:history="1">
            <w:r w:rsidR="00926AA9" w:rsidRPr="00F92537">
              <w:rPr>
                <w:rStyle w:val="Hyperlink"/>
                <w:rFonts w:ascii="Times New Roman" w:hAnsi="Times New Roman"/>
                <w:noProof/>
              </w:rPr>
              <w:t>5.1 Fundamentação Legal</w:t>
            </w:r>
            <w:r w:rsidR="00926AA9">
              <w:rPr>
                <w:noProof/>
                <w:webHidden/>
              </w:rPr>
              <w:tab/>
            </w:r>
            <w:r w:rsidR="00926AA9">
              <w:rPr>
                <w:noProof/>
                <w:webHidden/>
              </w:rPr>
              <w:fldChar w:fldCharType="begin"/>
            </w:r>
            <w:r w:rsidR="00926AA9">
              <w:rPr>
                <w:noProof/>
                <w:webHidden/>
              </w:rPr>
              <w:instrText xml:space="preserve"> PAGEREF _Toc404762055 \h </w:instrText>
            </w:r>
            <w:r w:rsidR="00926AA9">
              <w:rPr>
                <w:noProof/>
                <w:webHidden/>
              </w:rPr>
            </w:r>
            <w:r w:rsidR="00926AA9">
              <w:rPr>
                <w:noProof/>
                <w:webHidden/>
              </w:rPr>
              <w:fldChar w:fldCharType="separate"/>
            </w:r>
            <w:r w:rsidR="00926AA9">
              <w:rPr>
                <w:noProof/>
                <w:webHidden/>
              </w:rPr>
              <w:t>12</w:t>
            </w:r>
            <w:r w:rsidR="00926AA9">
              <w:rPr>
                <w:noProof/>
                <w:webHidden/>
              </w:rPr>
              <w:fldChar w:fldCharType="end"/>
            </w:r>
          </w:hyperlink>
        </w:p>
        <w:p w14:paraId="75A7FB0F" w14:textId="77777777" w:rsidR="00926AA9" w:rsidRDefault="007702B6">
          <w:pPr>
            <w:pStyle w:val="Sumrio2"/>
            <w:tabs>
              <w:tab w:val="right" w:leader="dot" w:pos="8494"/>
            </w:tabs>
            <w:rPr>
              <w:rFonts w:asciiTheme="minorHAnsi" w:eastAsiaTheme="minorEastAsia" w:hAnsiTheme="minorHAnsi" w:cstheme="minorBidi"/>
              <w:noProof/>
            </w:rPr>
          </w:pPr>
          <w:hyperlink w:anchor="_Toc404762056" w:history="1">
            <w:r w:rsidR="00926AA9" w:rsidRPr="00F92537">
              <w:rPr>
                <w:rStyle w:val="Hyperlink"/>
                <w:rFonts w:ascii="Times New Roman" w:eastAsia="Calibri" w:hAnsi="Times New Roman"/>
                <w:noProof/>
              </w:rPr>
              <w:t>5.2 Atendimento aos Alunos com Deficiência</w:t>
            </w:r>
            <w:r w:rsidR="00926AA9">
              <w:rPr>
                <w:noProof/>
                <w:webHidden/>
              </w:rPr>
              <w:tab/>
            </w:r>
            <w:r w:rsidR="00926AA9">
              <w:rPr>
                <w:noProof/>
                <w:webHidden/>
              </w:rPr>
              <w:fldChar w:fldCharType="begin"/>
            </w:r>
            <w:r w:rsidR="00926AA9">
              <w:rPr>
                <w:noProof/>
                <w:webHidden/>
              </w:rPr>
              <w:instrText xml:space="preserve"> PAGEREF _Toc404762056 \h </w:instrText>
            </w:r>
            <w:r w:rsidR="00926AA9">
              <w:rPr>
                <w:noProof/>
                <w:webHidden/>
              </w:rPr>
            </w:r>
            <w:r w:rsidR="00926AA9">
              <w:rPr>
                <w:noProof/>
                <w:webHidden/>
              </w:rPr>
              <w:fldChar w:fldCharType="separate"/>
            </w:r>
            <w:r w:rsidR="00926AA9">
              <w:rPr>
                <w:noProof/>
                <w:webHidden/>
              </w:rPr>
              <w:t>13</w:t>
            </w:r>
            <w:r w:rsidR="00926AA9">
              <w:rPr>
                <w:noProof/>
                <w:webHidden/>
              </w:rPr>
              <w:fldChar w:fldCharType="end"/>
            </w:r>
          </w:hyperlink>
        </w:p>
        <w:p w14:paraId="48575A32" w14:textId="77777777" w:rsidR="00926AA9" w:rsidRDefault="007702B6">
          <w:pPr>
            <w:pStyle w:val="Sumrio2"/>
            <w:tabs>
              <w:tab w:val="right" w:leader="dot" w:pos="8494"/>
            </w:tabs>
            <w:rPr>
              <w:rFonts w:asciiTheme="minorHAnsi" w:eastAsiaTheme="minorEastAsia" w:hAnsiTheme="minorHAnsi" w:cstheme="minorBidi"/>
              <w:noProof/>
            </w:rPr>
          </w:pPr>
          <w:hyperlink w:anchor="_Toc404762057" w:history="1">
            <w:r w:rsidR="00926AA9" w:rsidRPr="00F92537">
              <w:rPr>
                <w:rStyle w:val="Hyperlink"/>
                <w:rFonts w:ascii="Times New Roman" w:eastAsia="Calibri" w:hAnsi="Times New Roman"/>
                <w:noProof/>
              </w:rPr>
              <w:t>5.3 Princípios Filosóficos e Teóricos-Metodológicos Acadêmicos</w:t>
            </w:r>
            <w:r w:rsidR="00926AA9">
              <w:rPr>
                <w:noProof/>
                <w:webHidden/>
              </w:rPr>
              <w:tab/>
            </w:r>
            <w:r w:rsidR="00926AA9">
              <w:rPr>
                <w:noProof/>
                <w:webHidden/>
              </w:rPr>
              <w:fldChar w:fldCharType="begin"/>
            </w:r>
            <w:r w:rsidR="00926AA9">
              <w:rPr>
                <w:noProof/>
                <w:webHidden/>
              </w:rPr>
              <w:instrText xml:space="preserve"> PAGEREF _Toc404762057 \h </w:instrText>
            </w:r>
            <w:r w:rsidR="00926AA9">
              <w:rPr>
                <w:noProof/>
                <w:webHidden/>
              </w:rPr>
            </w:r>
            <w:r w:rsidR="00926AA9">
              <w:rPr>
                <w:noProof/>
                <w:webHidden/>
              </w:rPr>
              <w:fldChar w:fldCharType="separate"/>
            </w:r>
            <w:r w:rsidR="00926AA9">
              <w:rPr>
                <w:noProof/>
                <w:webHidden/>
              </w:rPr>
              <w:t>14</w:t>
            </w:r>
            <w:r w:rsidR="00926AA9">
              <w:rPr>
                <w:noProof/>
                <w:webHidden/>
              </w:rPr>
              <w:fldChar w:fldCharType="end"/>
            </w:r>
          </w:hyperlink>
        </w:p>
        <w:p w14:paraId="5A2C11CB" w14:textId="77777777" w:rsidR="00926AA9" w:rsidRDefault="007702B6">
          <w:pPr>
            <w:pStyle w:val="Sumrio3"/>
            <w:tabs>
              <w:tab w:val="right" w:leader="dot" w:pos="8494"/>
            </w:tabs>
            <w:rPr>
              <w:rFonts w:asciiTheme="minorHAnsi" w:eastAsiaTheme="minorEastAsia" w:hAnsiTheme="minorHAnsi" w:cstheme="minorBidi"/>
              <w:noProof/>
              <w:sz w:val="22"/>
              <w:szCs w:val="22"/>
            </w:rPr>
          </w:pPr>
          <w:hyperlink w:anchor="_Toc404762058" w:history="1">
            <w:r w:rsidR="00926AA9" w:rsidRPr="00F92537">
              <w:rPr>
                <w:rStyle w:val="Hyperlink"/>
                <w:b/>
                <w:noProof/>
              </w:rPr>
              <w:t>5.3.1 Estágio Curricular Supervisionado</w:t>
            </w:r>
            <w:r w:rsidR="00926AA9">
              <w:rPr>
                <w:noProof/>
                <w:webHidden/>
              </w:rPr>
              <w:tab/>
            </w:r>
            <w:r w:rsidR="00926AA9">
              <w:rPr>
                <w:noProof/>
                <w:webHidden/>
              </w:rPr>
              <w:fldChar w:fldCharType="begin"/>
            </w:r>
            <w:r w:rsidR="00926AA9">
              <w:rPr>
                <w:noProof/>
                <w:webHidden/>
              </w:rPr>
              <w:instrText xml:space="preserve"> PAGEREF _Toc404762058 \h </w:instrText>
            </w:r>
            <w:r w:rsidR="00926AA9">
              <w:rPr>
                <w:noProof/>
                <w:webHidden/>
              </w:rPr>
            </w:r>
            <w:r w:rsidR="00926AA9">
              <w:rPr>
                <w:noProof/>
                <w:webHidden/>
              </w:rPr>
              <w:fldChar w:fldCharType="separate"/>
            </w:r>
            <w:r w:rsidR="00926AA9">
              <w:rPr>
                <w:noProof/>
                <w:webHidden/>
              </w:rPr>
              <w:t>16</w:t>
            </w:r>
            <w:r w:rsidR="00926AA9">
              <w:rPr>
                <w:noProof/>
                <w:webHidden/>
              </w:rPr>
              <w:fldChar w:fldCharType="end"/>
            </w:r>
          </w:hyperlink>
        </w:p>
        <w:p w14:paraId="67B38C95" w14:textId="77777777" w:rsidR="00926AA9" w:rsidRDefault="007702B6">
          <w:pPr>
            <w:pStyle w:val="Sumrio3"/>
            <w:tabs>
              <w:tab w:val="right" w:leader="dot" w:pos="8494"/>
            </w:tabs>
            <w:rPr>
              <w:rFonts w:asciiTheme="minorHAnsi" w:eastAsiaTheme="minorEastAsia" w:hAnsiTheme="minorHAnsi" w:cstheme="minorBidi"/>
              <w:noProof/>
              <w:sz w:val="22"/>
              <w:szCs w:val="22"/>
            </w:rPr>
          </w:pPr>
          <w:hyperlink w:anchor="_Toc404762059" w:history="1">
            <w:r w:rsidR="00926AA9" w:rsidRPr="00F92537">
              <w:rPr>
                <w:rStyle w:val="Hyperlink"/>
                <w:rFonts w:eastAsia="Calibri"/>
                <w:noProof/>
              </w:rPr>
              <w:t>5.3.2 Atividades Complementares</w:t>
            </w:r>
            <w:r w:rsidR="00926AA9">
              <w:rPr>
                <w:noProof/>
                <w:webHidden/>
              </w:rPr>
              <w:tab/>
            </w:r>
            <w:r w:rsidR="00926AA9">
              <w:rPr>
                <w:noProof/>
                <w:webHidden/>
              </w:rPr>
              <w:fldChar w:fldCharType="begin"/>
            </w:r>
            <w:r w:rsidR="00926AA9">
              <w:rPr>
                <w:noProof/>
                <w:webHidden/>
              </w:rPr>
              <w:instrText xml:space="preserve"> PAGEREF _Toc404762059 \h </w:instrText>
            </w:r>
            <w:r w:rsidR="00926AA9">
              <w:rPr>
                <w:noProof/>
                <w:webHidden/>
              </w:rPr>
            </w:r>
            <w:r w:rsidR="00926AA9">
              <w:rPr>
                <w:noProof/>
                <w:webHidden/>
              </w:rPr>
              <w:fldChar w:fldCharType="separate"/>
            </w:r>
            <w:r w:rsidR="00926AA9">
              <w:rPr>
                <w:noProof/>
                <w:webHidden/>
              </w:rPr>
              <w:t>17</w:t>
            </w:r>
            <w:r w:rsidR="00926AA9">
              <w:rPr>
                <w:noProof/>
                <w:webHidden/>
              </w:rPr>
              <w:fldChar w:fldCharType="end"/>
            </w:r>
          </w:hyperlink>
        </w:p>
        <w:p w14:paraId="6E252949" w14:textId="77777777" w:rsidR="00926AA9" w:rsidRDefault="007702B6">
          <w:pPr>
            <w:pStyle w:val="Sumrio3"/>
            <w:tabs>
              <w:tab w:val="right" w:leader="dot" w:pos="8494"/>
            </w:tabs>
            <w:rPr>
              <w:rFonts w:asciiTheme="minorHAnsi" w:eastAsiaTheme="minorEastAsia" w:hAnsiTheme="minorHAnsi" w:cstheme="minorBidi"/>
              <w:noProof/>
              <w:sz w:val="22"/>
              <w:szCs w:val="22"/>
            </w:rPr>
          </w:pPr>
          <w:hyperlink w:anchor="_Toc404762060" w:history="1">
            <w:r w:rsidR="00926AA9" w:rsidRPr="00F92537">
              <w:rPr>
                <w:rStyle w:val="Hyperlink"/>
                <w:rFonts w:eastAsia="Calibri"/>
                <w:noProof/>
              </w:rPr>
              <w:t>5.3.3 Trabalho de Conclusão de Curso (TCC)</w:t>
            </w:r>
            <w:r w:rsidR="00926AA9">
              <w:rPr>
                <w:noProof/>
                <w:webHidden/>
              </w:rPr>
              <w:tab/>
            </w:r>
            <w:r w:rsidR="00926AA9">
              <w:rPr>
                <w:noProof/>
                <w:webHidden/>
              </w:rPr>
              <w:fldChar w:fldCharType="begin"/>
            </w:r>
            <w:r w:rsidR="00926AA9">
              <w:rPr>
                <w:noProof/>
                <w:webHidden/>
              </w:rPr>
              <w:instrText xml:space="preserve"> PAGEREF _Toc404762060 \h </w:instrText>
            </w:r>
            <w:r w:rsidR="00926AA9">
              <w:rPr>
                <w:noProof/>
                <w:webHidden/>
              </w:rPr>
            </w:r>
            <w:r w:rsidR="00926AA9">
              <w:rPr>
                <w:noProof/>
                <w:webHidden/>
              </w:rPr>
              <w:fldChar w:fldCharType="separate"/>
            </w:r>
            <w:r w:rsidR="00926AA9">
              <w:rPr>
                <w:noProof/>
                <w:webHidden/>
              </w:rPr>
              <w:t>17</w:t>
            </w:r>
            <w:r w:rsidR="00926AA9">
              <w:rPr>
                <w:noProof/>
                <w:webHidden/>
              </w:rPr>
              <w:fldChar w:fldCharType="end"/>
            </w:r>
          </w:hyperlink>
        </w:p>
        <w:p w14:paraId="22ADCAB6" w14:textId="77777777" w:rsidR="00926AA9" w:rsidRDefault="007702B6">
          <w:pPr>
            <w:pStyle w:val="Sumrio1"/>
            <w:tabs>
              <w:tab w:val="right" w:leader="dot" w:pos="8494"/>
            </w:tabs>
            <w:rPr>
              <w:rFonts w:asciiTheme="minorHAnsi" w:eastAsiaTheme="minorEastAsia" w:hAnsiTheme="minorHAnsi" w:cstheme="minorBidi"/>
              <w:noProof/>
              <w:sz w:val="22"/>
              <w:szCs w:val="22"/>
            </w:rPr>
          </w:pPr>
          <w:hyperlink w:anchor="_Toc404762061" w:history="1">
            <w:r w:rsidR="00926AA9" w:rsidRPr="00F92537">
              <w:rPr>
                <w:rStyle w:val="Hyperlink"/>
                <w:rFonts w:eastAsia="Calibri"/>
                <w:b/>
                <w:noProof/>
              </w:rPr>
              <w:t>6 Critérios de Aproveitamento de Conhecimentos</w:t>
            </w:r>
            <w:r w:rsidR="00926AA9">
              <w:rPr>
                <w:noProof/>
                <w:webHidden/>
              </w:rPr>
              <w:tab/>
            </w:r>
            <w:r w:rsidR="00926AA9">
              <w:rPr>
                <w:noProof/>
                <w:webHidden/>
              </w:rPr>
              <w:fldChar w:fldCharType="begin"/>
            </w:r>
            <w:r w:rsidR="00926AA9">
              <w:rPr>
                <w:noProof/>
                <w:webHidden/>
              </w:rPr>
              <w:instrText xml:space="preserve"> PAGEREF _Toc404762061 \h </w:instrText>
            </w:r>
            <w:r w:rsidR="00926AA9">
              <w:rPr>
                <w:noProof/>
                <w:webHidden/>
              </w:rPr>
            </w:r>
            <w:r w:rsidR="00926AA9">
              <w:rPr>
                <w:noProof/>
                <w:webHidden/>
              </w:rPr>
              <w:fldChar w:fldCharType="separate"/>
            </w:r>
            <w:r w:rsidR="00926AA9">
              <w:rPr>
                <w:noProof/>
                <w:webHidden/>
              </w:rPr>
              <w:t>25</w:t>
            </w:r>
            <w:r w:rsidR="00926AA9">
              <w:rPr>
                <w:noProof/>
                <w:webHidden/>
              </w:rPr>
              <w:fldChar w:fldCharType="end"/>
            </w:r>
          </w:hyperlink>
        </w:p>
        <w:p w14:paraId="00465EE5" w14:textId="77777777" w:rsidR="00926AA9" w:rsidRDefault="007702B6">
          <w:pPr>
            <w:pStyle w:val="Sumrio1"/>
            <w:tabs>
              <w:tab w:val="right" w:leader="dot" w:pos="8494"/>
            </w:tabs>
            <w:rPr>
              <w:rFonts w:asciiTheme="minorHAnsi" w:eastAsiaTheme="minorEastAsia" w:hAnsiTheme="minorHAnsi" w:cstheme="minorBidi"/>
              <w:noProof/>
              <w:sz w:val="22"/>
              <w:szCs w:val="22"/>
            </w:rPr>
          </w:pPr>
          <w:hyperlink w:anchor="_Toc404762062" w:history="1">
            <w:r w:rsidR="00926AA9" w:rsidRPr="00F92537">
              <w:rPr>
                <w:rStyle w:val="Hyperlink"/>
                <w:b/>
                <w:noProof/>
              </w:rPr>
              <w:t>7 Critérios de avaliação</w:t>
            </w:r>
            <w:r w:rsidR="00926AA9">
              <w:rPr>
                <w:noProof/>
                <w:webHidden/>
              </w:rPr>
              <w:tab/>
            </w:r>
            <w:r w:rsidR="00926AA9">
              <w:rPr>
                <w:noProof/>
                <w:webHidden/>
              </w:rPr>
              <w:fldChar w:fldCharType="begin"/>
            </w:r>
            <w:r w:rsidR="00926AA9">
              <w:rPr>
                <w:noProof/>
                <w:webHidden/>
              </w:rPr>
              <w:instrText xml:space="preserve"> PAGEREF _Toc404762062 \h </w:instrText>
            </w:r>
            <w:r w:rsidR="00926AA9">
              <w:rPr>
                <w:noProof/>
                <w:webHidden/>
              </w:rPr>
            </w:r>
            <w:r w:rsidR="00926AA9">
              <w:rPr>
                <w:noProof/>
                <w:webHidden/>
              </w:rPr>
              <w:fldChar w:fldCharType="separate"/>
            </w:r>
            <w:r w:rsidR="00926AA9">
              <w:rPr>
                <w:noProof/>
                <w:webHidden/>
              </w:rPr>
              <w:t>26</w:t>
            </w:r>
            <w:r w:rsidR="00926AA9">
              <w:rPr>
                <w:noProof/>
                <w:webHidden/>
              </w:rPr>
              <w:fldChar w:fldCharType="end"/>
            </w:r>
          </w:hyperlink>
        </w:p>
        <w:p w14:paraId="26B32234" w14:textId="77777777" w:rsidR="00926AA9" w:rsidRDefault="007702B6">
          <w:pPr>
            <w:pStyle w:val="Sumrio1"/>
            <w:tabs>
              <w:tab w:val="right" w:leader="dot" w:pos="8494"/>
            </w:tabs>
            <w:rPr>
              <w:rFonts w:asciiTheme="minorHAnsi" w:eastAsiaTheme="minorEastAsia" w:hAnsiTheme="minorHAnsi" w:cstheme="minorBidi"/>
              <w:noProof/>
              <w:sz w:val="22"/>
              <w:szCs w:val="22"/>
            </w:rPr>
          </w:pPr>
          <w:hyperlink w:anchor="_Toc404762063" w:history="1">
            <w:r w:rsidR="00926AA9" w:rsidRPr="00F92537">
              <w:rPr>
                <w:rStyle w:val="Hyperlink"/>
                <w:b/>
                <w:noProof/>
              </w:rPr>
              <w:t>8 Diploma</w:t>
            </w:r>
            <w:r w:rsidR="00926AA9">
              <w:rPr>
                <w:noProof/>
                <w:webHidden/>
              </w:rPr>
              <w:tab/>
            </w:r>
            <w:r w:rsidR="00926AA9">
              <w:rPr>
                <w:noProof/>
                <w:webHidden/>
              </w:rPr>
              <w:fldChar w:fldCharType="begin"/>
            </w:r>
            <w:r w:rsidR="00926AA9">
              <w:rPr>
                <w:noProof/>
                <w:webHidden/>
              </w:rPr>
              <w:instrText xml:space="preserve"> PAGEREF _Toc404762063 \h </w:instrText>
            </w:r>
            <w:r w:rsidR="00926AA9">
              <w:rPr>
                <w:noProof/>
                <w:webHidden/>
              </w:rPr>
            </w:r>
            <w:r w:rsidR="00926AA9">
              <w:rPr>
                <w:noProof/>
                <w:webHidden/>
              </w:rPr>
              <w:fldChar w:fldCharType="separate"/>
            </w:r>
            <w:r w:rsidR="00926AA9">
              <w:rPr>
                <w:noProof/>
                <w:webHidden/>
              </w:rPr>
              <w:t>27</w:t>
            </w:r>
            <w:r w:rsidR="00926AA9">
              <w:rPr>
                <w:noProof/>
                <w:webHidden/>
              </w:rPr>
              <w:fldChar w:fldCharType="end"/>
            </w:r>
          </w:hyperlink>
        </w:p>
        <w:p w14:paraId="4133E269" w14:textId="77777777" w:rsidR="00926AA9" w:rsidRDefault="007702B6">
          <w:pPr>
            <w:pStyle w:val="Sumrio1"/>
            <w:tabs>
              <w:tab w:val="right" w:leader="dot" w:pos="8494"/>
            </w:tabs>
            <w:rPr>
              <w:rFonts w:asciiTheme="minorHAnsi" w:eastAsiaTheme="minorEastAsia" w:hAnsiTheme="minorHAnsi" w:cstheme="minorBidi"/>
              <w:noProof/>
              <w:sz w:val="22"/>
              <w:szCs w:val="22"/>
            </w:rPr>
          </w:pPr>
          <w:hyperlink w:anchor="_Toc404762064" w:history="1">
            <w:r w:rsidR="00926AA9" w:rsidRPr="00F92537">
              <w:rPr>
                <w:rStyle w:val="Hyperlink"/>
                <w:b/>
                <w:noProof/>
              </w:rPr>
              <w:t>9 Instalações e Equipamentos</w:t>
            </w:r>
            <w:r w:rsidR="00926AA9">
              <w:rPr>
                <w:noProof/>
                <w:webHidden/>
              </w:rPr>
              <w:tab/>
            </w:r>
            <w:r w:rsidR="00926AA9">
              <w:rPr>
                <w:noProof/>
                <w:webHidden/>
              </w:rPr>
              <w:fldChar w:fldCharType="begin"/>
            </w:r>
            <w:r w:rsidR="00926AA9">
              <w:rPr>
                <w:noProof/>
                <w:webHidden/>
              </w:rPr>
              <w:instrText xml:space="preserve"> PAGEREF _Toc404762064 \h </w:instrText>
            </w:r>
            <w:r w:rsidR="00926AA9">
              <w:rPr>
                <w:noProof/>
                <w:webHidden/>
              </w:rPr>
            </w:r>
            <w:r w:rsidR="00926AA9">
              <w:rPr>
                <w:noProof/>
                <w:webHidden/>
              </w:rPr>
              <w:fldChar w:fldCharType="separate"/>
            </w:r>
            <w:r w:rsidR="00926AA9">
              <w:rPr>
                <w:noProof/>
                <w:webHidden/>
              </w:rPr>
              <w:t>27</w:t>
            </w:r>
            <w:r w:rsidR="00926AA9">
              <w:rPr>
                <w:noProof/>
                <w:webHidden/>
              </w:rPr>
              <w:fldChar w:fldCharType="end"/>
            </w:r>
          </w:hyperlink>
        </w:p>
        <w:p w14:paraId="7E819CE0" w14:textId="77777777" w:rsidR="00926AA9" w:rsidRDefault="007702B6">
          <w:pPr>
            <w:pStyle w:val="Sumrio1"/>
            <w:tabs>
              <w:tab w:val="right" w:leader="dot" w:pos="8494"/>
            </w:tabs>
            <w:rPr>
              <w:rFonts w:asciiTheme="minorHAnsi" w:eastAsiaTheme="minorEastAsia" w:hAnsiTheme="minorHAnsi" w:cstheme="minorBidi"/>
              <w:noProof/>
              <w:sz w:val="22"/>
              <w:szCs w:val="22"/>
            </w:rPr>
          </w:pPr>
          <w:hyperlink w:anchor="_Toc404762065" w:history="1">
            <w:r w:rsidR="00926AA9" w:rsidRPr="00F92537">
              <w:rPr>
                <w:rStyle w:val="Hyperlink"/>
                <w:noProof/>
              </w:rPr>
              <w:t>10 Pessoal Docente e Técnico-Administrativo</w:t>
            </w:r>
            <w:r w:rsidR="00926AA9">
              <w:rPr>
                <w:noProof/>
                <w:webHidden/>
              </w:rPr>
              <w:tab/>
            </w:r>
            <w:r w:rsidR="00926AA9">
              <w:rPr>
                <w:noProof/>
                <w:webHidden/>
              </w:rPr>
              <w:fldChar w:fldCharType="begin"/>
            </w:r>
            <w:r w:rsidR="00926AA9">
              <w:rPr>
                <w:noProof/>
                <w:webHidden/>
              </w:rPr>
              <w:instrText xml:space="preserve"> PAGEREF _Toc404762065 \h </w:instrText>
            </w:r>
            <w:r w:rsidR="00926AA9">
              <w:rPr>
                <w:noProof/>
                <w:webHidden/>
              </w:rPr>
            </w:r>
            <w:r w:rsidR="00926AA9">
              <w:rPr>
                <w:noProof/>
                <w:webHidden/>
              </w:rPr>
              <w:fldChar w:fldCharType="separate"/>
            </w:r>
            <w:r w:rsidR="00926AA9">
              <w:rPr>
                <w:noProof/>
                <w:webHidden/>
              </w:rPr>
              <w:t>28</w:t>
            </w:r>
            <w:r w:rsidR="00926AA9">
              <w:rPr>
                <w:noProof/>
                <w:webHidden/>
              </w:rPr>
              <w:fldChar w:fldCharType="end"/>
            </w:r>
          </w:hyperlink>
        </w:p>
        <w:p w14:paraId="4D6C2932" w14:textId="77777777" w:rsidR="00926AA9" w:rsidRDefault="007702B6">
          <w:pPr>
            <w:pStyle w:val="Sumrio1"/>
            <w:tabs>
              <w:tab w:val="right" w:leader="dot" w:pos="8494"/>
            </w:tabs>
            <w:rPr>
              <w:rFonts w:asciiTheme="minorHAnsi" w:eastAsiaTheme="minorEastAsia" w:hAnsiTheme="minorHAnsi" w:cstheme="minorBidi"/>
              <w:noProof/>
              <w:sz w:val="22"/>
              <w:szCs w:val="22"/>
            </w:rPr>
          </w:pPr>
          <w:hyperlink w:anchor="_Toc404762066" w:history="1">
            <w:r w:rsidR="00926AA9" w:rsidRPr="00F92537">
              <w:rPr>
                <w:rStyle w:val="Hyperlink"/>
                <w:b/>
                <w:noProof/>
              </w:rPr>
              <w:t>11 Anexos</w:t>
            </w:r>
            <w:r w:rsidR="00926AA9">
              <w:rPr>
                <w:noProof/>
                <w:webHidden/>
              </w:rPr>
              <w:tab/>
            </w:r>
            <w:r w:rsidR="00926AA9">
              <w:rPr>
                <w:noProof/>
                <w:webHidden/>
              </w:rPr>
              <w:fldChar w:fldCharType="begin"/>
            </w:r>
            <w:r w:rsidR="00926AA9">
              <w:rPr>
                <w:noProof/>
                <w:webHidden/>
              </w:rPr>
              <w:instrText xml:space="preserve"> PAGEREF _Toc404762066 \h </w:instrText>
            </w:r>
            <w:r w:rsidR="00926AA9">
              <w:rPr>
                <w:noProof/>
                <w:webHidden/>
              </w:rPr>
            </w:r>
            <w:r w:rsidR="00926AA9">
              <w:rPr>
                <w:noProof/>
                <w:webHidden/>
              </w:rPr>
              <w:fldChar w:fldCharType="separate"/>
            </w:r>
            <w:r w:rsidR="00926AA9">
              <w:rPr>
                <w:noProof/>
                <w:webHidden/>
              </w:rPr>
              <w:t>29</w:t>
            </w:r>
            <w:r w:rsidR="00926AA9">
              <w:rPr>
                <w:noProof/>
                <w:webHidden/>
              </w:rPr>
              <w:fldChar w:fldCharType="end"/>
            </w:r>
          </w:hyperlink>
        </w:p>
        <w:p w14:paraId="49754BB0" w14:textId="77777777" w:rsidR="00926AA9" w:rsidRDefault="007702B6">
          <w:pPr>
            <w:pStyle w:val="Sumrio2"/>
            <w:tabs>
              <w:tab w:val="right" w:leader="dot" w:pos="8494"/>
            </w:tabs>
            <w:rPr>
              <w:rFonts w:asciiTheme="minorHAnsi" w:eastAsiaTheme="minorEastAsia" w:hAnsiTheme="minorHAnsi" w:cstheme="minorBidi"/>
              <w:noProof/>
            </w:rPr>
          </w:pPr>
          <w:hyperlink w:anchor="_Toc404762067" w:history="1">
            <w:r w:rsidR="00926AA9" w:rsidRPr="00F92537">
              <w:rPr>
                <w:rStyle w:val="Hyperlink"/>
                <w:rFonts w:ascii="Times New Roman" w:hAnsi="Times New Roman"/>
                <w:noProof/>
              </w:rPr>
              <w:t>11.1 Ementas</w:t>
            </w:r>
            <w:r w:rsidR="00926AA9">
              <w:rPr>
                <w:noProof/>
                <w:webHidden/>
              </w:rPr>
              <w:tab/>
            </w:r>
            <w:r w:rsidR="00926AA9">
              <w:rPr>
                <w:noProof/>
                <w:webHidden/>
              </w:rPr>
              <w:fldChar w:fldCharType="begin"/>
            </w:r>
            <w:r w:rsidR="00926AA9">
              <w:rPr>
                <w:noProof/>
                <w:webHidden/>
              </w:rPr>
              <w:instrText xml:space="preserve"> PAGEREF _Toc404762067 \h </w:instrText>
            </w:r>
            <w:r w:rsidR="00926AA9">
              <w:rPr>
                <w:noProof/>
                <w:webHidden/>
              </w:rPr>
            </w:r>
            <w:r w:rsidR="00926AA9">
              <w:rPr>
                <w:noProof/>
                <w:webHidden/>
              </w:rPr>
              <w:fldChar w:fldCharType="separate"/>
            </w:r>
            <w:r w:rsidR="00926AA9">
              <w:rPr>
                <w:noProof/>
                <w:webHidden/>
              </w:rPr>
              <w:t>29</w:t>
            </w:r>
            <w:r w:rsidR="00926AA9">
              <w:rPr>
                <w:noProof/>
                <w:webHidden/>
              </w:rPr>
              <w:fldChar w:fldCharType="end"/>
            </w:r>
          </w:hyperlink>
        </w:p>
        <w:p w14:paraId="6BFD2113" w14:textId="77777777" w:rsidR="00C270B1" w:rsidRDefault="00C270B1">
          <w:r>
            <w:rPr>
              <w:b/>
              <w:bCs/>
            </w:rPr>
            <w:fldChar w:fldCharType="end"/>
          </w:r>
        </w:p>
      </w:sdtContent>
    </w:sdt>
    <w:p w14:paraId="68EAC279" w14:textId="77777777" w:rsidR="00C270B1" w:rsidRDefault="00C270B1" w:rsidP="0030407B">
      <w:pPr>
        <w:spacing w:after="0"/>
        <w:rPr>
          <w:rFonts w:ascii="Times New Roman" w:hAnsi="Times New Roman"/>
          <w:b/>
          <w:sz w:val="24"/>
          <w:szCs w:val="24"/>
        </w:rPr>
      </w:pPr>
    </w:p>
    <w:p w14:paraId="11337D71" w14:textId="77777777" w:rsidR="00C270B1" w:rsidRDefault="00C270B1" w:rsidP="0030407B">
      <w:pPr>
        <w:spacing w:after="0"/>
        <w:rPr>
          <w:rFonts w:ascii="Times New Roman" w:hAnsi="Times New Roman"/>
          <w:b/>
          <w:sz w:val="24"/>
          <w:szCs w:val="24"/>
        </w:rPr>
      </w:pPr>
    </w:p>
    <w:p w14:paraId="66A0E5A3" w14:textId="77777777" w:rsidR="000D506D" w:rsidRDefault="000D506D" w:rsidP="000D506D">
      <w:pPr>
        <w:autoSpaceDE w:val="0"/>
        <w:autoSpaceDN w:val="0"/>
        <w:adjustRightInd w:val="0"/>
        <w:spacing w:after="0" w:line="360" w:lineRule="auto"/>
        <w:jc w:val="both"/>
        <w:rPr>
          <w:rFonts w:ascii="Times New Roman" w:eastAsia="Calibri" w:hAnsi="Times New Roman"/>
          <w:b/>
          <w:color w:val="000000"/>
          <w:sz w:val="24"/>
          <w:szCs w:val="24"/>
        </w:rPr>
      </w:pPr>
    </w:p>
    <w:p w14:paraId="343E116B" w14:textId="77777777" w:rsidR="00156682" w:rsidRDefault="00156682" w:rsidP="000D506D">
      <w:pPr>
        <w:autoSpaceDE w:val="0"/>
        <w:autoSpaceDN w:val="0"/>
        <w:adjustRightInd w:val="0"/>
        <w:spacing w:after="0" w:line="360" w:lineRule="auto"/>
        <w:jc w:val="both"/>
        <w:rPr>
          <w:rFonts w:ascii="Times New Roman" w:eastAsia="Calibri" w:hAnsi="Times New Roman"/>
          <w:b/>
          <w:color w:val="000000"/>
          <w:sz w:val="24"/>
          <w:szCs w:val="24"/>
        </w:rPr>
      </w:pPr>
    </w:p>
    <w:p w14:paraId="6F4C5053" w14:textId="77777777" w:rsidR="00156682" w:rsidRDefault="00156682" w:rsidP="000D506D">
      <w:pPr>
        <w:autoSpaceDE w:val="0"/>
        <w:autoSpaceDN w:val="0"/>
        <w:adjustRightInd w:val="0"/>
        <w:spacing w:after="0" w:line="360" w:lineRule="auto"/>
        <w:jc w:val="both"/>
        <w:rPr>
          <w:rFonts w:ascii="Times New Roman" w:eastAsia="Calibri" w:hAnsi="Times New Roman"/>
          <w:b/>
          <w:color w:val="000000"/>
          <w:sz w:val="24"/>
          <w:szCs w:val="24"/>
        </w:rPr>
      </w:pPr>
    </w:p>
    <w:p w14:paraId="2A9FAD95" w14:textId="77777777" w:rsidR="002F020E" w:rsidRDefault="002F020E" w:rsidP="000D506D">
      <w:pPr>
        <w:autoSpaceDE w:val="0"/>
        <w:autoSpaceDN w:val="0"/>
        <w:adjustRightInd w:val="0"/>
        <w:spacing w:after="0" w:line="360" w:lineRule="auto"/>
        <w:jc w:val="both"/>
        <w:rPr>
          <w:rFonts w:ascii="Times New Roman" w:eastAsia="Calibri" w:hAnsi="Times New Roman"/>
          <w:b/>
          <w:color w:val="000000"/>
          <w:sz w:val="24"/>
          <w:szCs w:val="24"/>
        </w:rPr>
      </w:pPr>
    </w:p>
    <w:p w14:paraId="45968DEF" w14:textId="24EC7C4A" w:rsidR="00C270B1" w:rsidRPr="00C270B1" w:rsidRDefault="00B6386E" w:rsidP="00156682">
      <w:pPr>
        <w:pStyle w:val="PargrafodaLista"/>
        <w:numPr>
          <w:ilvl w:val="0"/>
          <w:numId w:val="37"/>
        </w:numPr>
        <w:outlineLvl w:val="0"/>
      </w:pPr>
      <w:bookmarkStart w:id="0" w:name="_Toc404762048"/>
      <w:r w:rsidRPr="00C270B1">
        <w:t>Justificativa</w:t>
      </w:r>
      <w:bookmarkEnd w:id="0"/>
      <w:r w:rsidR="001C586E" w:rsidRPr="00C270B1">
        <w:t xml:space="preserve"> </w:t>
      </w:r>
    </w:p>
    <w:p w14:paraId="3BCFDCFF" w14:textId="77777777" w:rsidR="00B6386E" w:rsidRPr="00B6386E" w:rsidRDefault="00B6386E" w:rsidP="004D2033">
      <w:pPr>
        <w:spacing w:after="0" w:line="360" w:lineRule="auto"/>
        <w:ind w:firstLine="708"/>
        <w:jc w:val="both"/>
        <w:rPr>
          <w:rFonts w:ascii="Times New Roman" w:eastAsia="Calibri" w:hAnsi="Times New Roman"/>
          <w:color w:val="000000"/>
          <w:sz w:val="24"/>
          <w:szCs w:val="24"/>
        </w:rPr>
      </w:pPr>
      <w:r w:rsidRPr="00B6386E">
        <w:rPr>
          <w:rFonts w:ascii="Times New Roman" w:eastAsia="Calibri" w:hAnsi="Times New Roman"/>
          <w:sz w:val="24"/>
          <w:szCs w:val="24"/>
        </w:rPr>
        <w:t xml:space="preserve">O curso de Graduação em </w:t>
      </w:r>
      <w:r w:rsidR="00E81E53">
        <w:rPr>
          <w:rFonts w:ascii="Times New Roman" w:eastAsia="Calibri" w:hAnsi="Times New Roman"/>
          <w:sz w:val="24"/>
          <w:szCs w:val="24"/>
        </w:rPr>
        <w:t>Zootecnia</w:t>
      </w:r>
      <w:r w:rsidRPr="00B6386E">
        <w:rPr>
          <w:rFonts w:ascii="Times New Roman" w:eastAsia="Calibri" w:hAnsi="Times New Roman"/>
          <w:sz w:val="24"/>
          <w:szCs w:val="24"/>
        </w:rPr>
        <w:t xml:space="preserve">, Bacharelado, com visão ampla dos novos processos de produção animal, incorpora variáveis sociais, econômicas, políticas e </w:t>
      </w:r>
      <w:r w:rsidRPr="00B6386E">
        <w:rPr>
          <w:rFonts w:ascii="Times New Roman" w:eastAsia="Calibri" w:hAnsi="Times New Roman"/>
          <w:sz w:val="24"/>
          <w:szCs w:val="24"/>
        </w:rPr>
        <w:lastRenderedPageBreak/>
        <w:t>ambien</w:t>
      </w:r>
      <w:r w:rsidR="00415600">
        <w:rPr>
          <w:rFonts w:ascii="Times New Roman" w:eastAsia="Calibri" w:hAnsi="Times New Roman"/>
          <w:sz w:val="24"/>
          <w:szCs w:val="24"/>
        </w:rPr>
        <w:t>tais inseridas em um contexto</w:t>
      </w:r>
      <w:r w:rsidRPr="00B6386E">
        <w:rPr>
          <w:rFonts w:ascii="Times New Roman" w:eastAsia="Calibri" w:hAnsi="Times New Roman"/>
          <w:sz w:val="24"/>
          <w:szCs w:val="24"/>
        </w:rPr>
        <w:t xml:space="preserve"> significativo</w:t>
      </w:r>
      <w:r w:rsidR="00415600">
        <w:rPr>
          <w:rFonts w:ascii="Times New Roman" w:eastAsia="Calibri" w:hAnsi="Times New Roman"/>
          <w:sz w:val="24"/>
          <w:szCs w:val="24"/>
        </w:rPr>
        <w:t xml:space="preserve"> de</w:t>
      </w:r>
      <w:r w:rsidRPr="00B6386E">
        <w:rPr>
          <w:rFonts w:ascii="Times New Roman" w:eastAsia="Calibri" w:hAnsi="Times New Roman"/>
          <w:sz w:val="24"/>
          <w:szCs w:val="24"/>
        </w:rPr>
        <w:t xml:space="preserve"> crescimento das empresas de grande, médio e pequeno porte, como também o fortalecimento da agricultura familiar. A tecnologia é fundamental para o desenvolvimento destas e tem </w:t>
      </w:r>
      <w:r w:rsidRPr="00B6386E">
        <w:rPr>
          <w:rFonts w:ascii="Times New Roman" w:eastAsia="Calibri" w:hAnsi="Times New Roman"/>
          <w:color w:val="000000"/>
          <w:sz w:val="24"/>
          <w:szCs w:val="24"/>
        </w:rPr>
        <w:t xml:space="preserve">sido viabilizada com parcerias entre o setor público e o privado e a concessão de crédito para os produtores objetivando o aumento da produção com a expectativa da ampliação de seu mercado interno e externo. </w:t>
      </w:r>
    </w:p>
    <w:p w14:paraId="305DEDF1" w14:textId="77777777" w:rsidR="00B6386E" w:rsidRPr="00B6386E" w:rsidRDefault="00B6386E" w:rsidP="004D2033">
      <w:pPr>
        <w:spacing w:after="0" w:line="360" w:lineRule="auto"/>
        <w:ind w:firstLine="708"/>
        <w:jc w:val="both"/>
        <w:rPr>
          <w:rFonts w:ascii="Times New Roman" w:hAnsi="Times New Roman"/>
          <w:sz w:val="24"/>
          <w:szCs w:val="24"/>
        </w:rPr>
      </w:pPr>
      <w:r w:rsidRPr="00B6386E">
        <w:rPr>
          <w:rFonts w:ascii="Times New Roman" w:hAnsi="Times New Roman"/>
          <w:sz w:val="24"/>
          <w:szCs w:val="24"/>
        </w:rPr>
        <w:t xml:space="preserve">As atividades econômicas nos municípios do </w:t>
      </w:r>
      <w:r w:rsidR="00415600">
        <w:rPr>
          <w:rFonts w:ascii="Times New Roman" w:hAnsi="Times New Roman"/>
          <w:sz w:val="24"/>
          <w:szCs w:val="24"/>
        </w:rPr>
        <w:t>e</w:t>
      </w:r>
      <w:r w:rsidRPr="00B6386E">
        <w:rPr>
          <w:rFonts w:ascii="Times New Roman" w:hAnsi="Times New Roman"/>
          <w:sz w:val="24"/>
          <w:szCs w:val="24"/>
        </w:rPr>
        <w:t>stado do Acre estão baseadas na agricultura e na pecuária, esses dois tornaram-se, com o passar dos anos, um dos principais motores da economia.</w:t>
      </w:r>
    </w:p>
    <w:p w14:paraId="1E7DFF15" w14:textId="77777777" w:rsidR="00B6386E" w:rsidRPr="00DA3684" w:rsidRDefault="00B6386E" w:rsidP="004D2033">
      <w:pPr>
        <w:spacing w:after="0" w:line="360" w:lineRule="auto"/>
        <w:ind w:firstLine="708"/>
        <w:jc w:val="both"/>
        <w:rPr>
          <w:rFonts w:ascii="Times New Roman" w:hAnsi="Times New Roman"/>
          <w:sz w:val="24"/>
          <w:szCs w:val="24"/>
        </w:rPr>
      </w:pPr>
      <w:r w:rsidRPr="00DA3684">
        <w:rPr>
          <w:rFonts w:ascii="Times New Roman" w:hAnsi="Times New Roman"/>
          <w:sz w:val="24"/>
          <w:szCs w:val="24"/>
        </w:rPr>
        <w:t xml:space="preserve">Uma tendência muito preocupante é a falta de sucessão em pequenas propriedades, ou seja, a agricultura familiar está perdendo seus jovens, está envelhecendo, principalmente pela falta de renda nas propriedades capaz de fixar o jovem e de proporcionar uma vida digna e confortável para as famílias de economia familiar no campo. </w:t>
      </w:r>
    </w:p>
    <w:p w14:paraId="62AF9BDF" w14:textId="77777777" w:rsidR="00B6386E" w:rsidRPr="00B6386E" w:rsidRDefault="00B6386E" w:rsidP="004D2033">
      <w:pPr>
        <w:spacing w:after="0" w:line="360" w:lineRule="auto"/>
        <w:ind w:firstLine="708"/>
        <w:jc w:val="both"/>
        <w:rPr>
          <w:rFonts w:ascii="Times New Roman" w:hAnsi="Times New Roman"/>
          <w:sz w:val="24"/>
          <w:szCs w:val="24"/>
        </w:rPr>
      </w:pPr>
      <w:r w:rsidRPr="00B6386E">
        <w:rPr>
          <w:rFonts w:ascii="Times New Roman" w:hAnsi="Times New Roman"/>
          <w:sz w:val="24"/>
          <w:szCs w:val="24"/>
        </w:rPr>
        <w:t>Estu</w:t>
      </w:r>
      <w:r w:rsidR="00415600">
        <w:rPr>
          <w:rFonts w:ascii="Times New Roman" w:hAnsi="Times New Roman"/>
          <w:sz w:val="24"/>
          <w:szCs w:val="24"/>
        </w:rPr>
        <w:t>dos recentes mostram também que</w:t>
      </w:r>
      <w:r w:rsidR="00E81E53">
        <w:rPr>
          <w:rFonts w:ascii="Times New Roman" w:hAnsi="Times New Roman"/>
          <w:sz w:val="24"/>
          <w:szCs w:val="24"/>
        </w:rPr>
        <w:t xml:space="preserve"> a </w:t>
      </w:r>
      <w:r w:rsidR="00415600">
        <w:rPr>
          <w:rFonts w:ascii="Times New Roman" w:hAnsi="Times New Roman"/>
          <w:sz w:val="24"/>
          <w:szCs w:val="24"/>
        </w:rPr>
        <w:t>população do campo sofre</w:t>
      </w:r>
      <w:r w:rsidRPr="00B6386E">
        <w:rPr>
          <w:rFonts w:ascii="Times New Roman" w:hAnsi="Times New Roman"/>
          <w:sz w:val="24"/>
          <w:szCs w:val="24"/>
        </w:rPr>
        <w:t xml:space="preserve"> de algum nível de insegurança alimentar, seja pela falta de recurso para comprar alimentos e insumos que julgam necessários para produzi-los ou mesmo pela falta de cultura de cultivar seus próprios alimentos.</w:t>
      </w:r>
    </w:p>
    <w:p w14:paraId="05FBB2A6" w14:textId="77777777" w:rsidR="00B6386E" w:rsidRPr="00B6386E" w:rsidRDefault="00B6386E" w:rsidP="004D2033">
      <w:pPr>
        <w:spacing w:after="0" w:line="360" w:lineRule="auto"/>
        <w:ind w:firstLine="708"/>
        <w:jc w:val="both"/>
        <w:rPr>
          <w:rFonts w:ascii="Times New Roman" w:hAnsi="Times New Roman"/>
          <w:sz w:val="24"/>
          <w:szCs w:val="24"/>
        </w:rPr>
      </w:pPr>
      <w:r w:rsidRPr="00B6386E">
        <w:rPr>
          <w:rFonts w:ascii="Times New Roman" w:hAnsi="Times New Roman"/>
          <w:sz w:val="24"/>
          <w:szCs w:val="24"/>
        </w:rPr>
        <w:t xml:space="preserve">É importante destacar que os recursos destinados a trabalhos de pesquisa científica para a atividade pecuária no </w:t>
      </w:r>
      <w:r w:rsidR="00415600">
        <w:rPr>
          <w:rFonts w:ascii="Times New Roman" w:hAnsi="Times New Roman"/>
          <w:sz w:val="24"/>
          <w:szCs w:val="24"/>
        </w:rPr>
        <w:t>e</w:t>
      </w:r>
      <w:r w:rsidRPr="00B6386E">
        <w:rPr>
          <w:rFonts w:ascii="Times New Roman" w:hAnsi="Times New Roman"/>
          <w:sz w:val="24"/>
          <w:szCs w:val="24"/>
        </w:rPr>
        <w:t xml:space="preserve">stado do Acre são escassos, mas não impediram, até o momento, o desenvolvimento de propostas tecnológicas de grande relevância para o setor. A </w:t>
      </w:r>
      <w:r w:rsidR="00415600">
        <w:rPr>
          <w:rFonts w:ascii="Times New Roman" w:hAnsi="Times New Roman"/>
          <w:sz w:val="24"/>
          <w:szCs w:val="24"/>
        </w:rPr>
        <w:t>p</w:t>
      </w:r>
      <w:r w:rsidRPr="00B6386E">
        <w:rPr>
          <w:rFonts w:ascii="Times New Roman" w:hAnsi="Times New Roman"/>
          <w:sz w:val="24"/>
          <w:szCs w:val="24"/>
        </w:rPr>
        <w:t xml:space="preserve">ecuária no </w:t>
      </w:r>
      <w:r w:rsidR="00415600">
        <w:rPr>
          <w:rFonts w:ascii="Times New Roman" w:hAnsi="Times New Roman"/>
          <w:sz w:val="24"/>
          <w:szCs w:val="24"/>
        </w:rPr>
        <w:t>e</w:t>
      </w:r>
      <w:r w:rsidRPr="00B6386E">
        <w:rPr>
          <w:rFonts w:ascii="Times New Roman" w:hAnsi="Times New Roman"/>
          <w:sz w:val="24"/>
          <w:szCs w:val="24"/>
        </w:rPr>
        <w:t>stado do Acre apresenta grande potencial, a população bovina oferece amplas oportunidades genéticas</w:t>
      </w:r>
      <w:r w:rsidR="00415600">
        <w:rPr>
          <w:rStyle w:val="Refdenotaderodap"/>
          <w:rFonts w:ascii="Times New Roman" w:hAnsi="Times New Roman"/>
          <w:sz w:val="24"/>
          <w:szCs w:val="24"/>
        </w:rPr>
        <w:footnoteReference w:id="1"/>
      </w:r>
      <w:r w:rsidRPr="00B6386E">
        <w:rPr>
          <w:rFonts w:ascii="Times New Roman" w:hAnsi="Times New Roman"/>
          <w:sz w:val="24"/>
          <w:szCs w:val="24"/>
        </w:rPr>
        <w:t>. Ações envolvendo o melhoramento genético do rebanho, a melhoria da qualidade e disponibilidade da alimentação animal, além da capacitação e acompanhamento técnico junto ao produtor é determinante para o processo de evolução da atividade e aumento da rentabilidade do sistema produtivo.</w:t>
      </w:r>
    </w:p>
    <w:p w14:paraId="24014EB7" w14:textId="77777777" w:rsidR="00B6386E" w:rsidRPr="00B6386E" w:rsidRDefault="00B6386E" w:rsidP="004D2033">
      <w:pPr>
        <w:spacing w:after="0" w:line="360" w:lineRule="auto"/>
        <w:ind w:firstLine="708"/>
        <w:jc w:val="both"/>
        <w:rPr>
          <w:rFonts w:ascii="Times New Roman" w:hAnsi="Times New Roman"/>
          <w:sz w:val="24"/>
          <w:szCs w:val="24"/>
        </w:rPr>
      </w:pPr>
      <w:r w:rsidRPr="00B6386E">
        <w:rPr>
          <w:rFonts w:ascii="Times New Roman" w:hAnsi="Times New Roman"/>
          <w:sz w:val="24"/>
          <w:szCs w:val="24"/>
        </w:rPr>
        <w:lastRenderedPageBreak/>
        <w:t xml:space="preserve">As pequenas propriedades familiares do </w:t>
      </w:r>
      <w:r w:rsidR="00415600">
        <w:rPr>
          <w:rFonts w:ascii="Times New Roman" w:hAnsi="Times New Roman"/>
          <w:sz w:val="24"/>
          <w:szCs w:val="24"/>
        </w:rPr>
        <w:t>e</w:t>
      </w:r>
      <w:r w:rsidRPr="00B6386E">
        <w:rPr>
          <w:rFonts w:ascii="Times New Roman" w:hAnsi="Times New Roman"/>
          <w:sz w:val="24"/>
          <w:szCs w:val="24"/>
        </w:rPr>
        <w:t xml:space="preserve">stado do Acre podem se tornar viáveis economicamente com o emprego de técnicas intensivas de produção e podem gerar grandes benefícios econômicos e sociais ao </w:t>
      </w:r>
      <w:r w:rsidR="00415600">
        <w:rPr>
          <w:rFonts w:ascii="Times New Roman" w:hAnsi="Times New Roman"/>
          <w:sz w:val="24"/>
          <w:szCs w:val="24"/>
        </w:rPr>
        <w:t>e</w:t>
      </w:r>
      <w:r w:rsidRPr="00B6386E">
        <w:rPr>
          <w:rFonts w:ascii="Times New Roman" w:hAnsi="Times New Roman"/>
          <w:sz w:val="24"/>
          <w:szCs w:val="24"/>
        </w:rPr>
        <w:t xml:space="preserve">stado: aumento da renda familiar e da oferta e, consequentemente, dos níveis de emprego e da fixação do homem ao campo. </w:t>
      </w:r>
    </w:p>
    <w:p w14:paraId="61359619" w14:textId="77777777" w:rsidR="007B76AB" w:rsidRPr="004D2033" w:rsidRDefault="00B6386E" w:rsidP="004D2033">
      <w:pPr>
        <w:spacing w:after="0" w:line="360" w:lineRule="auto"/>
        <w:ind w:firstLine="708"/>
        <w:jc w:val="both"/>
        <w:rPr>
          <w:rFonts w:ascii="Times New Roman" w:hAnsi="Times New Roman"/>
          <w:sz w:val="24"/>
          <w:szCs w:val="24"/>
        </w:rPr>
      </w:pPr>
      <w:r w:rsidRPr="00B6386E">
        <w:rPr>
          <w:rFonts w:ascii="Times New Roman" w:hAnsi="Times New Roman"/>
          <w:sz w:val="24"/>
          <w:szCs w:val="24"/>
        </w:rPr>
        <w:t>Considerando a produção primária como o elo mais fragilizado da cadeia produtiva do leite, carne, ovos entre outros, em que ações específicas podem gerar transformações positivas, com resultados expressivos no contexto geral da cadeia, este é o elo</w:t>
      </w:r>
      <w:r w:rsidRPr="002764E4">
        <w:rPr>
          <w:rFonts w:ascii="Times New Roman" w:hAnsi="Times New Roman"/>
          <w:color w:val="FF0000"/>
          <w:sz w:val="24"/>
          <w:szCs w:val="24"/>
        </w:rPr>
        <w:t xml:space="preserve"> </w:t>
      </w:r>
      <w:r w:rsidRPr="00E81E53">
        <w:rPr>
          <w:rFonts w:ascii="Times New Roman" w:hAnsi="Times New Roman"/>
          <w:sz w:val="24"/>
          <w:szCs w:val="24"/>
        </w:rPr>
        <w:t>objeto</w:t>
      </w:r>
      <w:r w:rsidR="00E81E53" w:rsidRPr="00E81E53">
        <w:rPr>
          <w:rFonts w:ascii="Times New Roman" w:hAnsi="Times New Roman"/>
          <w:sz w:val="24"/>
          <w:szCs w:val="24"/>
        </w:rPr>
        <w:t xml:space="preserve"> </w:t>
      </w:r>
      <w:r w:rsidRPr="00E81E53">
        <w:rPr>
          <w:rFonts w:ascii="Times New Roman" w:hAnsi="Times New Roman"/>
          <w:sz w:val="24"/>
          <w:szCs w:val="24"/>
        </w:rPr>
        <w:t xml:space="preserve">dessa </w:t>
      </w:r>
      <w:r w:rsidR="00415600">
        <w:rPr>
          <w:rFonts w:ascii="Times New Roman" w:hAnsi="Times New Roman"/>
          <w:sz w:val="24"/>
          <w:szCs w:val="24"/>
        </w:rPr>
        <w:t>proposta de criação do p</w:t>
      </w:r>
      <w:r w:rsidRPr="00B6386E">
        <w:rPr>
          <w:rFonts w:ascii="Times New Roman" w:hAnsi="Times New Roman"/>
          <w:sz w:val="24"/>
          <w:szCs w:val="24"/>
        </w:rPr>
        <w:t xml:space="preserve">rimeiro </w:t>
      </w:r>
      <w:r w:rsidR="00415600">
        <w:rPr>
          <w:rFonts w:ascii="Times New Roman" w:hAnsi="Times New Roman"/>
          <w:sz w:val="24"/>
          <w:szCs w:val="24"/>
        </w:rPr>
        <w:t>C</w:t>
      </w:r>
      <w:r w:rsidRPr="00B6386E">
        <w:rPr>
          <w:rFonts w:ascii="Times New Roman" w:hAnsi="Times New Roman"/>
          <w:sz w:val="24"/>
          <w:szCs w:val="24"/>
        </w:rPr>
        <w:t xml:space="preserve">urso Superior de </w:t>
      </w:r>
      <w:r w:rsidR="00E81E53">
        <w:rPr>
          <w:rFonts w:ascii="Times New Roman" w:hAnsi="Times New Roman"/>
          <w:sz w:val="24"/>
          <w:szCs w:val="24"/>
        </w:rPr>
        <w:t>Zootecnia</w:t>
      </w:r>
      <w:r w:rsidR="00415600">
        <w:rPr>
          <w:rFonts w:ascii="Times New Roman" w:hAnsi="Times New Roman"/>
          <w:sz w:val="24"/>
          <w:szCs w:val="24"/>
        </w:rPr>
        <w:t xml:space="preserve"> do e</w:t>
      </w:r>
      <w:r w:rsidRPr="00B6386E">
        <w:rPr>
          <w:rFonts w:ascii="Times New Roman" w:hAnsi="Times New Roman"/>
          <w:sz w:val="24"/>
          <w:szCs w:val="24"/>
        </w:rPr>
        <w:t>stado do Acre, que buscará alternativas de solução e contribuição para melhorias do setor produtivo na região Norte do País</w:t>
      </w:r>
      <w:r w:rsidR="00415600">
        <w:rPr>
          <w:rFonts w:ascii="Times New Roman" w:hAnsi="Times New Roman"/>
          <w:sz w:val="24"/>
          <w:szCs w:val="24"/>
        </w:rPr>
        <w:t>,</w:t>
      </w:r>
      <w:r w:rsidRPr="00B6386E">
        <w:rPr>
          <w:rFonts w:ascii="Times New Roman" w:hAnsi="Times New Roman"/>
          <w:sz w:val="24"/>
          <w:szCs w:val="24"/>
        </w:rPr>
        <w:t xml:space="preserve"> através do desenvo</w:t>
      </w:r>
      <w:r w:rsidR="00415600">
        <w:rPr>
          <w:rFonts w:ascii="Times New Roman" w:hAnsi="Times New Roman"/>
          <w:sz w:val="24"/>
          <w:szCs w:val="24"/>
        </w:rPr>
        <w:t>lvimento de pesquisa e extensão</w:t>
      </w:r>
      <w:r w:rsidRPr="00B6386E">
        <w:rPr>
          <w:rFonts w:ascii="Times New Roman" w:hAnsi="Times New Roman"/>
          <w:sz w:val="24"/>
          <w:szCs w:val="24"/>
        </w:rPr>
        <w:t xml:space="preserve"> gerado pela interação dos </w:t>
      </w:r>
      <w:r w:rsidR="00C704DD">
        <w:rPr>
          <w:rFonts w:ascii="Times New Roman" w:hAnsi="Times New Roman"/>
          <w:sz w:val="24"/>
          <w:szCs w:val="24"/>
        </w:rPr>
        <w:t>discentes</w:t>
      </w:r>
      <w:r w:rsidRPr="00B6386E">
        <w:rPr>
          <w:rFonts w:ascii="Times New Roman" w:hAnsi="Times New Roman"/>
          <w:sz w:val="24"/>
          <w:szCs w:val="24"/>
        </w:rPr>
        <w:t xml:space="preserve"> e docente</w:t>
      </w:r>
      <w:r w:rsidR="00C704DD">
        <w:rPr>
          <w:rFonts w:ascii="Times New Roman" w:hAnsi="Times New Roman"/>
          <w:sz w:val="24"/>
          <w:szCs w:val="24"/>
        </w:rPr>
        <w:t>s</w:t>
      </w:r>
      <w:r w:rsidRPr="00B6386E">
        <w:rPr>
          <w:rFonts w:ascii="Times New Roman" w:hAnsi="Times New Roman"/>
          <w:sz w:val="24"/>
          <w:szCs w:val="24"/>
        </w:rPr>
        <w:t xml:space="preserve">. </w:t>
      </w:r>
    </w:p>
    <w:p w14:paraId="5FCC3231" w14:textId="77777777" w:rsidR="007B76AB" w:rsidRPr="007B76AB" w:rsidRDefault="00C704DD"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Pr>
          <w:rFonts w:ascii="Times New Roman" w:eastAsia="Calibri" w:hAnsi="Times New Roman"/>
          <w:color w:val="000000"/>
          <w:sz w:val="24"/>
          <w:szCs w:val="24"/>
        </w:rPr>
        <w:t>Em 2010</w:t>
      </w:r>
      <w:r w:rsidR="007B76AB" w:rsidRPr="007B76AB">
        <w:rPr>
          <w:rFonts w:ascii="Times New Roman" w:eastAsia="Calibri" w:hAnsi="Times New Roman"/>
          <w:color w:val="000000"/>
          <w:sz w:val="24"/>
          <w:szCs w:val="24"/>
        </w:rPr>
        <w:t xml:space="preserve"> o rebanho bovino brasileiro totalizou 176,6 milhões de bovinos </w:t>
      </w:r>
      <w:r w:rsidR="00D7384D">
        <w:rPr>
          <w:rFonts w:ascii="Times New Roman" w:eastAsia="Calibri" w:hAnsi="Times New Roman"/>
          <w:color w:val="000000"/>
          <w:sz w:val="24"/>
          <w:szCs w:val="24"/>
        </w:rPr>
        <w:t xml:space="preserve">e </w:t>
      </w:r>
      <w:r w:rsidR="007B76AB" w:rsidRPr="007B76AB">
        <w:rPr>
          <w:rFonts w:ascii="Times New Roman" w:eastAsia="Calibri" w:hAnsi="Times New Roman"/>
          <w:color w:val="000000"/>
          <w:sz w:val="24"/>
          <w:szCs w:val="24"/>
        </w:rPr>
        <w:t>o abate foi de 41,2 milhões de ca</w:t>
      </w:r>
      <w:r w:rsidR="00415600">
        <w:rPr>
          <w:rFonts w:ascii="Times New Roman" w:eastAsia="Calibri" w:hAnsi="Times New Roman"/>
          <w:color w:val="000000"/>
          <w:sz w:val="24"/>
          <w:szCs w:val="24"/>
        </w:rPr>
        <w:t>beças, que resulta numa taxa de</w:t>
      </w:r>
      <w:r w:rsidR="007B76AB" w:rsidRPr="007B76AB">
        <w:rPr>
          <w:rFonts w:ascii="Times New Roman" w:eastAsia="Calibri" w:hAnsi="Times New Roman"/>
          <w:color w:val="000000"/>
          <w:sz w:val="24"/>
          <w:szCs w:val="24"/>
        </w:rPr>
        <w:t xml:space="preserve"> 23,3%. A exportação de carne bovina, em 2010 foi de 1.700.000 </w:t>
      </w:r>
      <w:r w:rsidR="00D7384D" w:rsidRPr="00D7384D">
        <w:rPr>
          <w:rFonts w:ascii="Times New Roman" w:eastAsia="Calibri" w:hAnsi="Times New Roman"/>
          <w:sz w:val="24"/>
          <w:szCs w:val="24"/>
        </w:rPr>
        <w:t>Toneladas de E</w:t>
      </w:r>
      <w:r w:rsidR="007B76AB" w:rsidRPr="00D7384D">
        <w:rPr>
          <w:rFonts w:ascii="Times New Roman" w:eastAsia="Calibri" w:hAnsi="Times New Roman"/>
          <w:sz w:val="24"/>
          <w:szCs w:val="24"/>
        </w:rPr>
        <w:t>quivale</w:t>
      </w:r>
      <w:r w:rsidR="00D7384D" w:rsidRPr="00D7384D">
        <w:rPr>
          <w:rFonts w:ascii="Times New Roman" w:eastAsia="Calibri" w:hAnsi="Times New Roman"/>
          <w:sz w:val="24"/>
          <w:szCs w:val="24"/>
        </w:rPr>
        <w:t>nte C</w:t>
      </w:r>
      <w:r w:rsidR="007B76AB" w:rsidRPr="00D7384D">
        <w:rPr>
          <w:rFonts w:ascii="Times New Roman" w:eastAsia="Calibri" w:hAnsi="Times New Roman"/>
          <w:sz w:val="24"/>
          <w:szCs w:val="24"/>
        </w:rPr>
        <w:t xml:space="preserve">arcaça </w:t>
      </w:r>
      <w:r w:rsidR="007B76AB" w:rsidRPr="007B76AB">
        <w:rPr>
          <w:rFonts w:ascii="Times New Roman" w:eastAsia="Calibri" w:hAnsi="Times New Roman"/>
          <w:color w:val="000000"/>
          <w:sz w:val="24"/>
          <w:szCs w:val="24"/>
        </w:rPr>
        <w:t>(</w:t>
      </w:r>
      <w:proofErr w:type="spellStart"/>
      <w:r w:rsidR="007B76AB" w:rsidRPr="007B76AB">
        <w:rPr>
          <w:rFonts w:ascii="Times New Roman" w:eastAsia="Calibri" w:hAnsi="Times New Roman"/>
          <w:color w:val="000000"/>
          <w:sz w:val="24"/>
          <w:szCs w:val="24"/>
        </w:rPr>
        <w:t>TEC</w:t>
      </w:r>
      <w:proofErr w:type="spellEnd"/>
      <w:r w:rsidR="007B76AB" w:rsidRPr="007B76AB">
        <w:rPr>
          <w:rFonts w:ascii="Times New Roman" w:eastAsia="Calibri" w:hAnsi="Times New Roman"/>
          <w:color w:val="000000"/>
          <w:sz w:val="24"/>
          <w:szCs w:val="24"/>
        </w:rPr>
        <w:t>), colocando o Brasil como maior exportador de carne do mundo. Mesmo com destaque no cenário internacional pela capacidade competitiva, a produção de carne bovina brasileira está muito aquém do seu potencial</w:t>
      </w:r>
      <w:r>
        <w:rPr>
          <w:rStyle w:val="Refdenotaderodap"/>
          <w:rFonts w:ascii="Times New Roman" w:eastAsia="Calibri" w:hAnsi="Times New Roman"/>
          <w:color w:val="000000"/>
          <w:sz w:val="24"/>
          <w:szCs w:val="24"/>
        </w:rPr>
        <w:footnoteReference w:id="2"/>
      </w:r>
      <w:r w:rsidR="007B76AB" w:rsidRPr="007B76AB">
        <w:rPr>
          <w:rFonts w:ascii="Times New Roman" w:eastAsia="Calibri" w:hAnsi="Times New Roman"/>
          <w:color w:val="000000"/>
          <w:sz w:val="24"/>
          <w:szCs w:val="24"/>
        </w:rPr>
        <w:t xml:space="preserve">. </w:t>
      </w:r>
    </w:p>
    <w:p w14:paraId="37AE7E55" w14:textId="00796D30" w:rsidR="007B76AB" w:rsidRPr="001C586E" w:rsidRDefault="007B76AB" w:rsidP="004D2033">
      <w:pPr>
        <w:autoSpaceDE w:val="0"/>
        <w:autoSpaceDN w:val="0"/>
        <w:adjustRightInd w:val="0"/>
        <w:spacing w:after="0" w:line="360" w:lineRule="auto"/>
        <w:ind w:firstLine="567"/>
        <w:jc w:val="both"/>
        <w:rPr>
          <w:rFonts w:ascii="Times New Roman" w:eastAsia="Calibri" w:hAnsi="Times New Roman"/>
          <w:sz w:val="24"/>
          <w:szCs w:val="24"/>
        </w:rPr>
      </w:pPr>
      <w:r w:rsidRPr="007B76AB">
        <w:rPr>
          <w:rFonts w:ascii="Times New Roman" w:eastAsia="Calibri" w:hAnsi="Times New Roman"/>
          <w:color w:val="000000"/>
          <w:sz w:val="24"/>
          <w:szCs w:val="24"/>
        </w:rPr>
        <w:t xml:space="preserve">Em 2011, a produção de carne no Brasil foi de 8,4 milhões de </w:t>
      </w:r>
      <w:proofErr w:type="spellStart"/>
      <w:r w:rsidR="00C704DD">
        <w:rPr>
          <w:rFonts w:ascii="Times New Roman" w:eastAsia="Calibri" w:hAnsi="Times New Roman"/>
          <w:color w:val="000000"/>
          <w:sz w:val="24"/>
          <w:szCs w:val="24"/>
        </w:rPr>
        <w:t>TEC</w:t>
      </w:r>
      <w:proofErr w:type="spellEnd"/>
      <w:r w:rsidRPr="007B76AB">
        <w:rPr>
          <w:rFonts w:ascii="Times New Roman" w:eastAsia="Calibri" w:hAnsi="Times New Roman"/>
          <w:color w:val="000000"/>
          <w:sz w:val="24"/>
          <w:szCs w:val="24"/>
        </w:rPr>
        <w:t xml:space="preserve"> contra 11,89 milhões de </w:t>
      </w:r>
      <w:proofErr w:type="spellStart"/>
      <w:r w:rsidRPr="007B76AB">
        <w:rPr>
          <w:rFonts w:ascii="Times New Roman" w:eastAsia="Calibri" w:hAnsi="Times New Roman"/>
          <w:color w:val="000000"/>
          <w:sz w:val="24"/>
          <w:szCs w:val="24"/>
        </w:rPr>
        <w:t>TEC</w:t>
      </w:r>
      <w:proofErr w:type="spellEnd"/>
      <w:r w:rsidRPr="007B76AB">
        <w:rPr>
          <w:rFonts w:ascii="Times New Roman" w:eastAsia="Calibri" w:hAnsi="Times New Roman"/>
          <w:color w:val="000000"/>
          <w:sz w:val="24"/>
          <w:szCs w:val="24"/>
        </w:rPr>
        <w:t xml:space="preserve"> dos Estados Unidos da América (EUA). Esta produção de carne é originária de um rebanho maior, o que resulta em uma taxa de desfrute do Brasil de 20,5% contra 36,4% dos EUA</w:t>
      </w:r>
      <w:r w:rsidR="00C704DD">
        <w:rPr>
          <w:rStyle w:val="Refdenotaderodap"/>
          <w:rFonts w:ascii="Times New Roman" w:eastAsia="Calibri" w:hAnsi="Times New Roman"/>
          <w:color w:val="000000"/>
          <w:sz w:val="24"/>
          <w:szCs w:val="24"/>
        </w:rPr>
        <w:footnoteReference w:id="3"/>
      </w:r>
      <w:r w:rsidRPr="007B76AB">
        <w:rPr>
          <w:rFonts w:ascii="Times New Roman" w:eastAsia="Calibri" w:hAnsi="Times New Roman"/>
          <w:color w:val="000000"/>
          <w:sz w:val="24"/>
          <w:szCs w:val="24"/>
        </w:rPr>
        <w:t xml:space="preserve">. Neste sentido, o </w:t>
      </w:r>
      <w:proofErr w:type="spellStart"/>
      <w:r w:rsidR="00C704DD">
        <w:rPr>
          <w:rFonts w:ascii="Times New Roman" w:eastAsia="Calibri" w:hAnsi="Times New Roman"/>
          <w:color w:val="000000"/>
          <w:sz w:val="24"/>
          <w:szCs w:val="24"/>
        </w:rPr>
        <w:t>z</w:t>
      </w:r>
      <w:r w:rsidRPr="007B76AB">
        <w:rPr>
          <w:rFonts w:ascii="Times New Roman" w:eastAsia="Calibri" w:hAnsi="Times New Roman"/>
          <w:color w:val="000000"/>
          <w:sz w:val="24"/>
          <w:szCs w:val="24"/>
        </w:rPr>
        <w:t>ootecnista</w:t>
      </w:r>
      <w:proofErr w:type="spellEnd"/>
      <w:r w:rsidRPr="007B76AB">
        <w:rPr>
          <w:rFonts w:ascii="Times New Roman" w:eastAsia="Calibri" w:hAnsi="Times New Roman"/>
          <w:color w:val="000000"/>
          <w:sz w:val="24"/>
          <w:szCs w:val="24"/>
        </w:rPr>
        <w:t xml:space="preserve"> tem muito a contribuir na melhoria desta situação, visto que o emprego de tecnologia e conhecimento pode revertê-la. Em relação à produção de leite, o Brasil </w:t>
      </w:r>
      <w:r w:rsidRPr="001C586E">
        <w:rPr>
          <w:rFonts w:ascii="Times New Roman" w:eastAsia="Calibri" w:hAnsi="Times New Roman"/>
          <w:sz w:val="24"/>
          <w:szCs w:val="24"/>
        </w:rPr>
        <w:t>ocupa o ranking dos maiores produtores exportando e fazendo divisas econômicas</w:t>
      </w:r>
      <w:r w:rsidR="00391D02">
        <w:rPr>
          <w:rStyle w:val="Refdenotaderodap"/>
          <w:rFonts w:ascii="Times New Roman" w:eastAsia="Calibri" w:hAnsi="Times New Roman"/>
          <w:sz w:val="24"/>
          <w:szCs w:val="24"/>
        </w:rPr>
        <w:t>2</w:t>
      </w:r>
      <w:r w:rsidR="00D7384D">
        <w:rPr>
          <w:rFonts w:ascii="Times New Roman" w:eastAsia="Calibri" w:hAnsi="Times New Roman"/>
          <w:sz w:val="24"/>
          <w:szCs w:val="24"/>
        </w:rPr>
        <w:t>.</w:t>
      </w:r>
    </w:p>
    <w:p w14:paraId="3C31585F" w14:textId="77777777" w:rsidR="007B76AB" w:rsidRPr="007B76AB" w:rsidRDefault="007B76AB"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sidRPr="007B76AB">
        <w:rPr>
          <w:rFonts w:ascii="Times New Roman" w:eastAsia="Calibri" w:hAnsi="Times New Roman"/>
          <w:color w:val="000000"/>
          <w:sz w:val="24"/>
          <w:szCs w:val="24"/>
        </w:rPr>
        <w:t xml:space="preserve">Em relação a outros principais rebanhos brasileiros, a maior alta foi a de suínos (35,2 milhões de unidades), com 3,3%, seguida da de aves (821,5 milhões), com 1,1%. No período, todos os produtos de origem animal registraram aumento, com destaque para </w:t>
      </w:r>
      <w:r w:rsidRPr="007B76AB">
        <w:rPr>
          <w:rFonts w:ascii="Times New Roman" w:eastAsia="Calibri" w:hAnsi="Times New Roman"/>
          <w:color w:val="000000"/>
          <w:sz w:val="24"/>
          <w:szCs w:val="24"/>
        </w:rPr>
        <w:lastRenderedPageBreak/>
        <w:t>o leite de vaca (25,4 bilhões de litros) e os ovos de poedeiras comerciais (2,9 bilhões de dúzias), com 2,9% e 5,8%, respectivamente. As informações são da Pesquisa Pecuária Municipal 2006, que traz dados para todos os 5.564 municípios do país</w:t>
      </w:r>
      <w:r w:rsidR="00C704DD">
        <w:rPr>
          <w:rStyle w:val="Refdenotaderodap"/>
          <w:rFonts w:ascii="Times New Roman" w:eastAsia="Calibri" w:hAnsi="Times New Roman"/>
          <w:color w:val="000000"/>
          <w:sz w:val="24"/>
          <w:szCs w:val="24"/>
        </w:rPr>
        <w:footnoteReference w:id="4"/>
      </w:r>
      <w:r w:rsidRPr="007B76AB">
        <w:rPr>
          <w:rFonts w:ascii="Times New Roman" w:eastAsia="Calibri" w:hAnsi="Times New Roman"/>
          <w:color w:val="000000"/>
          <w:sz w:val="24"/>
          <w:szCs w:val="24"/>
        </w:rPr>
        <w:t xml:space="preserve">. </w:t>
      </w:r>
    </w:p>
    <w:p w14:paraId="4C181804" w14:textId="77777777" w:rsidR="007B76AB" w:rsidRPr="007B76AB" w:rsidRDefault="007B76AB"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sidRPr="007B76AB">
        <w:rPr>
          <w:rFonts w:ascii="Times New Roman" w:eastAsia="Calibri" w:hAnsi="Times New Roman"/>
          <w:color w:val="000000"/>
          <w:sz w:val="24"/>
          <w:szCs w:val="24"/>
        </w:rPr>
        <w:t>Outra atividade ligada ao agronegócio que tem grande importância econômica no Brasil é a criação de frangos, sendo o terceiro maior produtor mundial</w:t>
      </w:r>
      <w:r w:rsidR="00C34C5B">
        <w:rPr>
          <w:rStyle w:val="Refdenotaderodap"/>
          <w:rFonts w:ascii="Times New Roman" w:eastAsia="Calibri" w:hAnsi="Times New Roman"/>
          <w:color w:val="000000"/>
          <w:sz w:val="24"/>
          <w:szCs w:val="24"/>
        </w:rPr>
        <w:footnoteReference w:id="5"/>
      </w:r>
      <w:r w:rsidR="00C34C5B">
        <w:rPr>
          <w:rFonts w:ascii="Times New Roman" w:eastAsia="Calibri" w:hAnsi="Times New Roman"/>
          <w:color w:val="000000"/>
          <w:sz w:val="24"/>
          <w:szCs w:val="24"/>
        </w:rPr>
        <w:t xml:space="preserve"> </w:t>
      </w:r>
      <w:r w:rsidRPr="007B76AB">
        <w:rPr>
          <w:rFonts w:ascii="Times New Roman" w:eastAsia="Calibri" w:hAnsi="Times New Roman"/>
          <w:color w:val="000000"/>
          <w:sz w:val="24"/>
          <w:szCs w:val="24"/>
        </w:rPr>
        <w:t>e o maior exportador de carne de frango do mundo</w:t>
      </w:r>
      <w:r w:rsidR="00C34C5B">
        <w:rPr>
          <w:rStyle w:val="Refdenotaderodap"/>
          <w:rFonts w:ascii="Times New Roman" w:eastAsia="Calibri" w:hAnsi="Times New Roman"/>
          <w:color w:val="000000"/>
          <w:sz w:val="24"/>
          <w:szCs w:val="24"/>
        </w:rPr>
        <w:footnoteReference w:id="6"/>
      </w:r>
      <w:r w:rsidRPr="007B76AB">
        <w:rPr>
          <w:rFonts w:ascii="Times New Roman" w:eastAsia="Calibri" w:hAnsi="Times New Roman"/>
          <w:color w:val="000000"/>
          <w:sz w:val="24"/>
          <w:szCs w:val="24"/>
        </w:rPr>
        <w:t>. No outro segmento da avicultura, o Brasil também merece destaque. A produção de ovos no ano de 2008 foi de 45.667 milhões de unidades, ocupando o terceiro lugar na produção mundial, ficando atrás de China 379.153 milhões de unidades e EUA 88.978 milhões de unidades</w:t>
      </w:r>
      <w:r w:rsidR="00C34C5B">
        <w:rPr>
          <w:rStyle w:val="Refdenotaderodap"/>
          <w:rFonts w:ascii="Times New Roman" w:eastAsia="Calibri" w:hAnsi="Times New Roman"/>
          <w:color w:val="000000"/>
          <w:sz w:val="24"/>
          <w:szCs w:val="24"/>
        </w:rPr>
        <w:footnoteReference w:id="7"/>
      </w:r>
      <w:r w:rsidRPr="007B76AB">
        <w:rPr>
          <w:rFonts w:ascii="Times New Roman" w:eastAsia="Calibri" w:hAnsi="Times New Roman"/>
          <w:color w:val="000000"/>
          <w:sz w:val="24"/>
          <w:szCs w:val="24"/>
        </w:rPr>
        <w:t xml:space="preserve">. </w:t>
      </w:r>
    </w:p>
    <w:p w14:paraId="535E33AF" w14:textId="77777777" w:rsidR="007B76AB" w:rsidRPr="007B76AB" w:rsidRDefault="007B76AB"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sidRPr="007B76AB">
        <w:rPr>
          <w:rFonts w:ascii="Times New Roman" w:eastAsia="Calibri" w:hAnsi="Times New Roman"/>
          <w:color w:val="000000"/>
          <w:sz w:val="24"/>
          <w:szCs w:val="24"/>
        </w:rPr>
        <w:t xml:space="preserve">Além dos tradicionais parceiros comerciais como a União </w:t>
      </w:r>
      <w:r w:rsidR="00DD1F7A" w:rsidRPr="007B76AB">
        <w:rPr>
          <w:rFonts w:ascii="Times New Roman" w:eastAsia="Calibri" w:hAnsi="Times New Roman"/>
          <w:color w:val="000000"/>
          <w:sz w:val="24"/>
          <w:szCs w:val="24"/>
        </w:rPr>
        <w:t>Europeia</w:t>
      </w:r>
      <w:r w:rsidRPr="007B76AB">
        <w:rPr>
          <w:rFonts w:ascii="Times New Roman" w:eastAsia="Calibri" w:hAnsi="Times New Roman"/>
          <w:color w:val="000000"/>
          <w:sz w:val="24"/>
          <w:szCs w:val="24"/>
        </w:rPr>
        <w:t xml:space="preserve"> e os Estados Unidos, houve ainda a entrada de novos compradores, como o Oriente Médio, os países do Sudeste Asiático e a Europa Oriental. Isto aponta para a importância da formação dos profissionais com uma sólida base de conhecimentos científicos, dotados de consciência ética, política, com visão crítica e global da conjuntura econômica, social, política e cultural da região onde atuam, do Brasil e do Mundo. O Brasil vem se consolidando no mundo do agronegócio com a pecuária bovina de corte com produção de carne de qualidade sendo que o país é detentor do segundo maior rebanho de bovinos do mundo, perdendo apenas para a Índia</w:t>
      </w:r>
      <w:r w:rsidR="004B5657">
        <w:rPr>
          <w:rStyle w:val="Refdenotaderodap"/>
          <w:rFonts w:ascii="Times New Roman" w:eastAsia="Calibri" w:hAnsi="Times New Roman"/>
          <w:color w:val="000000"/>
          <w:sz w:val="24"/>
          <w:szCs w:val="24"/>
        </w:rPr>
        <w:footnoteReference w:id="8"/>
      </w:r>
      <w:r w:rsidRPr="007B76AB">
        <w:rPr>
          <w:rFonts w:ascii="Times New Roman" w:eastAsia="Calibri" w:hAnsi="Times New Roman"/>
          <w:color w:val="000000"/>
          <w:sz w:val="24"/>
          <w:szCs w:val="24"/>
        </w:rPr>
        <w:t xml:space="preserve">. </w:t>
      </w:r>
    </w:p>
    <w:p w14:paraId="34D0A951" w14:textId="77777777" w:rsidR="00631207" w:rsidRDefault="007B76AB"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sidRPr="007B76AB">
        <w:rPr>
          <w:rFonts w:ascii="Times New Roman" w:eastAsia="Calibri" w:hAnsi="Times New Roman"/>
          <w:color w:val="000000"/>
          <w:sz w:val="24"/>
          <w:szCs w:val="24"/>
        </w:rPr>
        <w:t xml:space="preserve">As associações de criadores de bovinos, aves, peixes e abelhas do Estado do Acre, confirmam a importância </w:t>
      </w:r>
      <w:r w:rsidR="000C4B90" w:rsidRPr="007B76AB">
        <w:rPr>
          <w:rFonts w:ascii="Times New Roman" w:eastAsia="Calibri" w:hAnsi="Times New Roman"/>
          <w:color w:val="000000"/>
          <w:sz w:val="24"/>
          <w:szCs w:val="24"/>
        </w:rPr>
        <w:t>socioeconômica</w:t>
      </w:r>
      <w:r w:rsidRPr="007B76AB">
        <w:rPr>
          <w:rFonts w:ascii="Times New Roman" w:eastAsia="Calibri" w:hAnsi="Times New Roman"/>
          <w:color w:val="000000"/>
          <w:sz w:val="24"/>
          <w:szCs w:val="24"/>
        </w:rPr>
        <w:t xml:space="preserve"> da </w:t>
      </w:r>
      <w:r w:rsidR="00E81E53">
        <w:rPr>
          <w:rFonts w:ascii="Times New Roman" w:eastAsia="Calibri" w:hAnsi="Times New Roman"/>
          <w:color w:val="000000"/>
          <w:sz w:val="24"/>
          <w:szCs w:val="24"/>
        </w:rPr>
        <w:t>Zootecnia</w:t>
      </w:r>
      <w:r w:rsidRPr="007B76AB">
        <w:rPr>
          <w:rFonts w:ascii="Times New Roman" w:eastAsia="Calibri" w:hAnsi="Times New Roman"/>
          <w:color w:val="000000"/>
          <w:sz w:val="24"/>
          <w:szCs w:val="24"/>
        </w:rPr>
        <w:t xml:space="preserve"> na região, bem como a relevância e o crescimento dos setores de serviço nesta área. </w:t>
      </w:r>
    </w:p>
    <w:p w14:paraId="5FF19F6F" w14:textId="5E52801E" w:rsidR="007B76AB" w:rsidRPr="007B76AB" w:rsidRDefault="007B76AB"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sidRPr="007B76AB">
        <w:rPr>
          <w:rFonts w:ascii="Times New Roman" w:eastAsia="Calibri" w:hAnsi="Times New Roman"/>
          <w:color w:val="000000"/>
          <w:sz w:val="24"/>
          <w:szCs w:val="24"/>
        </w:rPr>
        <w:t>Outro dado importante é a demanda populacional estudantil no Município de Sena Madureira e região.</w:t>
      </w:r>
      <w:r w:rsidR="00631207">
        <w:rPr>
          <w:rFonts w:ascii="Times New Roman" w:eastAsia="Calibri" w:hAnsi="Times New Roman"/>
          <w:color w:val="000000"/>
          <w:sz w:val="24"/>
          <w:szCs w:val="24"/>
        </w:rPr>
        <w:t xml:space="preserve"> Esse fato implica na necessidade de oferta de cursos identificados </w:t>
      </w:r>
      <w:r w:rsidR="00631207">
        <w:rPr>
          <w:rFonts w:ascii="Times New Roman" w:eastAsia="Calibri" w:hAnsi="Times New Roman"/>
          <w:color w:val="000000"/>
          <w:sz w:val="24"/>
          <w:szCs w:val="24"/>
        </w:rPr>
        <w:lastRenderedPageBreak/>
        <w:t>com a aptidão da região, a fim de suprir a demanda de formação de cidadãos e profissionais aptos ao mercado de trabalho.</w:t>
      </w:r>
      <w:r w:rsidR="000C4B90">
        <w:rPr>
          <w:rFonts w:ascii="Times New Roman" w:eastAsia="Calibri" w:hAnsi="Times New Roman"/>
          <w:color w:val="000000"/>
          <w:sz w:val="24"/>
          <w:szCs w:val="24"/>
        </w:rPr>
        <w:t xml:space="preserve"> </w:t>
      </w:r>
      <w:r w:rsidRPr="007B76AB">
        <w:rPr>
          <w:rFonts w:ascii="Times New Roman" w:eastAsia="Calibri" w:hAnsi="Times New Roman"/>
          <w:color w:val="000000"/>
          <w:sz w:val="24"/>
          <w:szCs w:val="24"/>
        </w:rPr>
        <w:t xml:space="preserve"> </w:t>
      </w:r>
    </w:p>
    <w:p w14:paraId="537E3D84" w14:textId="77777777" w:rsidR="007B76AB" w:rsidRDefault="000C4B90"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Pr>
          <w:rFonts w:ascii="Times New Roman" w:eastAsia="Calibri" w:hAnsi="Times New Roman"/>
          <w:color w:val="000000"/>
          <w:sz w:val="24"/>
          <w:szCs w:val="24"/>
        </w:rPr>
        <w:t>Nessa perspectiva, o curso de Zootecnia</w:t>
      </w:r>
      <w:r w:rsidR="007B76AB" w:rsidRPr="007B76AB">
        <w:rPr>
          <w:rFonts w:ascii="Times New Roman" w:eastAsia="Calibri" w:hAnsi="Times New Roman"/>
          <w:color w:val="000000"/>
          <w:sz w:val="24"/>
          <w:szCs w:val="24"/>
        </w:rPr>
        <w:t xml:space="preserve"> se justifica por buscar atender em plenitude o princípio da </w:t>
      </w:r>
      <w:proofErr w:type="spellStart"/>
      <w:r w:rsidR="007B76AB" w:rsidRPr="007B76AB">
        <w:rPr>
          <w:rFonts w:ascii="Times New Roman" w:eastAsia="Calibri" w:hAnsi="Times New Roman"/>
          <w:color w:val="000000"/>
          <w:sz w:val="24"/>
          <w:szCs w:val="24"/>
        </w:rPr>
        <w:t>indissociabilidade</w:t>
      </w:r>
      <w:proofErr w:type="spellEnd"/>
      <w:r w:rsidR="007B76AB" w:rsidRPr="007B76AB">
        <w:rPr>
          <w:rFonts w:ascii="Times New Roman" w:eastAsia="Calibri" w:hAnsi="Times New Roman"/>
          <w:color w:val="000000"/>
          <w:sz w:val="24"/>
          <w:szCs w:val="24"/>
        </w:rPr>
        <w:t xml:space="preserve"> entre ensino, pesquisa e extensão, isto porque constituem as três funções básicas da Instituição, devendo ser equivalentes e merecer igualdade em tratamento. Implica, ainda, favorecer processos de ensino-aprendizagem que atendam às expectativas dos discentes, do mercado de trabalho e da sociedade.</w:t>
      </w:r>
    </w:p>
    <w:p w14:paraId="2D0AC2C7" w14:textId="77777777" w:rsidR="00EA20DD" w:rsidRPr="00033D6C" w:rsidRDefault="00033D6C" w:rsidP="00033D6C">
      <w:pPr>
        <w:pStyle w:val="Ttulo1"/>
        <w:rPr>
          <w:rFonts w:ascii="Times New Roman" w:hAnsi="Times New Roman"/>
          <w:b/>
          <w:color w:val="auto"/>
          <w:sz w:val="24"/>
          <w:szCs w:val="24"/>
        </w:rPr>
      </w:pPr>
      <w:bookmarkStart w:id="1" w:name="_Toc404762049"/>
      <w:r>
        <w:rPr>
          <w:rFonts w:ascii="Times New Roman" w:hAnsi="Times New Roman"/>
          <w:b/>
          <w:color w:val="auto"/>
          <w:sz w:val="24"/>
          <w:szCs w:val="24"/>
        </w:rPr>
        <w:t xml:space="preserve">2  </w:t>
      </w:r>
      <w:r w:rsidR="00EA20DD" w:rsidRPr="00033D6C">
        <w:rPr>
          <w:rFonts w:ascii="Times New Roman" w:hAnsi="Times New Roman"/>
          <w:b/>
          <w:color w:val="auto"/>
          <w:sz w:val="24"/>
          <w:szCs w:val="24"/>
        </w:rPr>
        <w:t>Objetivos</w:t>
      </w:r>
      <w:bookmarkEnd w:id="1"/>
    </w:p>
    <w:p w14:paraId="10DF0D42" w14:textId="77777777" w:rsidR="00EA20DD" w:rsidRDefault="00992B0A" w:rsidP="00033D6C">
      <w:pPr>
        <w:pStyle w:val="PargrafodaLista"/>
        <w:outlineLvl w:val="1"/>
      </w:pPr>
      <w:bookmarkStart w:id="2" w:name="_Toc404762050"/>
      <w:r>
        <w:t>2.1</w:t>
      </w:r>
      <w:r w:rsidR="00033D6C">
        <w:t xml:space="preserve"> </w:t>
      </w:r>
      <w:r>
        <w:t>Objetivo g</w:t>
      </w:r>
      <w:r w:rsidR="00EA20DD" w:rsidRPr="00EA20DD">
        <w:t>eral</w:t>
      </w:r>
      <w:bookmarkEnd w:id="2"/>
    </w:p>
    <w:p w14:paraId="580C62F5" w14:textId="77777777" w:rsidR="00992B0A" w:rsidRPr="00EA20DD" w:rsidRDefault="00992B0A" w:rsidP="00992B0A">
      <w:pPr>
        <w:pStyle w:val="PargrafodaLista"/>
      </w:pPr>
    </w:p>
    <w:p w14:paraId="6E3D43DE" w14:textId="77777777" w:rsidR="00EA20DD" w:rsidRDefault="000C4B90" w:rsidP="004D2033">
      <w:pPr>
        <w:spacing w:after="0" w:line="360" w:lineRule="auto"/>
        <w:ind w:firstLine="708"/>
        <w:jc w:val="both"/>
        <w:rPr>
          <w:rFonts w:ascii="Times New Roman" w:eastAsia="Calibri" w:hAnsi="Times New Roman"/>
          <w:color w:val="000000"/>
          <w:sz w:val="24"/>
          <w:szCs w:val="24"/>
        </w:rPr>
      </w:pPr>
      <w:r>
        <w:rPr>
          <w:rFonts w:ascii="Times New Roman" w:eastAsia="Calibri" w:hAnsi="Times New Roman"/>
          <w:color w:val="000000"/>
          <w:sz w:val="24"/>
          <w:szCs w:val="24"/>
        </w:rPr>
        <w:t>Formar</w:t>
      </w:r>
      <w:r w:rsidR="00EA20DD" w:rsidRPr="00EA20DD">
        <w:rPr>
          <w:rFonts w:ascii="Times New Roman" w:eastAsia="Calibri" w:hAnsi="Times New Roman"/>
          <w:color w:val="000000"/>
          <w:sz w:val="24"/>
          <w:szCs w:val="24"/>
        </w:rPr>
        <w:t xml:space="preserve"> profissionais com sólidos conhecimentos teóricos e práticos </w:t>
      </w:r>
      <w:r w:rsidR="00EA20DD">
        <w:rPr>
          <w:rFonts w:ascii="Times New Roman" w:eastAsia="Calibri" w:hAnsi="Times New Roman"/>
          <w:color w:val="000000"/>
          <w:sz w:val="24"/>
          <w:szCs w:val="24"/>
        </w:rPr>
        <w:t xml:space="preserve">na área de </w:t>
      </w:r>
      <w:r>
        <w:rPr>
          <w:rFonts w:ascii="Times New Roman" w:eastAsia="Calibri" w:hAnsi="Times New Roman"/>
          <w:color w:val="000000"/>
          <w:sz w:val="24"/>
          <w:szCs w:val="24"/>
        </w:rPr>
        <w:t>produção animal, com base legal nos aspectos relativos ao</w:t>
      </w:r>
      <w:r w:rsidR="00EA20DD">
        <w:rPr>
          <w:rFonts w:ascii="Times New Roman" w:eastAsia="Calibri" w:hAnsi="Times New Roman"/>
          <w:color w:val="000000"/>
          <w:sz w:val="24"/>
          <w:szCs w:val="24"/>
        </w:rPr>
        <w:t xml:space="preserve"> meio ambiente e capazes de ser</w:t>
      </w:r>
      <w:r>
        <w:rPr>
          <w:rFonts w:ascii="Times New Roman" w:eastAsia="Calibri" w:hAnsi="Times New Roman"/>
          <w:color w:val="000000"/>
          <w:sz w:val="24"/>
          <w:szCs w:val="24"/>
        </w:rPr>
        <w:t>em</w:t>
      </w:r>
      <w:r w:rsidR="00EA20DD">
        <w:rPr>
          <w:rFonts w:ascii="Times New Roman" w:eastAsia="Calibri" w:hAnsi="Times New Roman"/>
          <w:color w:val="000000"/>
          <w:sz w:val="24"/>
          <w:szCs w:val="24"/>
        </w:rPr>
        <w:t xml:space="preserve"> agentes</w:t>
      </w:r>
      <w:r>
        <w:rPr>
          <w:rFonts w:ascii="Times New Roman" w:eastAsia="Calibri" w:hAnsi="Times New Roman"/>
          <w:color w:val="000000"/>
          <w:sz w:val="24"/>
          <w:szCs w:val="24"/>
        </w:rPr>
        <w:t xml:space="preserve"> de transformações</w:t>
      </w:r>
      <w:r w:rsidR="005E21EB">
        <w:rPr>
          <w:rFonts w:ascii="Times New Roman" w:eastAsia="Calibri" w:hAnsi="Times New Roman"/>
          <w:color w:val="000000"/>
          <w:sz w:val="24"/>
          <w:szCs w:val="24"/>
        </w:rPr>
        <w:t xml:space="preserve"> econômica e social.</w:t>
      </w:r>
    </w:p>
    <w:p w14:paraId="3F6186F2" w14:textId="77777777" w:rsidR="005E21EB" w:rsidRDefault="00992B0A" w:rsidP="00033D6C">
      <w:pPr>
        <w:pStyle w:val="PargrafodaLista"/>
        <w:outlineLvl w:val="1"/>
      </w:pPr>
      <w:bookmarkStart w:id="3" w:name="_Toc404762051"/>
      <w:r>
        <w:t>2.2</w:t>
      </w:r>
      <w:r w:rsidR="00033D6C">
        <w:t xml:space="preserve"> </w:t>
      </w:r>
      <w:r>
        <w:t>Objetivos e</w:t>
      </w:r>
      <w:r w:rsidR="005E21EB" w:rsidRPr="005E21EB">
        <w:t>specíficos</w:t>
      </w:r>
      <w:bookmarkEnd w:id="3"/>
    </w:p>
    <w:p w14:paraId="1B82CFF4" w14:textId="77777777" w:rsidR="00992B0A" w:rsidRDefault="00992B0A" w:rsidP="00992B0A">
      <w:pPr>
        <w:pStyle w:val="PargrafodaLista"/>
      </w:pPr>
    </w:p>
    <w:p w14:paraId="0470758C" w14:textId="77777777" w:rsidR="005E21EB" w:rsidRPr="005E21EB" w:rsidRDefault="005E21EB" w:rsidP="004D2033">
      <w:pPr>
        <w:spacing w:after="0" w:line="360" w:lineRule="auto"/>
        <w:jc w:val="both"/>
        <w:rPr>
          <w:rFonts w:ascii="Times New Roman" w:hAnsi="Times New Roman"/>
          <w:sz w:val="24"/>
          <w:szCs w:val="24"/>
        </w:rPr>
      </w:pPr>
      <w:r w:rsidRPr="005E21EB">
        <w:rPr>
          <w:rFonts w:ascii="Times New Roman" w:hAnsi="Times New Roman"/>
          <w:sz w:val="24"/>
          <w:szCs w:val="24"/>
        </w:rPr>
        <w:t xml:space="preserve">- </w:t>
      </w:r>
      <w:r w:rsidR="00992B0A">
        <w:rPr>
          <w:rFonts w:ascii="Times New Roman" w:hAnsi="Times New Roman"/>
          <w:sz w:val="24"/>
          <w:szCs w:val="24"/>
        </w:rPr>
        <w:t>Ofertar</w:t>
      </w:r>
      <w:r w:rsidRPr="005E21EB">
        <w:rPr>
          <w:rFonts w:ascii="Times New Roman" w:eastAsia="Calibri" w:hAnsi="Times New Roman"/>
          <w:color w:val="000000"/>
          <w:sz w:val="24"/>
          <w:szCs w:val="24"/>
        </w:rPr>
        <w:t xml:space="preserve"> uma formação cultural, social e econômica que capacite o profissional a orientar e solucionar problemas na sua área de atuação</w:t>
      </w:r>
      <w:r w:rsidR="00A91AB9">
        <w:rPr>
          <w:rFonts w:ascii="Times New Roman" w:hAnsi="Times New Roman"/>
          <w:sz w:val="24"/>
          <w:szCs w:val="24"/>
        </w:rPr>
        <w:t>.</w:t>
      </w:r>
    </w:p>
    <w:p w14:paraId="695A2E49" w14:textId="77777777" w:rsidR="005E21EB" w:rsidRPr="005E21EB" w:rsidRDefault="005E21EB" w:rsidP="004D2033">
      <w:pPr>
        <w:spacing w:after="0" w:line="360" w:lineRule="auto"/>
        <w:jc w:val="both"/>
        <w:rPr>
          <w:rFonts w:ascii="Times New Roman" w:hAnsi="Times New Roman"/>
          <w:sz w:val="24"/>
          <w:szCs w:val="24"/>
        </w:rPr>
      </w:pPr>
      <w:r w:rsidRPr="005E21EB">
        <w:rPr>
          <w:rFonts w:ascii="Times New Roman" w:hAnsi="Times New Roman"/>
          <w:sz w:val="24"/>
          <w:szCs w:val="24"/>
        </w:rPr>
        <w:t xml:space="preserve">- </w:t>
      </w:r>
      <w:r w:rsidRPr="005E21EB">
        <w:rPr>
          <w:rFonts w:ascii="Times New Roman" w:eastAsia="Calibri" w:hAnsi="Times New Roman"/>
          <w:color w:val="000000"/>
          <w:sz w:val="24"/>
          <w:szCs w:val="24"/>
        </w:rPr>
        <w:t>Propiciar uma formação técnica especializada capaz de gerar e aplicar conhecimentos científicos na criação racional de animais domésticos e silvestres, explorados economicamente, objetivando a melhoria da produtividade</w:t>
      </w:r>
      <w:r w:rsidR="00A91AB9">
        <w:rPr>
          <w:rFonts w:ascii="Times New Roman" w:hAnsi="Times New Roman"/>
          <w:sz w:val="24"/>
          <w:szCs w:val="24"/>
        </w:rPr>
        <w:t>.</w:t>
      </w:r>
    </w:p>
    <w:p w14:paraId="43AE89BA" w14:textId="77777777" w:rsidR="005E21EB" w:rsidRPr="005E21EB" w:rsidRDefault="00666C6A" w:rsidP="004D2033">
      <w:pPr>
        <w:spacing w:after="0" w:line="360" w:lineRule="auto"/>
        <w:jc w:val="both"/>
        <w:rPr>
          <w:rFonts w:ascii="Times New Roman" w:hAnsi="Times New Roman"/>
          <w:sz w:val="24"/>
          <w:szCs w:val="24"/>
        </w:rPr>
      </w:pPr>
      <w:r>
        <w:rPr>
          <w:rFonts w:ascii="Times New Roman" w:hAnsi="Times New Roman"/>
          <w:sz w:val="24"/>
          <w:szCs w:val="24"/>
        </w:rPr>
        <w:t>- A</w:t>
      </w:r>
      <w:r>
        <w:rPr>
          <w:rFonts w:ascii="Times New Roman" w:eastAsia="Calibri" w:hAnsi="Times New Roman"/>
          <w:color w:val="000000"/>
          <w:sz w:val="24"/>
          <w:szCs w:val="24"/>
        </w:rPr>
        <w:t>tuar</w:t>
      </w:r>
      <w:r w:rsidR="005E21EB" w:rsidRPr="005E21EB">
        <w:rPr>
          <w:rFonts w:ascii="Times New Roman" w:eastAsia="Calibri" w:hAnsi="Times New Roman"/>
          <w:color w:val="000000"/>
          <w:sz w:val="24"/>
          <w:szCs w:val="24"/>
        </w:rPr>
        <w:t xml:space="preserve"> na produção animal nas áreas de nutrição e alimentação, reprodução, melhoramento genético, manejo da criação, planejamento e difusão de tecnologias zootécnicas</w:t>
      </w:r>
      <w:r w:rsidR="00A91AB9">
        <w:rPr>
          <w:rFonts w:ascii="Times New Roman" w:hAnsi="Times New Roman"/>
          <w:sz w:val="24"/>
          <w:szCs w:val="24"/>
        </w:rPr>
        <w:t>.</w:t>
      </w:r>
    </w:p>
    <w:p w14:paraId="19E66AEE" w14:textId="77777777" w:rsidR="00D54B9D" w:rsidRPr="005E21EB" w:rsidRDefault="00D54B9D" w:rsidP="00D54B9D">
      <w:pPr>
        <w:spacing w:after="0" w:line="360" w:lineRule="auto"/>
        <w:jc w:val="both"/>
        <w:rPr>
          <w:rFonts w:ascii="Times New Roman" w:eastAsia="Calibri" w:hAnsi="Times New Roman"/>
          <w:color w:val="000000"/>
          <w:sz w:val="24"/>
          <w:szCs w:val="24"/>
        </w:rPr>
      </w:pPr>
      <w:r>
        <w:rPr>
          <w:rFonts w:ascii="Times New Roman" w:hAnsi="Times New Roman"/>
          <w:color w:val="000000"/>
          <w:sz w:val="24"/>
          <w:szCs w:val="24"/>
        </w:rPr>
        <w:t>-</w:t>
      </w:r>
      <w:r w:rsidRPr="005E21EB">
        <w:rPr>
          <w:rFonts w:ascii="Times New Roman" w:eastAsia="Calibri" w:hAnsi="Times New Roman"/>
          <w:color w:val="000000"/>
          <w:sz w:val="24"/>
          <w:szCs w:val="24"/>
        </w:rPr>
        <w:t>Formar profissionais com espírito empreendedor e capazes de atuar em equipes multidisciplinares.</w:t>
      </w:r>
    </w:p>
    <w:p w14:paraId="37A0F571" w14:textId="77777777" w:rsidR="005E21EB" w:rsidRPr="005E21EB" w:rsidRDefault="005E21EB" w:rsidP="004D2033">
      <w:pPr>
        <w:spacing w:after="0" w:line="360" w:lineRule="auto"/>
        <w:jc w:val="both"/>
        <w:rPr>
          <w:rFonts w:ascii="Times New Roman" w:hAnsi="Times New Roman"/>
          <w:color w:val="000000"/>
          <w:sz w:val="24"/>
          <w:szCs w:val="24"/>
        </w:rPr>
      </w:pPr>
      <w:r w:rsidRPr="005E21EB">
        <w:rPr>
          <w:rFonts w:ascii="Times New Roman" w:hAnsi="Times New Roman"/>
          <w:sz w:val="24"/>
          <w:szCs w:val="24"/>
        </w:rPr>
        <w:t xml:space="preserve">- </w:t>
      </w:r>
      <w:r w:rsidR="00666C6A">
        <w:rPr>
          <w:rFonts w:ascii="Times New Roman" w:hAnsi="Times New Roman"/>
          <w:sz w:val="24"/>
          <w:szCs w:val="24"/>
        </w:rPr>
        <w:t>A</w:t>
      </w:r>
      <w:r w:rsidRPr="005E21EB">
        <w:rPr>
          <w:rFonts w:ascii="Times New Roman" w:eastAsia="Calibri" w:hAnsi="Times New Roman"/>
          <w:color w:val="000000"/>
          <w:sz w:val="24"/>
          <w:szCs w:val="24"/>
        </w:rPr>
        <w:t xml:space="preserve">plicar medidas de fomento à produção animal, instituindo ou adotando processos que promovam o aprimoramento das diversas espécies e raças, com o condicionamento de </w:t>
      </w:r>
      <w:r w:rsidRPr="005E21EB">
        <w:rPr>
          <w:rFonts w:ascii="Times New Roman" w:eastAsia="Calibri" w:hAnsi="Times New Roman"/>
          <w:color w:val="000000"/>
          <w:sz w:val="24"/>
          <w:szCs w:val="24"/>
        </w:rPr>
        <w:lastRenderedPageBreak/>
        <w:t>sua melhor adaptação ao meio ambiente, com vistas aos objetivos de sua criação e ao destino de seus produtos</w:t>
      </w:r>
      <w:r w:rsidR="00A91AB9">
        <w:rPr>
          <w:rFonts w:ascii="Times New Roman" w:hAnsi="Times New Roman"/>
          <w:color w:val="000000"/>
          <w:sz w:val="24"/>
          <w:szCs w:val="24"/>
        </w:rPr>
        <w:t>.</w:t>
      </w:r>
    </w:p>
    <w:p w14:paraId="34F4C6BE" w14:textId="77777777" w:rsidR="00666C6A" w:rsidRDefault="005E21EB" w:rsidP="004D2033">
      <w:pPr>
        <w:spacing w:after="0" w:line="360" w:lineRule="auto"/>
        <w:jc w:val="both"/>
        <w:rPr>
          <w:rFonts w:ascii="Times New Roman" w:eastAsia="Calibri" w:hAnsi="Times New Roman"/>
          <w:color w:val="000000"/>
          <w:sz w:val="24"/>
          <w:szCs w:val="24"/>
        </w:rPr>
      </w:pPr>
      <w:r w:rsidRPr="005E21EB">
        <w:rPr>
          <w:rFonts w:ascii="Times New Roman" w:hAnsi="Times New Roman"/>
          <w:color w:val="000000"/>
          <w:sz w:val="24"/>
          <w:szCs w:val="24"/>
        </w:rPr>
        <w:t xml:space="preserve">- </w:t>
      </w:r>
      <w:r w:rsidR="00666C6A">
        <w:rPr>
          <w:rFonts w:ascii="Times New Roman" w:hAnsi="Times New Roman"/>
          <w:color w:val="000000"/>
          <w:sz w:val="24"/>
          <w:szCs w:val="24"/>
        </w:rPr>
        <w:t>E</w:t>
      </w:r>
      <w:r w:rsidRPr="005E21EB">
        <w:rPr>
          <w:rFonts w:ascii="Times New Roman" w:eastAsia="Calibri" w:hAnsi="Times New Roman"/>
          <w:color w:val="000000"/>
          <w:sz w:val="24"/>
          <w:szCs w:val="24"/>
        </w:rPr>
        <w:t>xercer a supervisão técnica das exposições agropecuárias oficiais, bem como a das estações experiment</w:t>
      </w:r>
      <w:r w:rsidR="00A91AB9">
        <w:rPr>
          <w:rFonts w:ascii="Times New Roman" w:eastAsia="Calibri" w:hAnsi="Times New Roman"/>
          <w:color w:val="000000"/>
          <w:sz w:val="24"/>
          <w:szCs w:val="24"/>
        </w:rPr>
        <w:t>a</w:t>
      </w:r>
      <w:r w:rsidR="00666C6A">
        <w:rPr>
          <w:rFonts w:ascii="Times New Roman" w:eastAsia="Calibri" w:hAnsi="Times New Roman"/>
          <w:color w:val="000000"/>
          <w:sz w:val="24"/>
          <w:szCs w:val="24"/>
        </w:rPr>
        <w:t>is destinadas à criação animal.</w:t>
      </w:r>
      <w:r w:rsidR="00A91AB9">
        <w:rPr>
          <w:rFonts w:ascii="Times New Roman" w:eastAsia="Calibri" w:hAnsi="Times New Roman"/>
          <w:color w:val="000000"/>
          <w:sz w:val="24"/>
          <w:szCs w:val="24"/>
        </w:rPr>
        <w:t xml:space="preserve"> </w:t>
      </w:r>
    </w:p>
    <w:p w14:paraId="2D7946EF" w14:textId="77777777" w:rsidR="005E21EB" w:rsidRPr="005E21EB" w:rsidRDefault="00666C6A" w:rsidP="004D2033">
      <w:pPr>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Realizar avaliação nos</w:t>
      </w:r>
      <w:r w:rsidR="005E21EB" w:rsidRPr="005E21EB">
        <w:rPr>
          <w:rFonts w:ascii="Times New Roman" w:eastAsia="Calibri" w:hAnsi="Times New Roman"/>
          <w:color w:val="000000"/>
          <w:sz w:val="24"/>
          <w:szCs w:val="24"/>
        </w:rPr>
        <w:t xml:space="preserve"> animais para efeito de sua inscrição nas Soc</w:t>
      </w:r>
      <w:r w:rsidR="00A91AB9">
        <w:rPr>
          <w:rFonts w:ascii="Times New Roman" w:eastAsia="Calibri" w:hAnsi="Times New Roman"/>
          <w:color w:val="000000"/>
          <w:sz w:val="24"/>
          <w:szCs w:val="24"/>
        </w:rPr>
        <w:t>iedades de Registro Genealógico.</w:t>
      </w:r>
    </w:p>
    <w:p w14:paraId="20A3057C" w14:textId="77777777" w:rsidR="005E21EB" w:rsidRPr="005E21EB" w:rsidRDefault="005E21EB" w:rsidP="004D2033">
      <w:pPr>
        <w:spacing w:after="0" w:line="360" w:lineRule="auto"/>
        <w:jc w:val="both"/>
        <w:rPr>
          <w:rFonts w:ascii="Times New Roman" w:hAnsi="Times New Roman"/>
          <w:color w:val="000000"/>
          <w:sz w:val="24"/>
          <w:szCs w:val="24"/>
        </w:rPr>
      </w:pPr>
      <w:r w:rsidRPr="005E21EB">
        <w:rPr>
          <w:rFonts w:ascii="Times New Roman" w:hAnsi="Times New Roman"/>
          <w:color w:val="000000"/>
          <w:sz w:val="24"/>
          <w:szCs w:val="24"/>
        </w:rPr>
        <w:t xml:space="preserve">- </w:t>
      </w:r>
      <w:r w:rsidR="00D54B9D">
        <w:rPr>
          <w:rFonts w:ascii="Times New Roman" w:eastAsia="Calibri" w:hAnsi="Times New Roman"/>
          <w:color w:val="000000"/>
          <w:sz w:val="24"/>
          <w:szCs w:val="24"/>
        </w:rPr>
        <w:t xml:space="preserve">Formar profissionais </w:t>
      </w:r>
      <w:r w:rsidRPr="005E21EB">
        <w:rPr>
          <w:rFonts w:ascii="Times New Roman" w:eastAsia="Calibri" w:hAnsi="Times New Roman"/>
          <w:color w:val="000000"/>
          <w:sz w:val="24"/>
          <w:szCs w:val="24"/>
        </w:rPr>
        <w:t>com uma atitude ética, humaní</w:t>
      </w:r>
      <w:r w:rsidR="000A61F0">
        <w:rPr>
          <w:rFonts w:ascii="Times New Roman" w:eastAsia="Calibri" w:hAnsi="Times New Roman"/>
          <w:color w:val="000000"/>
          <w:sz w:val="24"/>
          <w:szCs w:val="24"/>
        </w:rPr>
        <w:t>stica e responsável socialmente</w:t>
      </w:r>
      <w:r w:rsidRPr="005E21EB">
        <w:rPr>
          <w:rFonts w:ascii="Times New Roman" w:eastAsia="Calibri" w:hAnsi="Times New Roman"/>
          <w:color w:val="000000"/>
          <w:sz w:val="24"/>
          <w:szCs w:val="24"/>
        </w:rPr>
        <w:t>, articulando conhecimentos técnicos aos fundamentos científicos e tecno</w:t>
      </w:r>
      <w:r w:rsidR="00A91AB9">
        <w:rPr>
          <w:rFonts w:ascii="Times New Roman" w:eastAsia="Calibri" w:hAnsi="Times New Roman"/>
          <w:color w:val="000000"/>
          <w:sz w:val="24"/>
          <w:szCs w:val="24"/>
        </w:rPr>
        <w:t>lógicos.</w:t>
      </w:r>
    </w:p>
    <w:p w14:paraId="51848857" w14:textId="1982503B" w:rsidR="00D54B9D" w:rsidRPr="003520DB" w:rsidRDefault="005E21EB" w:rsidP="003520DB">
      <w:pPr>
        <w:spacing w:after="0" w:line="360" w:lineRule="auto"/>
        <w:jc w:val="both"/>
        <w:rPr>
          <w:rFonts w:ascii="Times New Roman" w:eastAsia="Calibri" w:hAnsi="Times New Roman"/>
          <w:color w:val="000000"/>
          <w:sz w:val="24"/>
          <w:szCs w:val="24"/>
        </w:rPr>
      </w:pPr>
      <w:r w:rsidRPr="005E21EB">
        <w:rPr>
          <w:rFonts w:ascii="Times New Roman" w:hAnsi="Times New Roman"/>
          <w:color w:val="000000"/>
          <w:sz w:val="24"/>
          <w:szCs w:val="24"/>
        </w:rPr>
        <w:t xml:space="preserve">- </w:t>
      </w:r>
      <w:r w:rsidR="00D54B9D">
        <w:rPr>
          <w:rFonts w:ascii="Times New Roman" w:hAnsi="Times New Roman"/>
          <w:color w:val="000000"/>
          <w:sz w:val="24"/>
          <w:szCs w:val="24"/>
        </w:rPr>
        <w:t>Fomentar a</w:t>
      </w:r>
      <w:r w:rsidRPr="005E21EB">
        <w:rPr>
          <w:rFonts w:ascii="Times New Roman" w:eastAsia="Calibri" w:hAnsi="Times New Roman"/>
          <w:color w:val="000000"/>
          <w:sz w:val="24"/>
          <w:szCs w:val="24"/>
        </w:rPr>
        <w:t xml:space="preserve"> inserção de novas tecnologias nos processos produtivos e no ambiente e os seus efeitos na for</w:t>
      </w:r>
      <w:r w:rsidR="00A91AB9">
        <w:rPr>
          <w:rFonts w:ascii="Times New Roman" w:eastAsia="Calibri" w:hAnsi="Times New Roman"/>
          <w:color w:val="000000"/>
          <w:sz w:val="24"/>
          <w:szCs w:val="24"/>
        </w:rPr>
        <w:t>mação e atuação do profissional.</w:t>
      </w:r>
    </w:p>
    <w:p w14:paraId="646F5303" w14:textId="77777777" w:rsidR="005E21EB" w:rsidRDefault="00033D6C" w:rsidP="00033D6C">
      <w:pPr>
        <w:pStyle w:val="Ttulo1"/>
        <w:rPr>
          <w:rFonts w:ascii="Times New Roman" w:eastAsia="Calibri" w:hAnsi="Times New Roman"/>
          <w:b/>
          <w:color w:val="000000"/>
          <w:sz w:val="24"/>
          <w:szCs w:val="24"/>
        </w:rPr>
      </w:pPr>
      <w:bookmarkStart w:id="4" w:name="_Toc404762052"/>
      <w:r>
        <w:rPr>
          <w:rFonts w:ascii="Times New Roman" w:eastAsia="Calibri" w:hAnsi="Times New Roman"/>
          <w:b/>
          <w:color w:val="000000"/>
          <w:sz w:val="24"/>
          <w:szCs w:val="24"/>
        </w:rPr>
        <w:t xml:space="preserve">3 </w:t>
      </w:r>
      <w:r w:rsidR="006C4077" w:rsidRPr="006C4077">
        <w:rPr>
          <w:rFonts w:ascii="Times New Roman" w:eastAsia="Calibri" w:hAnsi="Times New Roman"/>
          <w:b/>
          <w:color w:val="000000"/>
          <w:sz w:val="24"/>
          <w:szCs w:val="24"/>
        </w:rPr>
        <w:t>Perfil Profissional</w:t>
      </w:r>
      <w:bookmarkEnd w:id="4"/>
    </w:p>
    <w:p w14:paraId="1DD07907" w14:textId="77777777" w:rsidR="006C4077" w:rsidRPr="006C4077" w:rsidRDefault="006C4077"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O profissional formado no Curso de Bacharelado em </w:t>
      </w:r>
      <w:r w:rsidR="00E81E53">
        <w:rPr>
          <w:rFonts w:ascii="Times New Roman" w:eastAsia="Calibri" w:hAnsi="Times New Roman"/>
          <w:color w:val="000000"/>
          <w:sz w:val="24"/>
          <w:szCs w:val="24"/>
        </w:rPr>
        <w:t>Zootecnia</w:t>
      </w:r>
      <w:r w:rsidRPr="006C4077">
        <w:rPr>
          <w:rFonts w:ascii="Times New Roman" w:eastAsia="Calibri" w:hAnsi="Times New Roman"/>
          <w:color w:val="000000"/>
          <w:sz w:val="24"/>
          <w:szCs w:val="24"/>
        </w:rPr>
        <w:t xml:space="preserve"> do Instituto Federal do Acre – </w:t>
      </w:r>
      <w:proofErr w:type="spellStart"/>
      <w:r w:rsidRPr="006C4077">
        <w:rPr>
          <w:rFonts w:ascii="Times New Roman" w:eastAsia="Calibri" w:hAnsi="Times New Roman"/>
          <w:color w:val="000000"/>
          <w:sz w:val="24"/>
          <w:szCs w:val="24"/>
        </w:rPr>
        <w:t>Câmpus</w:t>
      </w:r>
      <w:proofErr w:type="spellEnd"/>
      <w:r w:rsidR="00D41719">
        <w:rPr>
          <w:rFonts w:ascii="Times New Roman" w:eastAsia="Calibri" w:hAnsi="Times New Roman"/>
          <w:color w:val="000000"/>
          <w:sz w:val="24"/>
          <w:szCs w:val="24"/>
        </w:rPr>
        <w:t xml:space="preserve"> </w:t>
      </w:r>
      <w:r w:rsidRPr="006C4077">
        <w:rPr>
          <w:rFonts w:ascii="Times New Roman" w:eastAsia="Calibri" w:hAnsi="Times New Roman"/>
          <w:color w:val="000000"/>
          <w:sz w:val="24"/>
          <w:szCs w:val="24"/>
        </w:rPr>
        <w:t>Sena Madureira, após a integralização do currículo, adquire as competências e habilidades relacionadas abaixo. (</w:t>
      </w:r>
      <w:r w:rsidR="00033D6C">
        <w:rPr>
          <w:rFonts w:ascii="Times New Roman" w:eastAsia="Calibri" w:hAnsi="Times New Roman"/>
          <w:color w:val="000000"/>
          <w:sz w:val="24"/>
          <w:szCs w:val="24"/>
        </w:rPr>
        <w:t>Resolução</w:t>
      </w:r>
      <w:r w:rsidRPr="006C4077">
        <w:rPr>
          <w:rFonts w:ascii="Times New Roman" w:eastAsia="Calibri" w:hAnsi="Times New Roman"/>
          <w:color w:val="000000"/>
          <w:sz w:val="24"/>
          <w:szCs w:val="24"/>
        </w:rPr>
        <w:t xml:space="preserve"> </w:t>
      </w:r>
      <w:proofErr w:type="spellStart"/>
      <w:r w:rsidRPr="006C4077">
        <w:rPr>
          <w:rFonts w:ascii="Times New Roman" w:eastAsia="Calibri" w:hAnsi="Times New Roman"/>
          <w:color w:val="000000"/>
          <w:sz w:val="24"/>
          <w:szCs w:val="24"/>
        </w:rPr>
        <w:t>CNE</w:t>
      </w:r>
      <w:proofErr w:type="spellEnd"/>
      <w:r w:rsidRPr="006C4077">
        <w:rPr>
          <w:rFonts w:ascii="Times New Roman" w:eastAsia="Calibri" w:hAnsi="Times New Roman"/>
          <w:color w:val="000000"/>
          <w:sz w:val="24"/>
          <w:szCs w:val="24"/>
        </w:rPr>
        <w:t>/</w:t>
      </w:r>
      <w:proofErr w:type="spellStart"/>
      <w:r w:rsidRPr="006C4077">
        <w:rPr>
          <w:rFonts w:ascii="Times New Roman" w:eastAsia="Calibri" w:hAnsi="Times New Roman"/>
          <w:color w:val="000000"/>
          <w:sz w:val="24"/>
          <w:szCs w:val="24"/>
        </w:rPr>
        <w:t>CES</w:t>
      </w:r>
      <w:proofErr w:type="spellEnd"/>
      <w:r w:rsidRPr="006C4077">
        <w:rPr>
          <w:rFonts w:ascii="Times New Roman" w:eastAsia="Calibri" w:hAnsi="Times New Roman"/>
          <w:color w:val="000000"/>
          <w:sz w:val="24"/>
          <w:szCs w:val="24"/>
        </w:rPr>
        <w:t xml:space="preserve"> n</w:t>
      </w:r>
      <w:r w:rsidR="00033D6C">
        <w:rPr>
          <w:rFonts w:ascii="Times New Roman" w:eastAsia="Calibri" w:hAnsi="Times New Roman"/>
          <w:color w:val="000000"/>
          <w:sz w:val="24"/>
          <w:szCs w:val="24"/>
        </w:rPr>
        <w:t>º</w:t>
      </w:r>
      <w:r w:rsidRPr="006C4077">
        <w:rPr>
          <w:rFonts w:ascii="Times New Roman" w:eastAsia="Calibri" w:hAnsi="Times New Roman"/>
          <w:color w:val="000000"/>
          <w:sz w:val="24"/>
          <w:szCs w:val="24"/>
        </w:rPr>
        <w:t xml:space="preserve"> 04/2006). </w:t>
      </w:r>
    </w:p>
    <w:p w14:paraId="61BFBA56" w14:textId="77777777" w:rsidR="00D41719"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a) Fomentar, planejar, coordenar e administrar programas de melhoramento genético das diferentes espécies animais de interesse econômico e de preservação, visando a maior produtividade, o equilíbrio ambiental e o respeito às biodiversidades no desenvolvimento de novas biotecnologias agropecuárias. </w:t>
      </w:r>
    </w:p>
    <w:p w14:paraId="135C694F"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b) Atuar na área de nutrição e alimentação e suprir exigências do animal com equilíbrio fisiológico visando a aumentar sua produtividade e o bem-estar. </w:t>
      </w:r>
    </w:p>
    <w:p w14:paraId="5B40BD09"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c) Responder pela formulação, fabricação e controle de qualidade das dietas e rações para animais, responsabilizando-se pela eficiência nutricional das fórmulas. </w:t>
      </w:r>
    </w:p>
    <w:p w14:paraId="5DA0EB18"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d) Planejar e executar projetos de construções rurais, formação e/ou produção de pastos e forrageiras e controle ambiental. </w:t>
      </w:r>
    </w:p>
    <w:p w14:paraId="0167D5FC"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e) Pesquisar e propor formas mais adequadas de utilização dos animais silvestres e exóticos, visando seu aproveitamento econômico ou sua preservação. </w:t>
      </w:r>
    </w:p>
    <w:p w14:paraId="0788C4FF"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f) Administrar propriedades rurais, estabelecimentos industriais e comerciais ligados à produção, melhoramento e tecnologias animais. </w:t>
      </w:r>
    </w:p>
    <w:p w14:paraId="24FA10B4"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lastRenderedPageBreak/>
        <w:t xml:space="preserve">g) Avaliar e realizar peritagem em animais, identificando taras e vícios, com fins administrativos, de crédito, seguro e judiciais e elaborar laudos técnicos e científicos no seu campo de atuação. </w:t>
      </w:r>
    </w:p>
    <w:p w14:paraId="285F92DC"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h) Planejar, pesquisar e supervisionar a criação de animais de companhia, esporte ou lazer, buscando seu bem-estar, equilíbrio nutricional e controle genealógico. </w:t>
      </w:r>
    </w:p>
    <w:p w14:paraId="7591CC5C"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i) Avaliar, classificar e tipificar produtos e subprodutos de origem animal, em todos os seus estágios de produção. </w:t>
      </w:r>
    </w:p>
    <w:p w14:paraId="7559E416"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j) Responder técnica e administrativamente pela implantação e execução de rodeios, exposições, torneios e feiras agropecuárias. Executar o julgamento, supervisionar e assessorar inscrição de animais em sociedades de registro genealógico, exposições, provas e avaliações funcionais e zootécnicas. </w:t>
      </w:r>
    </w:p>
    <w:p w14:paraId="14900F90"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k) Realizar estudos de impacto ambiental, por ocasião da implantação de sistemas de produções de animais, adotando tecnologias adequadas ao controle, aproveitamento e reciclagem dos resíduos e dejetos. </w:t>
      </w:r>
    </w:p>
    <w:p w14:paraId="75B1CC9E"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l) Desenvolver pesquisas que melhore as técnicas de criação, transporte, manipulação e abate, visando o bem-estar animal e o desenvolvimento de produtos de origem animal, buscando qualidade, segurança alimentar e economia. </w:t>
      </w:r>
    </w:p>
    <w:p w14:paraId="4103CA46"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m) Atuar nas áreas de difusão, informação e comunicação especializada em </w:t>
      </w:r>
      <w:r w:rsidR="00E81E53">
        <w:rPr>
          <w:rFonts w:ascii="Times New Roman" w:eastAsia="Calibri" w:hAnsi="Times New Roman"/>
          <w:color w:val="000000"/>
          <w:sz w:val="24"/>
          <w:szCs w:val="24"/>
        </w:rPr>
        <w:t>Zootecnia</w:t>
      </w:r>
      <w:r w:rsidRPr="006C4077">
        <w:rPr>
          <w:rFonts w:ascii="Times New Roman" w:eastAsia="Calibri" w:hAnsi="Times New Roman"/>
          <w:color w:val="000000"/>
          <w:sz w:val="24"/>
          <w:szCs w:val="24"/>
        </w:rPr>
        <w:t xml:space="preserve">, esportes agropecuários, lazer e terapias humanas com uso de animais. </w:t>
      </w:r>
    </w:p>
    <w:p w14:paraId="4973C974"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n) Assessorar programas de controle sanitário, higiene, profilaxia e rastreabilidade animal, públicos e privados, visando à segurança alimentar humana. </w:t>
      </w:r>
    </w:p>
    <w:p w14:paraId="7A0441CD"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o) Responder por programas oficiais e privados em instituições financeiras e de fomento a agropecuária, elaborando projetos, avaliando propostas, realizando perícias e consultas. </w:t>
      </w:r>
    </w:p>
    <w:p w14:paraId="105D4D70"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p) Planejar, gerenciar ou assistir diferentes sistemas de produção animal e estabelecimentos agroindustriais, inseridos desde o contexto de mercados regionais até grandes mercados internacionalizados, agregando valores e otimizando a utilização dos recursos potencialmente disponíveis e tecnologias sociais e economicamente adaptáveis. </w:t>
      </w:r>
    </w:p>
    <w:p w14:paraId="66706DD1"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lastRenderedPageBreak/>
        <w:t xml:space="preserve">q) Atender às demandas da sociedade quanto a excelência na qualidade e segurança dos produtos de origem animal, promovendo o bem-estar, a qualidade de vida e a saúde pública. </w:t>
      </w:r>
    </w:p>
    <w:p w14:paraId="0231EA9C"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r) Viabilizar sistemas alternativos de produção animal e comercialização de seus produtos ou subprodutos, que respondam a anseios específicos de comunidades à margem da economia de escala. </w:t>
      </w:r>
    </w:p>
    <w:p w14:paraId="50020391"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s) Pensar os sistemas produtivos de animais contextualizados pela gestão dos recursos humanos e ambientais. </w:t>
      </w:r>
    </w:p>
    <w:p w14:paraId="784FA18C"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t) Trabalhar em equipes multidisciplinares, possuir autonomia intelectual, liderança e espírito investigativo para compreender e solucionar conflitos, dentro dos limites éticos impostos pela sua capacidade e consciência profissional. </w:t>
      </w:r>
    </w:p>
    <w:p w14:paraId="21F580D5"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u) Desenvolver métodos de estudo, tecnologias, conhecimentos científicos, diagnósticos de sistemas produtivos de animais e outras ações para promover o desenvolvimento científico e tecnológico. </w:t>
      </w:r>
    </w:p>
    <w:p w14:paraId="625C205A"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v) Promover a divulgação das atividades da </w:t>
      </w:r>
      <w:r w:rsidR="00E81E53">
        <w:rPr>
          <w:rFonts w:ascii="Times New Roman" w:eastAsia="Calibri" w:hAnsi="Times New Roman"/>
          <w:color w:val="000000"/>
          <w:sz w:val="24"/>
          <w:szCs w:val="24"/>
        </w:rPr>
        <w:t>Zootecnia</w:t>
      </w:r>
      <w:r w:rsidRPr="006C4077">
        <w:rPr>
          <w:rFonts w:ascii="Times New Roman" w:eastAsia="Calibri" w:hAnsi="Times New Roman"/>
          <w:color w:val="000000"/>
          <w:sz w:val="24"/>
          <w:szCs w:val="24"/>
        </w:rPr>
        <w:t xml:space="preserve">, utilizando-se dos meios de comunicação disponíveis e da sua capacidade criativa em interação com outros profissionais. </w:t>
      </w:r>
    </w:p>
    <w:p w14:paraId="035206A6"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w) Desenvolver, administrar e coordenar programas, projetos e atividades de ensino, pesquisa e extensão, bem como estar capacitado para atuar nos campos científicos que permitem a formação acadêmica do </w:t>
      </w:r>
      <w:proofErr w:type="spellStart"/>
      <w:r w:rsidRPr="006C4077">
        <w:rPr>
          <w:rFonts w:ascii="Times New Roman" w:eastAsia="Calibri" w:hAnsi="Times New Roman"/>
          <w:color w:val="000000"/>
          <w:sz w:val="24"/>
          <w:szCs w:val="24"/>
        </w:rPr>
        <w:t>Zootecnista</w:t>
      </w:r>
      <w:proofErr w:type="spellEnd"/>
      <w:r w:rsidRPr="006C4077">
        <w:rPr>
          <w:rFonts w:ascii="Times New Roman" w:eastAsia="Calibri" w:hAnsi="Times New Roman"/>
          <w:color w:val="000000"/>
          <w:sz w:val="24"/>
          <w:szCs w:val="24"/>
        </w:rPr>
        <w:t xml:space="preserve">. </w:t>
      </w:r>
    </w:p>
    <w:p w14:paraId="7CD5BBA2"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x) Atuar com visão empreendedora e perfil </w:t>
      </w:r>
      <w:proofErr w:type="spellStart"/>
      <w:r w:rsidRPr="006C4077">
        <w:rPr>
          <w:rFonts w:ascii="Times New Roman" w:eastAsia="Calibri" w:hAnsi="Times New Roman"/>
          <w:color w:val="000000"/>
          <w:sz w:val="24"/>
          <w:szCs w:val="24"/>
        </w:rPr>
        <w:t>pró-ativo</w:t>
      </w:r>
      <w:proofErr w:type="spellEnd"/>
      <w:r w:rsidRPr="006C4077">
        <w:rPr>
          <w:rFonts w:ascii="Times New Roman" w:eastAsia="Calibri" w:hAnsi="Times New Roman"/>
          <w:color w:val="000000"/>
          <w:sz w:val="24"/>
          <w:szCs w:val="24"/>
        </w:rPr>
        <w:t xml:space="preserve">, cumprindo o papel de agente empresarial, auxiliando e motivando a transformação social. </w:t>
      </w:r>
    </w:p>
    <w:p w14:paraId="2E8C31F0" w14:textId="77777777" w:rsidR="006C4077" w:rsidRPr="006C4077" w:rsidRDefault="006C4077" w:rsidP="004D2033">
      <w:pPr>
        <w:autoSpaceDE w:val="0"/>
        <w:autoSpaceDN w:val="0"/>
        <w:adjustRightInd w:val="0"/>
        <w:spacing w:after="0" w:line="360" w:lineRule="auto"/>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z) Conhecer, interagir e influenciar as decisões de agentes e instituições na gestão de políticas setoriais ligadas ao seu campo de atuação.</w:t>
      </w:r>
    </w:p>
    <w:p w14:paraId="536486F3" w14:textId="77777777" w:rsidR="006C4077" w:rsidRDefault="00033D6C" w:rsidP="00033D6C">
      <w:pPr>
        <w:pStyle w:val="Ttulo1"/>
        <w:rPr>
          <w:rFonts w:ascii="Times New Roman" w:eastAsia="Calibri" w:hAnsi="Times New Roman"/>
          <w:b/>
          <w:color w:val="000000"/>
          <w:sz w:val="24"/>
          <w:szCs w:val="24"/>
        </w:rPr>
      </w:pPr>
      <w:bookmarkStart w:id="5" w:name="_Toc404762053"/>
      <w:r>
        <w:rPr>
          <w:rFonts w:ascii="Times New Roman" w:eastAsia="Calibri" w:hAnsi="Times New Roman"/>
          <w:b/>
          <w:color w:val="000000"/>
          <w:sz w:val="24"/>
          <w:szCs w:val="24"/>
        </w:rPr>
        <w:t xml:space="preserve">4 </w:t>
      </w:r>
      <w:r w:rsidR="00706171">
        <w:rPr>
          <w:rFonts w:ascii="Times New Roman" w:eastAsia="Calibri" w:hAnsi="Times New Roman"/>
          <w:b/>
          <w:color w:val="000000"/>
          <w:sz w:val="24"/>
          <w:szCs w:val="24"/>
        </w:rPr>
        <w:t>Requisitos de Acesso</w:t>
      </w:r>
      <w:bookmarkStart w:id="6" w:name="_GoBack"/>
      <w:bookmarkEnd w:id="5"/>
      <w:bookmarkEnd w:id="6"/>
    </w:p>
    <w:p w14:paraId="5299EC0C" w14:textId="77777777" w:rsidR="00706171" w:rsidRDefault="00706171" w:rsidP="004D2033">
      <w:pPr>
        <w:widowControl w:val="0"/>
        <w:autoSpaceDE w:val="0"/>
        <w:autoSpaceDN w:val="0"/>
        <w:adjustRightInd w:val="0"/>
        <w:spacing w:after="0" w:line="360" w:lineRule="auto"/>
        <w:ind w:firstLine="708"/>
        <w:jc w:val="both"/>
        <w:rPr>
          <w:rFonts w:ascii="Times New Roman" w:hAnsi="Times New Roman"/>
          <w:sz w:val="24"/>
          <w:szCs w:val="24"/>
        </w:rPr>
      </w:pPr>
      <w:r w:rsidRPr="00D22292">
        <w:rPr>
          <w:rFonts w:ascii="Times New Roman" w:hAnsi="Times New Roman"/>
          <w:sz w:val="24"/>
          <w:szCs w:val="24"/>
        </w:rPr>
        <w:t xml:space="preserve">O acesso ao Curso </w:t>
      </w:r>
      <w:r w:rsidR="00D2090F">
        <w:rPr>
          <w:rFonts w:ascii="Times New Roman" w:hAnsi="Times New Roman"/>
          <w:sz w:val="24"/>
          <w:szCs w:val="24"/>
        </w:rPr>
        <w:t xml:space="preserve">de </w:t>
      </w:r>
      <w:r w:rsidR="00E81E53">
        <w:rPr>
          <w:rFonts w:ascii="Times New Roman" w:hAnsi="Times New Roman"/>
          <w:sz w:val="24"/>
          <w:szCs w:val="24"/>
        </w:rPr>
        <w:t>Zootecnia</w:t>
      </w:r>
      <w:r>
        <w:rPr>
          <w:rFonts w:ascii="Times New Roman" w:hAnsi="Times New Roman"/>
          <w:sz w:val="24"/>
          <w:szCs w:val="24"/>
        </w:rPr>
        <w:t xml:space="preserve"> dar-se-á através do </w:t>
      </w:r>
      <w:r w:rsidRPr="002F6703">
        <w:rPr>
          <w:rFonts w:ascii="Times New Roman" w:hAnsi="Times New Roman"/>
          <w:sz w:val="24"/>
          <w:szCs w:val="24"/>
        </w:rPr>
        <w:t xml:space="preserve">Sistema de Seleção Unificada - </w:t>
      </w:r>
      <w:proofErr w:type="spellStart"/>
      <w:r w:rsidRPr="002F6703">
        <w:rPr>
          <w:rFonts w:ascii="Times New Roman" w:hAnsi="Times New Roman"/>
          <w:sz w:val="24"/>
          <w:szCs w:val="24"/>
        </w:rPr>
        <w:t>SISU</w:t>
      </w:r>
      <w:proofErr w:type="spellEnd"/>
      <w:r w:rsidRPr="002F6703">
        <w:rPr>
          <w:rFonts w:ascii="Times New Roman" w:hAnsi="Times New Roman"/>
          <w:sz w:val="24"/>
          <w:szCs w:val="24"/>
        </w:rPr>
        <w:t>. Para tanto, o candidato deverá ter concluído o Ensino Médio ou equivalente e realizado a prova do ENEM</w:t>
      </w:r>
      <w:r w:rsidRPr="00D22292">
        <w:rPr>
          <w:rFonts w:ascii="Times New Roman" w:hAnsi="Times New Roman"/>
          <w:sz w:val="24"/>
          <w:szCs w:val="24"/>
        </w:rPr>
        <w:t>.</w:t>
      </w:r>
    </w:p>
    <w:p w14:paraId="7601650B" w14:textId="77777777" w:rsidR="000D46AD" w:rsidRPr="00033D6C" w:rsidRDefault="00033D6C" w:rsidP="00033D6C">
      <w:pPr>
        <w:pStyle w:val="Ttulo1"/>
        <w:rPr>
          <w:rFonts w:ascii="Times New Roman" w:hAnsi="Times New Roman"/>
          <w:b/>
          <w:color w:val="auto"/>
          <w:sz w:val="24"/>
          <w:szCs w:val="24"/>
        </w:rPr>
      </w:pPr>
      <w:bookmarkStart w:id="7" w:name="_Toc404762054"/>
      <w:r w:rsidRPr="00033D6C">
        <w:rPr>
          <w:rFonts w:ascii="Times New Roman" w:hAnsi="Times New Roman"/>
          <w:b/>
          <w:color w:val="auto"/>
          <w:sz w:val="24"/>
          <w:szCs w:val="24"/>
        </w:rPr>
        <w:lastRenderedPageBreak/>
        <w:t xml:space="preserve">5 </w:t>
      </w:r>
      <w:r w:rsidR="000D46AD" w:rsidRPr="00033D6C">
        <w:rPr>
          <w:rFonts w:ascii="Times New Roman" w:hAnsi="Times New Roman"/>
          <w:b/>
          <w:color w:val="auto"/>
          <w:sz w:val="24"/>
          <w:szCs w:val="24"/>
        </w:rPr>
        <w:t>Estrutura Curricular</w:t>
      </w:r>
      <w:bookmarkEnd w:id="7"/>
    </w:p>
    <w:p w14:paraId="2E8E4B49" w14:textId="77777777" w:rsidR="000D46AD" w:rsidRPr="00033D6C" w:rsidRDefault="007D348E" w:rsidP="00033D6C">
      <w:pPr>
        <w:pStyle w:val="Ttulo2"/>
        <w:rPr>
          <w:rFonts w:ascii="Times New Roman" w:hAnsi="Times New Roman"/>
          <w:color w:val="auto"/>
          <w:sz w:val="24"/>
          <w:szCs w:val="24"/>
        </w:rPr>
      </w:pPr>
      <w:bookmarkStart w:id="8" w:name="_Toc404762055"/>
      <w:r w:rsidRPr="00033D6C">
        <w:rPr>
          <w:rFonts w:ascii="Times New Roman" w:hAnsi="Times New Roman"/>
          <w:color w:val="auto"/>
          <w:sz w:val="24"/>
          <w:szCs w:val="24"/>
        </w:rPr>
        <w:t>5.</w:t>
      </w:r>
      <w:r w:rsidR="000D46AD" w:rsidRPr="00033D6C">
        <w:rPr>
          <w:rFonts w:ascii="Times New Roman" w:hAnsi="Times New Roman"/>
          <w:color w:val="auto"/>
          <w:sz w:val="24"/>
          <w:szCs w:val="24"/>
        </w:rPr>
        <w:t>1</w:t>
      </w:r>
      <w:r w:rsidR="00033D6C" w:rsidRPr="00033D6C">
        <w:rPr>
          <w:rFonts w:ascii="Times New Roman" w:hAnsi="Times New Roman"/>
          <w:color w:val="auto"/>
          <w:sz w:val="24"/>
          <w:szCs w:val="24"/>
        </w:rPr>
        <w:t xml:space="preserve"> </w:t>
      </w:r>
      <w:r w:rsidR="000D46AD" w:rsidRPr="00033D6C">
        <w:rPr>
          <w:rFonts w:ascii="Times New Roman" w:hAnsi="Times New Roman"/>
          <w:color w:val="auto"/>
          <w:sz w:val="24"/>
          <w:szCs w:val="24"/>
        </w:rPr>
        <w:t>Fundamentação Legal</w:t>
      </w:r>
      <w:bookmarkEnd w:id="8"/>
    </w:p>
    <w:p w14:paraId="23EB05C4" w14:textId="77777777" w:rsidR="000D46AD" w:rsidRDefault="000D46AD" w:rsidP="004D2033">
      <w:pPr>
        <w:autoSpaceDE w:val="0"/>
        <w:autoSpaceDN w:val="0"/>
        <w:adjustRightInd w:val="0"/>
        <w:spacing w:after="0" w:line="360" w:lineRule="auto"/>
        <w:ind w:firstLine="709"/>
        <w:jc w:val="both"/>
        <w:rPr>
          <w:rFonts w:ascii="Times New Roman" w:hAnsi="Times New Roman"/>
          <w:sz w:val="24"/>
          <w:szCs w:val="24"/>
        </w:rPr>
      </w:pPr>
      <w:r w:rsidRPr="000D46AD">
        <w:rPr>
          <w:rFonts w:ascii="Times New Roman" w:hAnsi="Times New Roman"/>
          <w:sz w:val="24"/>
          <w:szCs w:val="24"/>
        </w:rPr>
        <w:t xml:space="preserve">O presente documento se constitui do Projeto Pedagógico do Curso Superior de </w:t>
      </w:r>
      <w:r w:rsidR="00E81E53">
        <w:rPr>
          <w:rFonts w:ascii="Times New Roman" w:hAnsi="Times New Roman"/>
          <w:sz w:val="24"/>
          <w:szCs w:val="24"/>
        </w:rPr>
        <w:t>Zootecnia</w:t>
      </w:r>
      <w:r w:rsidRPr="000D46AD">
        <w:rPr>
          <w:rFonts w:ascii="Times New Roman" w:hAnsi="Times New Roman"/>
          <w:sz w:val="24"/>
          <w:szCs w:val="24"/>
        </w:rPr>
        <w:t xml:space="preserve"> (Bacharelado). Está fundamentado em bases legais e nos princípios norteadores explicitados na Lei de Diretrizes e Bases da Educação Nacional (Lei nº 9.394/1996), bem como na </w:t>
      </w:r>
      <w:r w:rsidRPr="000D46AD">
        <w:rPr>
          <w:rFonts w:ascii="Times New Roman" w:hAnsi="Times New Roman"/>
          <w:bCs/>
          <w:sz w:val="24"/>
          <w:szCs w:val="24"/>
        </w:rPr>
        <w:t xml:space="preserve">Resolução </w:t>
      </w:r>
      <w:proofErr w:type="spellStart"/>
      <w:r w:rsidRPr="000D46AD">
        <w:rPr>
          <w:rFonts w:ascii="Times New Roman" w:hAnsi="Times New Roman"/>
          <w:sz w:val="24"/>
          <w:szCs w:val="24"/>
        </w:rPr>
        <w:t>CNE</w:t>
      </w:r>
      <w:proofErr w:type="spellEnd"/>
      <w:r w:rsidRPr="000D46AD">
        <w:rPr>
          <w:rFonts w:ascii="Times New Roman" w:hAnsi="Times New Roman"/>
          <w:sz w:val="24"/>
          <w:szCs w:val="24"/>
        </w:rPr>
        <w:t>/</w:t>
      </w:r>
      <w:proofErr w:type="spellStart"/>
      <w:r w:rsidRPr="000D46AD">
        <w:rPr>
          <w:rFonts w:ascii="Times New Roman" w:hAnsi="Times New Roman"/>
          <w:sz w:val="24"/>
          <w:szCs w:val="24"/>
        </w:rPr>
        <w:t>CES</w:t>
      </w:r>
      <w:proofErr w:type="spellEnd"/>
      <w:r w:rsidRPr="000D46AD">
        <w:rPr>
          <w:rFonts w:ascii="Times New Roman" w:hAnsi="Times New Roman"/>
          <w:bCs/>
          <w:sz w:val="24"/>
          <w:szCs w:val="24"/>
        </w:rPr>
        <w:t xml:space="preserve"> Nº 337/2004</w:t>
      </w:r>
      <w:r w:rsidRPr="000D46AD">
        <w:rPr>
          <w:rFonts w:ascii="Times New Roman" w:hAnsi="Times New Roman"/>
          <w:sz w:val="24"/>
          <w:szCs w:val="24"/>
        </w:rPr>
        <w:t>, de 11</w:t>
      </w:r>
      <w:r w:rsidR="00D23A79">
        <w:rPr>
          <w:rFonts w:ascii="Times New Roman" w:hAnsi="Times New Roman"/>
          <w:sz w:val="24"/>
          <w:szCs w:val="24"/>
        </w:rPr>
        <w:t xml:space="preserve"> de novembro de </w:t>
      </w:r>
      <w:r w:rsidRPr="000D46AD">
        <w:rPr>
          <w:rFonts w:ascii="Times New Roman" w:hAnsi="Times New Roman"/>
          <w:sz w:val="24"/>
          <w:szCs w:val="24"/>
        </w:rPr>
        <w:t xml:space="preserve">2011, que trata das Diretrizes Curriculares Nacionais do Curso de Graduação em </w:t>
      </w:r>
      <w:r w:rsidR="00E81E53">
        <w:rPr>
          <w:rFonts w:ascii="Times New Roman" w:hAnsi="Times New Roman"/>
          <w:sz w:val="24"/>
          <w:szCs w:val="24"/>
        </w:rPr>
        <w:t>Zootecnia</w:t>
      </w:r>
      <w:r w:rsidRPr="000D46AD">
        <w:rPr>
          <w:rFonts w:ascii="Times New Roman" w:hAnsi="Times New Roman"/>
          <w:sz w:val="24"/>
          <w:szCs w:val="24"/>
        </w:rPr>
        <w:t xml:space="preserve">, </w:t>
      </w:r>
      <w:r w:rsidRPr="000D46AD">
        <w:rPr>
          <w:rFonts w:ascii="Times New Roman" w:hAnsi="Times New Roman"/>
          <w:bCs/>
          <w:sz w:val="24"/>
          <w:szCs w:val="24"/>
        </w:rPr>
        <w:t xml:space="preserve">Resolução nº 04/2006 </w:t>
      </w:r>
      <w:proofErr w:type="spellStart"/>
      <w:r w:rsidRPr="000D46AD">
        <w:rPr>
          <w:rFonts w:ascii="Times New Roman" w:hAnsi="Times New Roman"/>
          <w:sz w:val="24"/>
          <w:szCs w:val="24"/>
        </w:rPr>
        <w:t>CNE</w:t>
      </w:r>
      <w:proofErr w:type="spellEnd"/>
      <w:r w:rsidRPr="000D46AD">
        <w:rPr>
          <w:rFonts w:ascii="Times New Roman" w:hAnsi="Times New Roman"/>
          <w:sz w:val="24"/>
          <w:szCs w:val="24"/>
        </w:rPr>
        <w:t>/</w:t>
      </w:r>
      <w:proofErr w:type="spellStart"/>
      <w:r w:rsidRPr="000D46AD">
        <w:rPr>
          <w:rFonts w:ascii="Times New Roman" w:hAnsi="Times New Roman"/>
          <w:sz w:val="24"/>
          <w:szCs w:val="24"/>
        </w:rPr>
        <w:t>CES</w:t>
      </w:r>
      <w:proofErr w:type="spellEnd"/>
      <w:r w:rsidRPr="000D46AD">
        <w:rPr>
          <w:rFonts w:ascii="Times New Roman" w:hAnsi="Times New Roman"/>
          <w:sz w:val="24"/>
          <w:szCs w:val="24"/>
        </w:rPr>
        <w:t>, de 04</w:t>
      </w:r>
      <w:r w:rsidR="00D23A79">
        <w:rPr>
          <w:rFonts w:ascii="Times New Roman" w:hAnsi="Times New Roman"/>
          <w:sz w:val="24"/>
          <w:szCs w:val="24"/>
        </w:rPr>
        <w:t xml:space="preserve"> de fevereiro de </w:t>
      </w:r>
      <w:r w:rsidRPr="000D46AD">
        <w:rPr>
          <w:rFonts w:ascii="Times New Roman" w:hAnsi="Times New Roman"/>
          <w:sz w:val="24"/>
          <w:szCs w:val="24"/>
        </w:rPr>
        <w:t xml:space="preserve">2006 que aprova as Diretrizes Curriculares Nacionais do Curso de Graduação em </w:t>
      </w:r>
      <w:r w:rsidR="00E81E53">
        <w:rPr>
          <w:rFonts w:ascii="Times New Roman" w:hAnsi="Times New Roman"/>
          <w:sz w:val="24"/>
          <w:szCs w:val="24"/>
        </w:rPr>
        <w:t>Zootecnia</w:t>
      </w:r>
      <w:r w:rsidRPr="000D46AD">
        <w:rPr>
          <w:rFonts w:ascii="Times New Roman" w:hAnsi="Times New Roman"/>
          <w:sz w:val="24"/>
          <w:szCs w:val="24"/>
        </w:rPr>
        <w:t xml:space="preserve"> e dá outras providências, </w:t>
      </w:r>
      <w:r w:rsidRPr="000D46AD">
        <w:rPr>
          <w:rFonts w:ascii="Times New Roman" w:hAnsi="Times New Roman"/>
          <w:bCs/>
          <w:sz w:val="24"/>
          <w:szCs w:val="24"/>
        </w:rPr>
        <w:t xml:space="preserve">Resolução </w:t>
      </w:r>
      <w:proofErr w:type="spellStart"/>
      <w:r w:rsidRPr="000D46AD">
        <w:rPr>
          <w:rFonts w:ascii="Times New Roman" w:hAnsi="Times New Roman"/>
          <w:sz w:val="24"/>
          <w:szCs w:val="24"/>
        </w:rPr>
        <w:t>CNE</w:t>
      </w:r>
      <w:proofErr w:type="spellEnd"/>
      <w:r w:rsidRPr="000D46AD">
        <w:rPr>
          <w:rFonts w:ascii="Times New Roman" w:hAnsi="Times New Roman"/>
          <w:sz w:val="24"/>
          <w:szCs w:val="24"/>
        </w:rPr>
        <w:t>/</w:t>
      </w:r>
      <w:proofErr w:type="spellStart"/>
      <w:r w:rsidRPr="000D46AD">
        <w:rPr>
          <w:rFonts w:ascii="Times New Roman" w:hAnsi="Times New Roman"/>
          <w:sz w:val="24"/>
          <w:szCs w:val="24"/>
        </w:rPr>
        <w:t>CES</w:t>
      </w:r>
      <w:proofErr w:type="spellEnd"/>
      <w:r w:rsidRPr="000D46AD">
        <w:rPr>
          <w:rFonts w:ascii="Times New Roman" w:hAnsi="Times New Roman"/>
          <w:bCs/>
          <w:sz w:val="24"/>
          <w:szCs w:val="24"/>
        </w:rPr>
        <w:t xml:space="preserve"> nº 02/2007, </w:t>
      </w:r>
      <w:r w:rsidRPr="000D46AD">
        <w:rPr>
          <w:rFonts w:ascii="Times New Roman" w:hAnsi="Times New Roman"/>
          <w:sz w:val="24"/>
          <w:szCs w:val="24"/>
        </w:rPr>
        <w:t>de 02</w:t>
      </w:r>
      <w:r w:rsidR="00D23A79">
        <w:rPr>
          <w:rFonts w:ascii="Times New Roman" w:hAnsi="Times New Roman"/>
          <w:sz w:val="24"/>
          <w:szCs w:val="24"/>
        </w:rPr>
        <w:t xml:space="preserve"> de junho de </w:t>
      </w:r>
      <w:r w:rsidRPr="000D46AD">
        <w:rPr>
          <w:rFonts w:ascii="Times New Roman" w:hAnsi="Times New Roman"/>
          <w:sz w:val="24"/>
          <w:szCs w:val="24"/>
        </w:rPr>
        <w:t>2007 que dispõe sobre a carga horária mínima e procedimentos relativos à integralização e duração dos cursos de graduação, bacharelados, na modalidade presencial,</w:t>
      </w:r>
      <w:r w:rsidR="0098474B">
        <w:rPr>
          <w:rFonts w:ascii="Times New Roman" w:hAnsi="Times New Roman"/>
          <w:sz w:val="24"/>
          <w:szCs w:val="24"/>
        </w:rPr>
        <w:t xml:space="preserve"> l</w:t>
      </w:r>
      <w:r w:rsidR="0098474B" w:rsidRPr="00880854">
        <w:rPr>
          <w:rFonts w:ascii="Times New Roman" w:hAnsi="Times New Roman"/>
          <w:sz w:val="24"/>
          <w:szCs w:val="24"/>
        </w:rPr>
        <w:t>ei nº 11.788</w:t>
      </w:r>
      <w:r w:rsidR="0098474B">
        <w:rPr>
          <w:rFonts w:ascii="Times New Roman" w:hAnsi="Times New Roman"/>
          <w:sz w:val="24"/>
          <w:szCs w:val="24"/>
        </w:rPr>
        <w:t xml:space="preserve"> </w:t>
      </w:r>
      <w:r w:rsidR="0098474B" w:rsidRPr="00880854">
        <w:rPr>
          <w:rFonts w:ascii="Times New Roman" w:hAnsi="Times New Roman"/>
          <w:sz w:val="24"/>
          <w:szCs w:val="24"/>
        </w:rPr>
        <w:t>de 25</w:t>
      </w:r>
      <w:r w:rsidR="00D23A79">
        <w:rPr>
          <w:rFonts w:ascii="Times New Roman" w:hAnsi="Times New Roman"/>
          <w:sz w:val="24"/>
          <w:szCs w:val="24"/>
        </w:rPr>
        <w:t xml:space="preserve"> de setembro de </w:t>
      </w:r>
      <w:r w:rsidR="0098474B" w:rsidRPr="00880854">
        <w:rPr>
          <w:rFonts w:ascii="Times New Roman" w:hAnsi="Times New Roman"/>
          <w:sz w:val="24"/>
          <w:szCs w:val="24"/>
        </w:rPr>
        <w:t xml:space="preserve">2008 </w:t>
      </w:r>
      <w:r w:rsidR="0098474B">
        <w:rPr>
          <w:rFonts w:ascii="Times New Roman" w:hAnsi="Times New Roman"/>
          <w:sz w:val="24"/>
          <w:szCs w:val="24"/>
        </w:rPr>
        <w:t>que regulamenta o</w:t>
      </w:r>
      <w:r w:rsidR="0098474B" w:rsidRPr="00880854">
        <w:rPr>
          <w:rFonts w:ascii="Times New Roman" w:hAnsi="Times New Roman"/>
          <w:sz w:val="24"/>
          <w:szCs w:val="24"/>
        </w:rPr>
        <w:t xml:space="preserve"> Est</w:t>
      </w:r>
      <w:r w:rsidR="00767033">
        <w:rPr>
          <w:rFonts w:ascii="Times New Roman" w:hAnsi="Times New Roman"/>
          <w:sz w:val="24"/>
          <w:szCs w:val="24"/>
        </w:rPr>
        <w:t>ágio Supervisionado</w:t>
      </w:r>
      <w:r w:rsidR="0098474B" w:rsidRPr="00880854">
        <w:rPr>
          <w:rFonts w:ascii="Times New Roman" w:hAnsi="Times New Roman"/>
          <w:sz w:val="24"/>
          <w:szCs w:val="24"/>
        </w:rPr>
        <w:t xml:space="preserve"> e Orientaçã</w:t>
      </w:r>
      <w:r w:rsidR="0098474B">
        <w:rPr>
          <w:rFonts w:ascii="Times New Roman" w:hAnsi="Times New Roman"/>
          <w:sz w:val="24"/>
          <w:szCs w:val="24"/>
        </w:rPr>
        <w:t>o Normativa n° 07 de 30/10/2008</w:t>
      </w:r>
      <w:r w:rsidR="00767033">
        <w:rPr>
          <w:rFonts w:ascii="Times New Roman" w:hAnsi="Times New Roman"/>
          <w:sz w:val="24"/>
          <w:szCs w:val="24"/>
        </w:rPr>
        <w:t xml:space="preserve">, </w:t>
      </w:r>
      <w:r w:rsidR="00767033" w:rsidRPr="004538E6">
        <w:rPr>
          <w:rFonts w:ascii="Times New Roman" w:hAnsi="Times New Roman"/>
          <w:sz w:val="24"/>
          <w:szCs w:val="24"/>
        </w:rPr>
        <w:t xml:space="preserve">parecer </w:t>
      </w:r>
      <w:proofErr w:type="spellStart"/>
      <w:r w:rsidR="00767033" w:rsidRPr="004538E6">
        <w:rPr>
          <w:rFonts w:ascii="Times New Roman" w:hAnsi="Times New Roman"/>
          <w:sz w:val="24"/>
          <w:szCs w:val="24"/>
        </w:rPr>
        <w:t>CNE</w:t>
      </w:r>
      <w:proofErr w:type="spellEnd"/>
      <w:r w:rsidR="00767033" w:rsidRPr="004538E6">
        <w:rPr>
          <w:rFonts w:ascii="Times New Roman" w:hAnsi="Times New Roman"/>
          <w:sz w:val="24"/>
          <w:szCs w:val="24"/>
        </w:rPr>
        <w:t>/</w:t>
      </w:r>
      <w:proofErr w:type="spellStart"/>
      <w:r w:rsidR="00767033" w:rsidRPr="004538E6">
        <w:rPr>
          <w:rFonts w:ascii="Times New Roman" w:hAnsi="Times New Roman"/>
          <w:sz w:val="24"/>
          <w:szCs w:val="24"/>
        </w:rPr>
        <w:t>CES</w:t>
      </w:r>
      <w:proofErr w:type="spellEnd"/>
      <w:r w:rsidR="00767033" w:rsidRPr="004538E6">
        <w:rPr>
          <w:rFonts w:ascii="Times New Roman" w:hAnsi="Times New Roman"/>
          <w:sz w:val="24"/>
          <w:szCs w:val="24"/>
        </w:rPr>
        <w:t xml:space="preserve"> nº 239 de 06 de novembro de 2008 </w:t>
      </w:r>
      <w:r w:rsidR="00437D6A" w:rsidRPr="004538E6">
        <w:rPr>
          <w:rFonts w:ascii="Times New Roman" w:hAnsi="Times New Roman"/>
          <w:sz w:val="24"/>
          <w:szCs w:val="24"/>
        </w:rPr>
        <w:t xml:space="preserve">que regulamenta as atividades complementares </w:t>
      </w:r>
      <w:r w:rsidR="00767033">
        <w:rPr>
          <w:rFonts w:ascii="Times New Roman" w:hAnsi="Times New Roman"/>
          <w:sz w:val="24"/>
          <w:szCs w:val="24"/>
        </w:rPr>
        <w:t>e</w:t>
      </w:r>
      <w:r w:rsidRPr="000D46AD">
        <w:rPr>
          <w:rFonts w:ascii="Times New Roman" w:hAnsi="Times New Roman"/>
          <w:sz w:val="24"/>
          <w:szCs w:val="24"/>
        </w:rPr>
        <w:t xml:space="preserve"> legislação referente à regulamentação da profissão LEI N° 5.550, de 04 de dezembro de 1968 que dispõe sobre o exercício da profissão de </w:t>
      </w:r>
      <w:proofErr w:type="spellStart"/>
      <w:r w:rsidRPr="000D46AD">
        <w:rPr>
          <w:rFonts w:ascii="Times New Roman" w:hAnsi="Times New Roman"/>
          <w:sz w:val="24"/>
          <w:szCs w:val="24"/>
        </w:rPr>
        <w:t>Zootecnista</w:t>
      </w:r>
      <w:proofErr w:type="spellEnd"/>
      <w:r w:rsidRPr="000D46AD">
        <w:rPr>
          <w:rFonts w:ascii="Times New Roman" w:hAnsi="Times New Roman"/>
          <w:sz w:val="24"/>
          <w:szCs w:val="24"/>
        </w:rPr>
        <w:t xml:space="preserve"> e Resolução N° 619 de 14 de dezembro de 1994 que específica o ca</w:t>
      </w:r>
      <w:r w:rsidR="00437D6A">
        <w:rPr>
          <w:rFonts w:ascii="Times New Roman" w:hAnsi="Times New Roman"/>
          <w:sz w:val="24"/>
          <w:szCs w:val="24"/>
        </w:rPr>
        <w:t xml:space="preserve">mpo de atividade do </w:t>
      </w:r>
      <w:proofErr w:type="spellStart"/>
      <w:r w:rsidR="00437D6A">
        <w:rPr>
          <w:rFonts w:ascii="Times New Roman" w:hAnsi="Times New Roman"/>
          <w:sz w:val="24"/>
          <w:szCs w:val="24"/>
        </w:rPr>
        <w:t>zootecnista</w:t>
      </w:r>
      <w:proofErr w:type="spellEnd"/>
      <w:r w:rsidR="00437D6A">
        <w:rPr>
          <w:rFonts w:ascii="Times New Roman" w:hAnsi="Times New Roman"/>
          <w:sz w:val="24"/>
          <w:szCs w:val="24"/>
        </w:rPr>
        <w:t>, além dos princípios contidos no Projeto Pedagógico Institucional (</w:t>
      </w:r>
      <w:proofErr w:type="spellStart"/>
      <w:r w:rsidR="00437D6A">
        <w:rPr>
          <w:rFonts w:ascii="Times New Roman" w:hAnsi="Times New Roman"/>
          <w:sz w:val="24"/>
          <w:szCs w:val="24"/>
        </w:rPr>
        <w:t>PPI</w:t>
      </w:r>
      <w:proofErr w:type="spellEnd"/>
      <w:r w:rsidR="00437D6A">
        <w:rPr>
          <w:rFonts w:ascii="Times New Roman" w:hAnsi="Times New Roman"/>
          <w:sz w:val="24"/>
          <w:szCs w:val="24"/>
        </w:rPr>
        <w:t>).</w:t>
      </w:r>
    </w:p>
    <w:p w14:paraId="0A48E64E" w14:textId="77777777" w:rsidR="00437D6A" w:rsidRPr="003520DB" w:rsidRDefault="00437D6A" w:rsidP="003520DB">
      <w:pPr>
        <w:pStyle w:val="Ttulo2"/>
        <w:rPr>
          <w:rFonts w:ascii="Times New Roman" w:eastAsia="Calibri" w:hAnsi="Times New Roman"/>
          <w:color w:val="000000"/>
          <w:sz w:val="24"/>
          <w:szCs w:val="24"/>
        </w:rPr>
      </w:pPr>
      <w:bookmarkStart w:id="9" w:name="_Toc404762056"/>
      <w:r w:rsidRPr="003520DB">
        <w:rPr>
          <w:rFonts w:ascii="Times New Roman" w:eastAsia="Calibri" w:hAnsi="Times New Roman"/>
          <w:color w:val="000000"/>
          <w:sz w:val="24"/>
          <w:szCs w:val="24"/>
        </w:rPr>
        <w:t>5.2 Atendimento aos Alunos com Deficiência</w:t>
      </w:r>
      <w:bookmarkEnd w:id="9"/>
    </w:p>
    <w:p w14:paraId="29B7F75C" w14:textId="77777777" w:rsidR="00437D6A" w:rsidRDefault="00437D6A" w:rsidP="00437D6A">
      <w:pPr>
        <w:widowControl w:val="0"/>
        <w:autoSpaceDE w:val="0"/>
        <w:autoSpaceDN w:val="0"/>
        <w:adjustRightInd w:val="0"/>
        <w:spacing w:after="0" w:line="360" w:lineRule="auto"/>
        <w:ind w:firstLine="708"/>
        <w:jc w:val="both"/>
        <w:rPr>
          <w:rFonts w:ascii="Times New Roman" w:hAnsi="Times New Roman"/>
          <w:color w:val="000000"/>
          <w:sz w:val="24"/>
          <w:szCs w:val="20"/>
          <w:shd w:val="clear" w:color="auto" w:fill="FFFFFF"/>
        </w:rPr>
      </w:pPr>
      <w:r>
        <w:rPr>
          <w:rFonts w:ascii="Times New Roman" w:hAnsi="Times New Roman"/>
          <w:bCs/>
          <w:sz w:val="24"/>
          <w:szCs w:val="24"/>
        </w:rPr>
        <w:t xml:space="preserve">O atendimento aos educandos com deficiência está previsto na Constituição Federal 1988 no </w:t>
      </w:r>
      <w:r w:rsidRPr="00D87D80">
        <w:rPr>
          <w:rFonts w:ascii="Times New Roman" w:hAnsi="Times New Roman"/>
          <w:color w:val="000000"/>
          <w:sz w:val="24"/>
          <w:szCs w:val="20"/>
          <w:shd w:val="clear" w:color="auto" w:fill="FFFFFF"/>
        </w:rPr>
        <w:t xml:space="preserve">Art. 208. O dever do Estado com a educação será efetivado mediante a garantia </w:t>
      </w:r>
      <w:proofErr w:type="spellStart"/>
      <w:r w:rsidRPr="00D87D80">
        <w:rPr>
          <w:rFonts w:ascii="Times New Roman" w:hAnsi="Times New Roman"/>
          <w:color w:val="000000"/>
          <w:sz w:val="24"/>
          <w:szCs w:val="20"/>
          <w:shd w:val="clear" w:color="auto" w:fill="FFFFFF"/>
        </w:rPr>
        <w:t>de:III</w:t>
      </w:r>
      <w:proofErr w:type="spellEnd"/>
      <w:r w:rsidRPr="00D87D80">
        <w:rPr>
          <w:rFonts w:ascii="Times New Roman" w:hAnsi="Times New Roman"/>
          <w:color w:val="000000"/>
          <w:sz w:val="24"/>
          <w:szCs w:val="20"/>
          <w:shd w:val="clear" w:color="auto" w:fill="FFFFFF"/>
        </w:rPr>
        <w:t xml:space="preserve"> - atendimento educacional especializado aos portadores de deficiência, preferencialmente na rede regular de ensino</w:t>
      </w:r>
      <w:r>
        <w:rPr>
          <w:rFonts w:ascii="Times New Roman" w:hAnsi="Times New Roman"/>
          <w:color w:val="000000"/>
          <w:sz w:val="24"/>
          <w:szCs w:val="20"/>
          <w:shd w:val="clear" w:color="auto" w:fill="FFFFFF"/>
        </w:rPr>
        <w:t>.</w:t>
      </w:r>
    </w:p>
    <w:p w14:paraId="119940AB" w14:textId="77777777" w:rsidR="00437D6A" w:rsidRDefault="00437D6A" w:rsidP="00437D6A">
      <w:pPr>
        <w:autoSpaceDE w:val="0"/>
        <w:autoSpaceDN w:val="0"/>
        <w:adjustRightInd w:val="0"/>
        <w:spacing w:after="0" w:line="360" w:lineRule="auto"/>
        <w:jc w:val="both"/>
        <w:rPr>
          <w:rFonts w:ascii="Times New Roman" w:eastAsia="Calibri" w:hAnsi="Times New Roman"/>
          <w:sz w:val="24"/>
        </w:rPr>
      </w:pPr>
      <w:r>
        <w:rPr>
          <w:rFonts w:ascii="Times New Roman" w:hAnsi="Times New Roman"/>
          <w:color w:val="000000"/>
          <w:sz w:val="24"/>
          <w:szCs w:val="20"/>
          <w:shd w:val="clear" w:color="auto" w:fill="FFFFFF"/>
        </w:rPr>
        <w:tab/>
        <w:t xml:space="preserve">A partir da Lei de Diretrizes e Bases da Educação Nacional – </w:t>
      </w:r>
      <w:proofErr w:type="spellStart"/>
      <w:r>
        <w:rPr>
          <w:rFonts w:ascii="Times New Roman" w:hAnsi="Times New Roman"/>
          <w:color w:val="000000"/>
          <w:sz w:val="24"/>
          <w:szCs w:val="20"/>
          <w:shd w:val="clear" w:color="auto" w:fill="FFFFFF"/>
        </w:rPr>
        <w:t>LDBEN</w:t>
      </w:r>
      <w:proofErr w:type="spellEnd"/>
      <w:r>
        <w:rPr>
          <w:rFonts w:ascii="Times New Roman" w:hAnsi="Times New Roman"/>
          <w:color w:val="000000"/>
          <w:sz w:val="24"/>
          <w:szCs w:val="20"/>
          <w:shd w:val="clear" w:color="auto" w:fill="FFFFFF"/>
        </w:rPr>
        <w:t xml:space="preserve"> 9394/96 e suas alterações foi que houve o marco do atendimento desses educandos através da modalidade de Educação Especial. Diz o </w:t>
      </w:r>
      <w:proofErr w:type="spellStart"/>
      <w:r>
        <w:rPr>
          <w:rFonts w:ascii="Times New Roman" w:hAnsi="Times New Roman"/>
          <w:color w:val="000000"/>
          <w:sz w:val="24"/>
          <w:szCs w:val="20"/>
          <w:shd w:val="clear" w:color="auto" w:fill="FFFFFF"/>
        </w:rPr>
        <w:t>Art</w:t>
      </w:r>
      <w:proofErr w:type="spellEnd"/>
      <w:r>
        <w:rPr>
          <w:rFonts w:ascii="Times New Roman" w:hAnsi="Times New Roman"/>
          <w:color w:val="000000"/>
          <w:sz w:val="24"/>
          <w:szCs w:val="20"/>
          <w:shd w:val="clear" w:color="auto" w:fill="FFFFFF"/>
        </w:rPr>
        <w:t xml:space="preserve">º 4º e inciso </w:t>
      </w:r>
      <w:proofErr w:type="spellStart"/>
      <w:r>
        <w:rPr>
          <w:rFonts w:ascii="Times New Roman" w:hAnsi="Times New Roman"/>
          <w:color w:val="000000"/>
          <w:sz w:val="24"/>
          <w:szCs w:val="20"/>
          <w:shd w:val="clear" w:color="auto" w:fill="FFFFFF"/>
        </w:rPr>
        <w:t>III</w:t>
      </w:r>
      <w:proofErr w:type="spellEnd"/>
      <w:r>
        <w:rPr>
          <w:rFonts w:ascii="Times New Roman" w:hAnsi="Times New Roman"/>
          <w:color w:val="000000"/>
          <w:sz w:val="24"/>
          <w:szCs w:val="20"/>
          <w:shd w:val="clear" w:color="auto" w:fill="FFFFFF"/>
        </w:rPr>
        <w:t xml:space="preserve"> </w:t>
      </w:r>
      <w:r w:rsidRPr="00AC71DD">
        <w:rPr>
          <w:rFonts w:ascii="Times New Roman" w:eastAsia="Calibri" w:hAnsi="Times New Roman"/>
          <w:sz w:val="24"/>
        </w:rPr>
        <w:t xml:space="preserve">– atendimento educacional especializado gratuito aos educandos com deficiência, transtornos globais do desenvolvimento e altas habilidades ou </w:t>
      </w:r>
      <w:proofErr w:type="spellStart"/>
      <w:r w:rsidRPr="00AC71DD">
        <w:rPr>
          <w:rFonts w:ascii="Times New Roman" w:eastAsia="Calibri" w:hAnsi="Times New Roman"/>
          <w:sz w:val="24"/>
        </w:rPr>
        <w:t>superdotação</w:t>
      </w:r>
      <w:proofErr w:type="spellEnd"/>
      <w:r w:rsidRPr="00AC71DD">
        <w:rPr>
          <w:rFonts w:ascii="Times New Roman" w:eastAsia="Calibri" w:hAnsi="Times New Roman"/>
          <w:sz w:val="24"/>
        </w:rPr>
        <w:t xml:space="preserve">, transversal a todos os níveis, etapas </w:t>
      </w:r>
      <w:r w:rsidRPr="00AC71DD">
        <w:rPr>
          <w:rFonts w:ascii="Times New Roman" w:eastAsia="Calibri" w:hAnsi="Times New Roman"/>
          <w:sz w:val="24"/>
        </w:rPr>
        <w:lastRenderedPageBreak/>
        <w:t>e modalidades, preferencialmente na rede regular de ensino</w:t>
      </w:r>
      <w:r>
        <w:rPr>
          <w:rFonts w:ascii="Times New Roman" w:eastAsia="Calibri" w:hAnsi="Times New Roman"/>
          <w:sz w:val="24"/>
        </w:rPr>
        <w:t xml:space="preserve"> que começou a instituir os atendimentos desses educandos.</w:t>
      </w:r>
    </w:p>
    <w:p w14:paraId="3F529519" w14:textId="77777777" w:rsidR="00437D6A" w:rsidRDefault="00437D6A" w:rsidP="00437D6A">
      <w:pPr>
        <w:autoSpaceDE w:val="0"/>
        <w:autoSpaceDN w:val="0"/>
        <w:adjustRightInd w:val="0"/>
        <w:spacing w:after="0" w:line="360" w:lineRule="auto"/>
        <w:ind w:firstLine="708"/>
        <w:jc w:val="both"/>
        <w:rPr>
          <w:rFonts w:ascii="Times New Roman" w:eastAsia="Calibri" w:hAnsi="Times New Roman"/>
          <w:sz w:val="24"/>
        </w:rPr>
      </w:pPr>
      <w:r>
        <w:rPr>
          <w:rFonts w:ascii="Times New Roman" w:eastAsia="Calibri" w:hAnsi="Times New Roman"/>
          <w:sz w:val="24"/>
        </w:rPr>
        <w:t xml:space="preserve">No ano de 2009 o Estado Brasileiro ratificou através do Decreto Legislativo nº 168 e seu protocolo facultativo promulgado através do Decreto nº 6.949/2009 com status de emenda constitucional, a Convenção Sobre os Direitos das Pessoas com Deficiência onde a oferta de Educação Inclusiva deve respeitar as diretrizes do Art.º 24 da referida Convenção. De acordo com a Resolução nº 4 </w:t>
      </w:r>
      <w:proofErr w:type="spellStart"/>
      <w:r>
        <w:rPr>
          <w:rFonts w:ascii="Times New Roman" w:eastAsia="Calibri" w:hAnsi="Times New Roman"/>
          <w:sz w:val="24"/>
        </w:rPr>
        <w:t>CNE</w:t>
      </w:r>
      <w:proofErr w:type="spellEnd"/>
      <w:r>
        <w:rPr>
          <w:rFonts w:ascii="Times New Roman" w:eastAsia="Calibri" w:hAnsi="Times New Roman"/>
          <w:sz w:val="24"/>
        </w:rPr>
        <w:t xml:space="preserve">/CEB Nº 4 de 2 de outubro de 2009 determina qual o público alvo da Educação Especial assim como o Decreto 7.611 de 17 de novembro de 2011 que dispõe sobre a Educação Especial, o Atendimento Educacional Especializado e dá outras providências, inclusive para os Núcleos de Atendimento aos alunos/pessoas com deficiência. </w:t>
      </w:r>
    </w:p>
    <w:p w14:paraId="5E2EA3AA" w14:textId="77777777" w:rsidR="00437D6A" w:rsidRPr="004D2033" w:rsidRDefault="00437D6A" w:rsidP="00437D6A">
      <w:pPr>
        <w:autoSpaceDE w:val="0"/>
        <w:autoSpaceDN w:val="0"/>
        <w:adjustRightInd w:val="0"/>
        <w:spacing w:after="0" w:line="360" w:lineRule="auto"/>
        <w:ind w:firstLine="708"/>
        <w:jc w:val="both"/>
        <w:rPr>
          <w:rFonts w:ascii="Times New Roman" w:eastAsia="Calibri" w:hAnsi="Times New Roman"/>
          <w:sz w:val="24"/>
        </w:rPr>
      </w:pPr>
      <w:r>
        <w:rPr>
          <w:rFonts w:ascii="Times New Roman" w:eastAsia="Calibri" w:hAnsi="Times New Roman"/>
          <w:sz w:val="24"/>
        </w:rPr>
        <w:t xml:space="preserve">O atendimento prestado nos </w:t>
      </w:r>
      <w:proofErr w:type="spellStart"/>
      <w:r>
        <w:rPr>
          <w:rFonts w:ascii="Times New Roman" w:eastAsia="Calibri" w:hAnsi="Times New Roman"/>
          <w:sz w:val="24"/>
        </w:rPr>
        <w:t>Câmpus</w:t>
      </w:r>
      <w:proofErr w:type="spellEnd"/>
      <w:r>
        <w:rPr>
          <w:rFonts w:ascii="Times New Roman" w:eastAsia="Calibri" w:hAnsi="Times New Roman"/>
          <w:sz w:val="24"/>
        </w:rPr>
        <w:t xml:space="preserve"> deve se balizar nessas legislações e outras que se fizerem pertinentes, para ofertar uma Educação Profissional, Cientifica e Tecnológica Inclusiva de qualidade a todos os alunos da Rede </w:t>
      </w:r>
      <w:proofErr w:type="spellStart"/>
      <w:r>
        <w:rPr>
          <w:rFonts w:ascii="Times New Roman" w:eastAsia="Calibri" w:hAnsi="Times New Roman"/>
          <w:sz w:val="24"/>
        </w:rPr>
        <w:t>IFAC</w:t>
      </w:r>
      <w:proofErr w:type="spellEnd"/>
      <w:r>
        <w:rPr>
          <w:rFonts w:ascii="Times New Roman" w:eastAsia="Calibri" w:hAnsi="Times New Roman"/>
          <w:sz w:val="24"/>
        </w:rPr>
        <w:t>.</w:t>
      </w:r>
    </w:p>
    <w:p w14:paraId="0155BD58" w14:textId="3A1DB889" w:rsidR="001C5817" w:rsidRPr="003520DB" w:rsidRDefault="001C5817" w:rsidP="001C5817">
      <w:pPr>
        <w:pStyle w:val="Ttulo2"/>
        <w:rPr>
          <w:rFonts w:ascii="Times New Roman" w:eastAsia="Calibri" w:hAnsi="Times New Roman"/>
          <w:color w:val="000000"/>
          <w:sz w:val="24"/>
          <w:szCs w:val="24"/>
        </w:rPr>
      </w:pPr>
      <w:bookmarkStart w:id="10" w:name="_Toc404762057"/>
      <w:r w:rsidRPr="003520DB">
        <w:rPr>
          <w:rFonts w:ascii="Times New Roman" w:eastAsia="Calibri" w:hAnsi="Times New Roman"/>
          <w:color w:val="000000"/>
          <w:sz w:val="24"/>
          <w:szCs w:val="24"/>
        </w:rPr>
        <w:t>5.</w:t>
      </w:r>
      <w:r>
        <w:rPr>
          <w:rFonts w:ascii="Times New Roman" w:eastAsia="Calibri" w:hAnsi="Times New Roman"/>
          <w:color w:val="000000"/>
          <w:sz w:val="24"/>
          <w:szCs w:val="24"/>
        </w:rPr>
        <w:t>3</w:t>
      </w:r>
      <w:r w:rsidRPr="003520DB">
        <w:rPr>
          <w:rFonts w:ascii="Times New Roman" w:eastAsia="Calibri" w:hAnsi="Times New Roman"/>
          <w:color w:val="000000"/>
          <w:sz w:val="24"/>
          <w:szCs w:val="24"/>
        </w:rPr>
        <w:t xml:space="preserve"> Princípios Filosóficos e Teóricos-Metodológicos Acadêmicos</w:t>
      </w:r>
      <w:bookmarkEnd w:id="10"/>
    </w:p>
    <w:p w14:paraId="514D80FB" w14:textId="77777777" w:rsidR="001C5817" w:rsidRPr="00EC3788" w:rsidRDefault="001C5817" w:rsidP="001C5817">
      <w:pPr>
        <w:pStyle w:val="Default"/>
        <w:spacing w:line="360" w:lineRule="auto"/>
        <w:ind w:firstLine="708"/>
        <w:jc w:val="both"/>
        <w:rPr>
          <w:rFonts w:ascii="Times New Roman" w:hAnsi="Times New Roman" w:cs="Times New Roman"/>
        </w:rPr>
      </w:pPr>
      <w:r w:rsidRPr="00EC3788">
        <w:rPr>
          <w:rFonts w:ascii="Times New Roman" w:hAnsi="Times New Roman" w:cs="Times New Roman"/>
        </w:rPr>
        <w:t xml:space="preserve">A sociedade contemporânea passa por contínuas transformações de ordem social, cultural, política, ambiental, econômica e tecnológica, gerando uma demanda crescente por formação integral e qualificada do cidadão trabalhador competente com formação científica e humanista, para atendimento às necessidades e expectativas desta sociedade. O Instituto Federal do Acre </w:t>
      </w:r>
      <w:r>
        <w:rPr>
          <w:rFonts w:ascii="Times New Roman" w:hAnsi="Times New Roman" w:cs="Times New Roman"/>
        </w:rPr>
        <w:t xml:space="preserve">atua </w:t>
      </w:r>
      <w:r w:rsidRPr="00EC3788">
        <w:rPr>
          <w:rFonts w:ascii="Times New Roman" w:hAnsi="Times New Roman" w:cs="Times New Roman"/>
        </w:rPr>
        <w:t>como ló</w:t>
      </w:r>
      <w:r w:rsidRPr="00EC3788">
        <w:rPr>
          <w:rFonts w:ascii="Times New Roman" w:hAnsi="Times New Roman" w:cs="Times New Roman"/>
          <w:i/>
          <w:iCs/>
        </w:rPr>
        <w:t xml:space="preserve">cus </w:t>
      </w:r>
      <w:r w:rsidRPr="00EC3788">
        <w:rPr>
          <w:rFonts w:ascii="Times New Roman" w:hAnsi="Times New Roman" w:cs="Times New Roman"/>
        </w:rPr>
        <w:t xml:space="preserve">de formação integral contextualizada com pleno exercício da cidadania e preparação para o trabalho, numa conjunção que articule base científica e tecnológica na produção e disseminação de conhecimentos, no desenvolvimento de valores éticos, sociais e políticos com forte vínculo com a sociedade e melhoria de qualidade de vida da população. </w:t>
      </w:r>
    </w:p>
    <w:p w14:paraId="2559F6E0" w14:textId="77777777" w:rsidR="001C5817" w:rsidRPr="00EC3788" w:rsidRDefault="001C5817" w:rsidP="001C5817">
      <w:pPr>
        <w:pStyle w:val="Default"/>
        <w:spacing w:line="360" w:lineRule="auto"/>
        <w:ind w:firstLine="708"/>
        <w:jc w:val="both"/>
        <w:rPr>
          <w:rFonts w:ascii="Times New Roman" w:hAnsi="Times New Roman" w:cs="Times New Roman"/>
        </w:rPr>
      </w:pPr>
      <w:r w:rsidRPr="00EC3788">
        <w:rPr>
          <w:rFonts w:ascii="Times New Roman" w:hAnsi="Times New Roman" w:cs="Times New Roman"/>
        </w:rPr>
        <w:t xml:space="preserve">A formação integral do cidadão deve possibilitar que o mesmo se desenvolva como um sujeito capaz de ter compreensão do mundo e, inserir-se no mundo do trabalho, com uma postura crítica, criativa e autônoma, capaz de se comunicar e estar sempre apto a aprender. </w:t>
      </w:r>
    </w:p>
    <w:p w14:paraId="0760BE94" w14:textId="77777777" w:rsidR="001C5817" w:rsidRPr="00EC3788" w:rsidRDefault="001C5817" w:rsidP="001C5817">
      <w:pPr>
        <w:pStyle w:val="Default"/>
        <w:spacing w:line="360" w:lineRule="auto"/>
        <w:ind w:firstLine="708"/>
        <w:jc w:val="both"/>
        <w:rPr>
          <w:rFonts w:ascii="Times New Roman" w:hAnsi="Times New Roman" w:cs="Times New Roman"/>
        </w:rPr>
      </w:pPr>
      <w:r w:rsidRPr="00EC3788">
        <w:rPr>
          <w:rFonts w:ascii="Times New Roman" w:hAnsi="Times New Roman" w:cs="Times New Roman"/>
        </w:rPr>
        <w:lastRenderedPageBreak/>
        <w:t xml:space="preserve">O Instituto Federal do Acre </w:t>
      </w:r>
      <w:r>
        <w:rPr>
          <w:rFonts w:ascii="Times New Roman" w:hAnsi="Times New Roman" w:cs="Times New Roman"/>
        </w:rPr>
        <w:t>adota</w:t>
      </w:r>
      <w:r w:rsidRPr="00EC3788">
        <w:rPr>
          <w:rFonts w:ascii="Times New Roman" w:hAnsi="Times New Roman" w:cs="Times New Roman"/>
        </w:rPr>
        <w:t xml:space="preserve"> os seguintes princípios para desenvolvimento de sua prática educativa, voltados para a formação ou qualificação de jovens e adultos, Técnicos de Nível Médio, Tecnólogos, Bacharéis e Licenciados: </w:t>
      </w:r>
    </w:p>
    <w:p w14:paraId="257BE705" w14:textId="77777777" w:rsidR="001C5817" w:rsidRDefault="001C5817" w:rsidP="001C5817">
      <w:pPr>
        <w:pStyle w:val="Default"/>
        <w:spacing w:line="360" w:lineRule="auto"/>
        <w:rPr>
          <w:rFonts w:ascii="Times New Roman" w:hAnsi="Times New Roman" w:cs="Times New Roman"/>
        </w:rPr>
      </w:pPr>
    </w:p>
    <w:p w14:paraId="1D5A6796" w14:textId="77777777" w:rsidR="001C5817" w:rsidRPr="00EC3788" w:rsidRDefault="001C5817" w:rsidP="001C5817">
      <w:pPr>
        <w:pStyle w:val="Default"/>
        <w:spacing w:line="360" w:lineRule="auto"/>
        <w:jc w:val="both"/>
        <w:rPr>
          <w:rFonts w:ascii="Times New Roman" w:hAnsi="Times New Roman" w:cs="Times New Roman"/>
        </w:rPr>
      </w:pPr>
      <w:r w:rsidRPr="00EC3788">
        <w:rPr>
          <w:rFonts w:ascii="Times New Roman" w:hAnsi="Times New Roman" w:cs="Times New Roman"/>
          <w:b/>
          <w:bCs/>
        </w:rPr>
        <w:t>FORMAÇÃO HUMANA E INTEGRAL</w:t>
      </w:r>
      <w:r w:rsidRPr="00EC3788">
        <w:rPr>
          <w:rFonts w:ascii="Times New Roman" w:hAnsi="Times New Roman" w:cs="Times New Roman"/>
        </w:rPr>
        <w:t xml:space="preserve">: Integração entre a Educação Geral e Profissional, envolvendo conhecimentos, habilidades e valores necessários para a formação do trabalhador, com forte interação entre teoria e prática baseada num currículo contextualizado, flexível e atualizado. Em todo processo formativo, </w:t>
      </w:r>
      <w:r>
        <w:rPr>
          <w:rFonts w:ascii="Times New Roman" w:hAnsi="Times New Roman" w:cs="Times New Roman"/>
        </w:rPr>
        <w:t>são</w:t>
      </w:r>
      <w:r w:rsidRPr="00EC3788">
        <w:rPr>
          <w:rFonts w:ascii="Times New Roman" w:hAnsi="Times New Roman" w:cs="Times New Roman"/>
        </w:rPr>
        <w:t xml:space="preserve"> trabalhadas e estimuladas capacidades como: relacionamento, liderança, senso crítico, raciocínio lógico, investigação e criatividade. </w:t>
      </w:r>
    </w:p>
    <w:p w14:paraId="3044A4E2" w14:textId="77777777" w:rsidR="001C5817" w:rsidRPr="000D506D" w:rsidRDefault="001C5817" w:rsidP="001C5817">
      <w:pPr>
        <w:pStyle w:val="Default"/>
        <w:spacing w:line="360" w:lineRule="auto"/>
        <w:jc w:val="both"/>
        <w:rPr>
          <w:rFonts w:ascii="Times New Roman" w:hAnsi="Times New Roman" w:cs="Times New Roman"/>
        </w:rPr>
      </w:pPr>
      <w:r w:rsidRPr="00EC3788">
        <w:rPr>
          <w:rFonts w:ascii="Times New Roman" w:hAnsi="Times New Roman" w:cs="Times New Roman"/>
          <w:b/>
          <w:bCs/>
        </w:rPr>
        <w:t xml:space="preserve">TRABALHO, CIÊNCIA, TECNOLOGIA E CULTURA COMO CATEGORIAS </w:t>
      </w:r>
      <w:proofErr w:type="spellStart"/>
      <w:r w:rsidRPr="00EC3788">
        <w:rPr>
          <w:rFonts w:ascii="Times New Roman" w:hAnsi="Times New Roman" w:cs="Times New Roman"/>
          <w:b/>
          <w:bCs/>
        </w:rPr>
        <w:t>INDISSOCIAVEIS</w:t>
      </w:r>
      <w:proofErr w:type="spellEnd"/>
      <w:r w:rsidRPr="00EC3788">
        <w:rPr>
          <w:rFonts w:ascii="Times New Roman" w:hAnsi="Times New Roman" w:cs="Times New Roman"/>
          <w:b/>
          <w:bCs/>
        </w:rPr>
        <w:t xml:space="preserve"> DA FORMAÇÃO HUMANA</w:t>
      </w:r>
      <w:r w:rsidRPr="00EC3788">
        <w:rPr>
          <w:rFonts w:ascii="Times New Roman" w:hAnsi="Times New Roman" w:cs="Times New Roman"/>
        </w:rPr>
        <w:t>: Estímulo a participação e ações que procurem evidenciar aspectos da ciência e tecnologia nas relações sociais e, em especial no mundo do trabalho e seus efeitos sobre os padrões culturais que constituem normas de condu</w:t>
      </w:r>
      <w:r>
        <w:rPr>
          <w:rFonts w:ascii="Times New Roman" w:hAnsi="Times New Roman" w:cs="Times New Roman"/>
        </w:rPr>
        <w:t xml:space="preserve">ta da sociedade contemporânea. </w:t>
      </w:r>
    </w:p>
    <w:p w14:paraId="54763F34" w14:textId="77777777" w:rsidR="001C5817" w:rsidRPr="00EC3788" w:rsidRDefault="001C5817" w:rsidP="001C5817">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TRABALHO COMO PRINC</w:t>
      </w:r>
      <w:r>
        <w:rPr>
          <w:rFonts w:ascii="Times New Roman" w:eastAsiaTheme="minorHAnsi" w:hAnsi="Times New Roman"/>
          <w:b/>
          <w:bCs/>
          <w:color w:val="000000"/>
          <w:sz w:val="24"/>
          <w:szCs w:val="24"/>
          <w:lang w:eastAsia="en-US"/>
        </w:rPr>
        <w:t>Í</w:t>
      </w:r>
      <w:r w:rsidRPr="00EC3788">
        <w:rPr>
          <w:rFonts w:ascii="Times New Roman" w:eastAsiaTheme="minorHAnsi" w:hAnsi="Times New Roman"/>
          <w:b/>
          <w:bCs/>
          <w:color w:val="000000"/>
          <w:sz w:val="24"/>
          <w:szCs w:val="24"/>
          <w:lang w:eastAsia="en-US"/>
        </w:rPr>
        <w:t>PIO EDUCATIVO</w:t>
      </w:r>
      <w:r w:rsidRPr="00EC3788">
        <w:rPr>
          <w:rFonts w:ascii="Times New Roman" w:eastAsiaTheme="minorHAnsi" w:hAnsi="Times New Roman"/>
          <w:color w:val="000000"/>
          <w:sz w:val="24"/>
          <w:szCs w:val="24"/>
          <w:lang w:eastAsia="en-US"/>
        </w:rPr>
        <w:t xml:space="preserve">: Construção do conhecimento na troca entre ensino formal e não formal com o mundo do trabalho, visando o despertar de todas as potencialidades intelectuais e criativas do ser humano. </w:t>
      </w:r>
    </w:p>
    <w:p w14:paraId="57638435" w14:textId="77777777" w:rsidR="001C5817" w:rsidRPr="00EC3788" w:rsidRDefault="001C5817" w:rsidP="001C5817">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 xml:space="preserve">PESQUISA COMO </w:t>
      </w:r>
      <w:proofErr w:type="spellStart"/>
      <w:r w:rsidRPr="00EC3788">
        <w:rPr>
          <w:rFonts w:ascii="Times New Roman" w:eastAsiaTheme="minorHAnsi" w:hAnsi="Times New Roman"/>
          <w:b/>
          <w:bCs/>
          <w:color w:val="000000"/>
          <w:sz w:val="24"/>
          <w:szCs w:val="24"/>
          <w:lang w:eastAsia="en-US"/>
        </w:rPr>
        <w:t>PRÍNCIPIO</w:t>
      </w:r>
      <w:proofErr w:type="spellEnd"/>
      <w:r w:rsidRPr="00EC3788">
        <w:rPr>
          <w:rFonts w:ascii="Times New Roman" w:eastAsiaTheme="minorHAnsi" w:hAnsi="Times New Roman"/>
          <w:b/>
          <w:bCs/>
          <w:color w:val="000000"/>
          <w:sz w:val="24"/>
          <w:szCs w:val="24"/>
          <w:lang w:eastAsia="en-US"/>
        </w:rPr>
        <w:t xml:space="preserve"> ESTRUTURANTE DA FORMAÇÃO</w:t>
      </w:r>
      <w:r w:rsidRPr="00EC3788">
        <w:rPr>
          <w:rFonts w:ascii="Times New Roman" w:eastAsiaTheme="minorHAnsi" w:hAnsi="Times New Roman"/>
          <w:color w:val="000000"/>
          <w:sz w:val="24"/>
          <w:szCs w:val="24"/>
          <w:lang w:eastAsia="en-US"/>
        </w:rPr>
        <w:t xml:space="preserve">: Promoção de uma postura de investigação, criando atitude de reflexão, crítica e criativa frente ao conhecimento e intervenção sobre a realidade. </w:t>
      </w:r>
    </w:p>
    <w:p w14:paraId="1FD3C8B0" w14:textId="77777777" w:rsidR="001C5817" w:rsidRPr="00EC3788" w:rsidRDefault="001C5817" w:rsidP="001C5817">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ÉTICA</w:t>
      </w:r>
      <w:r w:rsidRPr="00EC3788">
        <w:rPr>
          <w:rFonts w:ascii="Times New Roman" w:eastAsiaTheme="minorHAnsi" w:hAnsi="Times New Roman"/>
          <w:color w:val="000000"/>
          <w:sz w:val="24"/>
          <w:szCs w:val="24"/>
          <w:lang w:eastAsia="en-US"/>
        </w:rPr>
        <w:t xml:space="preserve">: Respeito de limites. Revisão contínua de valores e no posicionamento diante aos avanços científicos e tecnológicos. </w:t>
      </w:r>
    </w:p>
    <w:p w14:paraId="1AC6BCD7" w14:textId="77777777" w:rsidR="001C5817" w:rsidRPr="00EC3788" w:rsidRDefault="001C5817" w:rsidP="001C5817">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IGUALDADE</w:t>
      </w:r>
      <w:r w:rsidRPr="00EC3788">
        <w:rPr>
          <w:rFonts w:ascii="Times New Roman" w:eastAsiaTheme="minorHAnsi" w:hAnsi="Times New Roman"/>
          <w:color w:val="000000"/>
          <w:sz w:val="24"/>
          <w:szCs w:val="24"/>
          <w:lang w:eastAsia="en-US"/>
        </w:rPr>
        <w:t xml:space="preserve">: Reconhecimento dos direitos humanos e o exercício dos direitos e deveres da cidadania, fundamentos da formação para a vida civil. A política da igualdade se expressa também na busca da equidade no acesso à educação, ao emprego, à saúde, ao meio ambiente saudável e a outros benefícios sociais e no combate a toda forma de preconceito e discriminação. </w:t>
      </w:r>
    </w:p>
    <w:p w14:paraId="554740B9" w14:textId="77777777" w:rsidR="001C5817" w:rsidRPr="00EC3788" w:rsidRDefault="001C5817" w:rsidP="001C5817">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lastRenderedPageBreak/>
        <w:t>PLURALISMO</w:t>
      </w:r>
      <w:r w:rsidRPr="00EC3788">
        <w:rPr>
          <w:rFonts w:ascii="Times New Roman" w:eastAsiaTheme="minorHAnsi" w:hAnsi="Times New Roman"/>
          <w:color w:val="000000"/>
          <w:sz w:val="24"/>
          <w:szCs w:val="24"/>
          <w:lang w:eastAsia="en-US"/>
        </w:rPr>
        <w:t xml:space="preserve">: Aceitação de pontos de vista diferentes, de modos diferentes de abordar o real, a convivência entre contrários, a polêmica e o diálogo como exercício da crítica; a presença do erudito e do popular; o saber elaborado e a cultura oriunda da tradição. </w:t>
      </w:r>
    </w:p>
    <w:p w14:paraId="298AD106" w14:textId="77777777" w:rsidR="001C5817" w:rsidRPr="00EC3788" w:rsidRDefault="001C5817" w:rsidP="001C5817">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 xml:space="preserve">PARTICIPAÇÃO: </w:t>
      </w:r>
      <w:r w:rsidRPr="00EC3788">
        <w:rPr>
          <w:rFonts w:ascii="Times New Roman" w:eastAsiaTheme="minorHAnsi" w:hAnsi="Times New Roman"/>
          <w:color w:val="000000"/>
          <w:sz w:val="24"/>
          <w:szCs w:val="24"/>
          <w:lang w:eastAsia="en-US"/>
        </w:rPr>
        <w:t xml:space="preserve">Aplicação da democracia e o diálogo para discussão dos problemas e do desenvolvimento da Instituição. </w:t>
      </w:r>
    </w:p>
    <w:p w14:paraId="4D81A886" w14:textId="77777777" w:rsidR="001C5817" w:rsidRPr="00EC3788" w:rsidRDefault="001C5817" w:rsidP="001C5817">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 xml:space="preserve">INOVAÇÃO: </w:t>
      </w:r>
      <w:r w:rsidRPr="00EC3788">
        <w:rPr>
          <w:rFonts w:ascii="Times New Roman" w:eastAsiaTheme="minorHAnsi" w:hAnsi="Times New Roman"/>
          <w:color w:val="000000"/>
          <w:sz w:val="24"/>
          <w:szCs w:val="24"/>
          <w:lang w:eastAsia="en-US"/>
        </w:rPr>
        <w:t xml:space="preserve">Desenvolvimento e difusão de soluções ou modificações voltadas para a melhoria dos processos educativos da Instituição. </w:t>
      </w:r>
    </w:p>
    <w:p w14:paraId="022AF240" w14:textId="77777777" w:rsidR="001C5817" w:rsidRPr="00EC3788" w:rsidRDefault="001C5817" w:rsidP="001C5817">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INCLUSÃO :</w:t>
      </w:r>
      <w:r w:rsidRPr="00EC3788">
        <w:rPr>
          <w:rFonts w:ascii="Times New Roman" w:eastAsiaTheme="minorHAnsi" w:hAnsi="Times New Roman"/>
          <w:color w:val="000000"/>
          <w:sz w:val="24"/>
          <w:szCs w:val="24"/>
          <w:lang w:eastAsia="en-US"/>
        </w:rPr>
        <w:t xml:space="preserve">Valorização da diversidade e da comunidade humana. </w:t>
      </w:r>
    </w:p>
    <w:p w14:paraId="3E49AAD1" w14:textId="77777777" w:rsidR="00437D6A" w:rsidRPr="000D46AD" w:rsidRDefault="00437D6A" w:rsidP="00437D6A">
      <w:pPr>
        <w:autoSpaceDE w:val="0"/>
        <w:autoSpaceDN w:val="0"/>
        <w:adjustRightInd w:val="0"/>
        <w:spacing w:after="0" w:line="360" w:lineRule="auto"/>
        <w:jc w:val="both"/>
        <w:rPr>
          <w:rFonts w:ascii="Times New Roman" w:hAnsi="Times New Roman"/>
          <w:sz w:val="24"/>
          <w:szCs w:val="24"/>
        </w:rPr>
      </w:pPr>
    </w:p>
    <w:p w14:paraId="338B0409" w14:textId="77777777" w:rsidR="007D4560" w:rsidRDefault="00BB37BC" w:rsidP="00477D66">
      <w:pPr>
        <w:autoSpaceDE w:val="0"/>
        <w:autoSpaceDN w:val="0"/>
        <w:adjustRightInd w:val="0"/>
        <w:spacing w:after="0" w:line="360" w:lineRule="auto"/>
        <w:ind w:firstLine="708"/>
        <w:jc w:val="both"/>
        <w:rPr>
          <w:rFonts w:ascii="Times New Roman" w:hAnsi="Times New Roman"/>
          <w:sz w:val="24"/>
          <w:szCs w:val="24"/>
        </w:rPr>
      </w:pPr>
      <w:r w:rsidRPr="00CC1E39">
        <w:rPr>
          <w:rFonts w:ascii="Times New Roman" w:eastAsia="Calibri" w:hAnsi="Times New Roman"/>
          <w:color w:val="000000"/>
          <w:sz w:val="24"/>
          <w:szCs w:val="24"/>
        </w:rPr>
        <w:t>O curso é</w:t>
      </w:r>
      <w:r w:rsidR="0008506B" w:rsidRPr="00CC1E39">
        <w:rPr>
          <w:rFonts w:ascii="Times New Roman" w:eastAsia="Calibri" w:hAnsi="Times New Roman"/>
          <w:color w:val="000000"/>
          <w:sz w:val="24"/>
          <w:szCs w:val="24"/>
        </w:rPr>
        <w:t xml:space="preserve"> desenvolvido em dez semestres</w:t>
      </w:r>
      <w:r w:rsidR="007945BC">
        <w:rPr>
          <w:rFonts w:ascii="Times New Roman" w:eastAsia="Calibri" w:hAnsi="Times New Roman"/>
          <w:color w:val="000000"/>
          <w:sz w:val="24"/>
          <w:szCs w:val="24"/>
        </w:rPr>
        <w:t xml:space="preserve"> que</w:t>
      </w:r>
      <w:r w:rsidR="0008506B" w:rsidRPr="00CC1E39">
        <w:rPr>
          <w:rFonts w:ascii="Times New Roman" w:eastAsia="Calibri" w:hAnsi="Times New Roman"/>
          <w:color w:val="000000"/>
          <w:sz w:val="24"/>
          <w:szCs w:val="24"/>
        </w:rPr>
        <w:t xml:space="preserve"> </w:t>
      </w:r>
      <w:r w:rsidRPr="00CC1E39">
        <w:rPr>
          <w:rFonts w:ascii="Times New Roman" w:hAnsi="Times New Roman"/>
          <w:sz w:val="24"/>
          <w:szCs w:val="24"/>
        </w:rPr>
        <w:t>deve</w:t>
      </w:r>
      <w:r w:rsidR="007945BC">
        <w:rPr>
          <w:rFonts w:ascii="Times New Roman" w:hAnsi="Times New Roman"/>
          <w:sz w:val="24"/>
          <w:szCs w:val="24"/>
        </w:rPr>
        <w:t>m</w:t>
      </w:r>
      <w:r w:rsidRPr="00CC1E39">
        <w:rPr>
          <w:rFonts w:ascii="Times New Roman" w:hAnsi="Times New Roman"/>
          <w:sz w:val="24"/>
          <w:szCs w:val="24"/>
        </w:rPr>
        <w:t xml:space="preserve"> ser integralizados com uma carga horária curricular total de </w:t>
      </w:r>
      <w:r w:rsidR="00437D6A" w:rsidRPr="00CC1E39">
        <w:rPr>
          <w:rFonts w:ascii="Times New Roman" w:hAnsi="Times New Roman"/>
          <w:sz w:val="24"/>
          <w:szCs w:val="24"/>
        </w:rPr>
        <w:t>3900</w:t>
      </w:r>
      <w:r w:rsidR="007945BC">
        <w:rPr>
          <w:rFonts w:ascii="Times New Roman" w:hAnsi="Times New Roman"/>
          <w:sz w:val="24"/>
          <w:szCs w:val="24"/>
        </w:rPr>
        <w:t xml:space="preserve"> horas e</w:t>
      </w:r>
      <w:r w:rsidRPr="00CC1E39">
        <w:rPr>
          <w:rFonts w:ascii="Times New Roman" w:hAnsi="Times New Roman"/>
          <w:sz w:val="24"/>
          <w:szCs w:val="24"/>
        </w:rPr>
        <w:t xml:space="preserve"> serão </w:t>
      </w:r>
      <w:r w:rsidR="002F020E">
        <w:rPr>
          <w:rFonts w:ascii="Times New Roman" w:hAnsi="Times New Roman"/>
          <w:sz w:val="24"/>
          <w:szCs w:val="24"/>
        </w:rPr>
        <w:t>distribuídas</w:t>
      </w:r>
      <w:r w:rsidR="003A0BB9" w:rsidRPr="00CC1E39">
        <w:rPr>
          <w:rFonts w:ascii="Times New Roman" w:hAnsi="Times New Roman"/>
          <w:sz w:val="24"/>
          <w:szCs w:val="24"/>
        </w:rPr>
        <w:t xml:space="preserve"> com</w:t>
      </w:r>
      <w:r w:rsidR="002F020E">
        <w:rPr>
          <w:rFonts w:ascii="Times New Roman" w:hAnsi="Times New Roman"/>
          <w:sz w:val="24"/>
          <w:szCs w:val="24"/>
        </w:rPr>
        <w:t>o</w:t>
      </w:r>
      <w:r w:rsidR="003A0BB9" w:rsidRPr="00CC1E39">
        <w:rPr>
          <w:rFonts w:ascii="Times New Roman" w:hAnsi="Times New Roman"/>
          <w:sz w:val="24"/>
          <w:szCs w:val="24"/>
        </w:rPr>
        <w:t xml:space="preserve"> disciplinas obrigatórias e optativas (35</w:t>
      </w:r>
      <w:r w:rsidR="00CC1E39">
        <w:rPr>
          <w:rFonts w:ascii="Times New Roman" w:hAnsi="Times New Roman"/>
          <w:sz w:val="24"/>
          <w:szCs w:val="24"/>
        </w:rPr>
        <w:t>40</w:t>
      </w:r>
      <w:r w:rsidR="003A0BB9" w:rsidRPr="00CC1E39">
        <w:rPr>
          <w:rFonts w:ascii="Times New Roman" w:hAnsi="Times New Roman"/>
          <w:sz w:val="24"/>
          <w:szCs w:val="24"/>
        </w:rPr>
        <w:t xml:space="preserve"> horas),</w:t>
      </w:r>
      <w:r w:rsidRPr="00CC1E39">
        <w:rPr>
          <w:rFonts w:ascii="Times New Roman" w:hAnsi="Times New Roman"/>
          <w:sz w:val="24"/>
          <w:szCs w:val="24"/>
        </w:rPr>
        <w:t xml:space="preserve"> </w:t>
      </w:r>
      <w:r w:rsidR="007D4560">
        <w:rPr>
          <w:rFonts w:ascii="Times New Roman" w:hAnsi="Times New Roman"/>
          <w:sz w:val="24"/>
          <w:szCs w:val="24"/>
        </w:rPr>
        <w:t xml:space="preserve">sendo a carga horária de 2285 horas teóricas e 1255 horas práticas, </w:t>
      </w:r>
      <w:r w:rsidR="00CC1E39">
        <w:rPr>
          <w:rFonts w:ascii="Times New Roman" w:hAnsi="Times New Roman"/>
          <w:sz w:val="24"/>
          <w:szCs w:val="24"/>
        </w:rPr>
        <w:t>A</w:t>
      </w:r>
      <w:r w:rsidRPr="00CC1E39">
        <w:rPr>
          <w:rFonts w:ascii="Times New Roman" w:hAnsi="Times New Roman"/>
          <w:sz w:val="24"/>
          <w:szCs w:val="24"/>
        </w:rPr>
        <w:t xml:space="preserve">tividades </w:t>
      </w:r>
      <w:r w:rsidR="00CC1E39">
        <w:rPr>
          <w:rFonts w:ascii="Times New Roman" w:hAnsi="Times New Roman"/>
          <w:sz w:val="24"/>
          <w:szCs w:val="24"/>
        </w:rPr>
        <w:t>C</w:t>
      </w:r>
      <w:r w:rsidRPr="00CC1E39">
        <w:rPr>
          <w:rFonts w:ascii="Times New Roman" w:hAnsi="Times New Roman"/>
          <w:sz w:val="24"/>
          <w:szCs w:val="24"/>
        </w:rPr>
        <w:t xml:space="preserve">omplementares </w:t>
      </w:r>
      <w:r w:rsidR="00DC3CB1" w:rsidRPr="00CC1E39">
        <w:rPr>
          <w:rFonts w:ascii="Times New Roman" w:hAnsi="Times New Roman"/>
          <w:sz w:val="24"/>
          <w:szCs w:val="24"/>
        </w:rPr>
        <w:t>(</w:t>
      </w:r>
      <w:r w:rsidRPr="00CC1E39">
        <w:rPr>
          <w:rFonts w:ascii="Times New Roman" w:hAnsi="Times New Roman"/>
          <w:sz w:val="24"/>
          <w:szCs w:val="24"/>
        </w:rPr>
        <w:t>100 horas</w:t>
      </w:r>
      <w:r w:rsidR="00DC3CB1" w:rsidRPr="00CC1E39">
        <w:rPr>
          <w:rFonts w:ascii="Times New Roman" w:hAnsi="Times New Roman"/>
          <w:sz w:val="24"/>
          <w:szCs w:val="24"/>
        </w:rPr>
        <w:t>)</w:t>
      </w:r>
      <w:r w:rsidR="003A0BB9" w:rsidRPr="00CC1E39">
        <w:rPr>
          <w:rFonts w:ascii="Times New Roman" w:hAnsi="Times New Roman"/>
          <w:sz w:val="24"/>
          <w:szCs w:val="24"/>
        </w:rPr>
        <w:t xml:space="preserve">, </w:t>
      </w:r>
      <w:r w:rsidR="00CC1E39">
        <w:rPr>
          <w:rFonts w:ascii="Times New Roman" w:hAnsi="Times New Roman"/>
          <w:sz w:val="24"/>
          <w:szCs w:val="24"/>
        </w:rPr>
        <w:t>E</w:t>
      </w:r>
      <w:r w:rsidR="003A0BB9" w:rsidRPr="00CC1E39">
        <w:rPr>
          <w:rFonts w:ascii="Times New Roman" w:hAnsi="Times New Roman"/>
          <w:sz w:val="24"/>
          <w:szCs w:val="24"/>
        </w:rPr>
        <w:t xml:space="preserve">stágio </w:t>
      </w:r>
      <w:r w:rsidR="00CC1E39">
        <w:rPr>
          <w:rFonts w:ascii="Times New Roman" w:hAnsi="Times New Roman"/>
          <w:sz w:val="24"/>
          <w:szCs w:val="24"/>
        </w:rPr>
        <w:t>C</w:t>
      </w:r>
      <w:r w:rsidR="003A0BB9" w:rsidRPr="00CC1E39">
        <w:rPr>
          <w:rFonts w:ascii="Times New Roman" w:hAnsi="Times New Roman"/>
          <w:sz w:val="24"/>
          <w:szCs w:val="24"/>
        </w:rPr>
        <w:t xml:space="preserve">urricular </w:t>
      </w:r>
      <w:r w:rsidR="00CC1E39">
        <w:rPr>
          <w:rFonts w:ascii="Times New Roman" w:hAnsi="Times New Roman"/>
          <w:sz w:val="24"/>
          <w:szCs w:val="24"/>
        </w:rPr>
        <w:t>S</w:t>
      </w:r>
      <w:r w:rsidR="003A0BB9" w:rsidRPr="00CC1E39">
        <w:rPr>
          <w:rFonts w:ascii="Times New Roman" w:hAnsi="Times New Roman"/>
          <w:sz w:val="24"/>
          <w:szCs w:val="24"/>
        </w:rPr>
        <w:t>upervisionado (200 horas)</w:t>
      </w:r>
      <w:r w:rsidR="002F020E">
        <w:rPr>
          <w:rFonts w:ascii="Times New Roman" w:hAnsi="Times New Roman"/>
          <w:sz w:val="24"/>
          <w:szCs w:val="24"/>
        </w:rPr>
        <w:t xml:space="preserve"> e</w:t>
      </w:r>
      <w:r w:rsidRPr="00CC1E39">
        <w:rPr>
          <w:rFonts w:ascii="Times New Roman" w:hAnsi="Times New Roman"/>
          <w:sz w:val="24"/>
          <w:szCs w:val="24"/>
        </w:rPr>
        <w:t xml:space="preserve"> o </w:t>
      </w:r>
      <w:r w:rsidR="007945BC">
        <w:rPr>
          <w:rFonts w:ascii="Times New Roman" w:hAnsi="Times New Roman"/>
          <w:sz w:val="24"/>
          <w:szCs w:val="24"/>
        </w:rPr>
        <w:t>T</w:t>
      </w:r>
      <w:r w:rsidRPr="00CC1E39">
        <w:rPr>
          <w:rFonts w:ascii="Times New Roman" w:hAnsi="Times New Roman"/>
          <w:sz w:val="24"/>
          <w:szCs w:val="24"/>
        </w:rPr>
        <w:t xml:space="preserve">rabalho de </w:t>
      </w:r>
      <w:r w:rsidR="007945BC">
        <w:rPr>
          <w:rFonts w:ascii="Times New Roman" w:hAnsi="Times New Roman"/>
          <w:sz w:val="24"/>
          <w:szCs w:val="24"/>
        </w:rPr>
        <w:t>C</w:t>
      </w:r>
      <w:r w:rsidRPr="00CC1E39">
        <w:rPr>
          <w:rFonts w:ascii="Times New Roman" w:hAnsi="Times New Roman"/>
          <w:sz w:val="24"/>
          <w:szCs w:val="24"/>
        </w:rPr>
        <w:t xml:space="preserve">onclusão de </w:t>
      </w:r>
      <w:r w:rsidR="007945BC">
        <w:rPr>
          <w:rFonts w:ascii="Times New Roman" w:hAnsi="Times New Roman"/>
          <w:sz w:val="24"/>
          <w:szCs w:val="24"/>
        </w:rPr>
        <w:t>C</w:t>
      </w:r>
      <w:r w:rsidRPr="00CC1E39">
        <w:rPr>
          <w:rFonts w:ascii="Times New Roman" w:hAnsi="Times New Roman"/>
          <w:sz w:val="24"/>
          <w:szCs w:val="24"/>
        </w:rPr>
        <w:t xml:space="preserve">urso </w:t>
      </w:r>
      <w:r w:rsidR="003A0BB9" w:rsidRPr="00CC1E39">
        <w:rPr>
          <w:rFonts w:ascii="Times New Roman" w:hAnsi="Times New Roman"/>
          <w:sz w:val="24"/>
          <w:szCs w:val="24"/>
        </w:rPr>
        <w:t>(60</w:t>
      </w:r>
      <w:r w:rsidRPr="00CC1E39">
        <w:rPr>
          <w:rFonts w:ascii="Times New Roman" w:hAnsi="Times New Roman"/>
          <w:sz w:val="24"/>
          <w:szCs w:val="24"/>
        </w:rPr>
        <w:t xml:space="preserve"> horas</w:t>
      </w:r>
      <w:r w:rsidR="003A0BB9" w:rsidRPr="00CC1E39">
        <w:rPr>
          <w:rFonts w:ascii="Times New Roman" w:hAnsi="Times New Roman"/>
          <w:sz w:val="24"/>
          <w:szCs w:val="24"/>
        </w:rPr>
        <w:t>)</w:t>
      </w:r>
      <w:r w:rsidR="007D4560">
        <w:rPr>
          <w:rFonts w:ascii="Times New Roman" w:hAnsi="Times New Roman"/>
          <w:sz w:val="24"/>
          <w:szCs w:val="24"/>
        </w:rPr>
        <w:t>, perfazendo o total de 3900 horas de carga horária do curso.</w:t>
      </w:r>
      <w:r w:rsidR="00CC1E39">
        <w:rPr>
          <w:rFonts w:ascii="Times New Roman" w:hAnsi="Times New Roman"/>
          <w:sz w:val="24"/>
          <w:szCs w:val="24"/>
        </w:rPr>
        <w:t xml:space="preserve"> </w:t>
      </w:r>
    </w:p>
    <w:p w14:paraId="285230FD" w14:textId="77268D7B" w:rsidR="00BB37BC" w:rsidRPr="00CC1E39" w:rsidRDefault="007945BC" w:rsidP="00477D66">
      <w:pPr>
        <w:autoSpaceDE w:val="0"/>
        <w:autoSpaceDN w:val="0"/>
        <w:adjustRightInd w:val="0"/>
        <w:spacing w:after="0" w:line="360" w:lineRule="auto"/>
        <w:ind w:firstLine="708"/>
        <w:jc w:val="both"/>
        <w:rPr>
          <w:rFonts w:ascii="Times New Roman" w:hAnsi="Times New Roman"/>
          <w:sz w:val="24"/>
          <w:szCs w:val="24"/>
        </w:rPr>
      </w:pPr>
      <w:r>
        <w:rPr>
          <w:rFonts w:ascii="Times New Roman" w:eastAsia="Calibri" w:hAnsi="Times New Roman"/>
          <w:sz w:val="24"/>
          <w:szCs w:val="24"/>
        </w:rPr>
        <w:t xml:space="preserve">O discente providenciará o local no qual ele realizará o estágio, cabendo à empresa e ao discente providenciarem a legalidade junto ao Instituto Federal do Acre – </w:t>
      </w:r>
      <w:proofErr w:type="spellStart"/>
      <w:r>
        <w:rPr>
          <w:rFonts w:ascii="Times New Roman" w:eastAsia="Calibri" w:hAnsi="Times New Roman"/>
          <w:sz w:val="24"/>
          <w:szCs w:val="24"/>
        </w:rPr>
        <w:t>IFAC</w:t>
      </w:r>
      <w:proofErr w:type="spellEnd"/>
      <w:r>
        <w:rPr>
          <w:rFonts w:ascii="Times New Roman" w:eastAsia="Calibri" w:hAnsi="Times New Roman"/>
          <w:sz w:val="24"/>
          <w:szCs w:val="24"/>
        </w:rPr>
        <w:t>. O Estágio Supervisionado</w:t>
      </w:r>
      <w:r w:rsidR="00B7525A">
        <w:rPr>
          <w:rFonts w:ascii="Times New Roman" w:eastAsia="Calibri" w:hAnsi="Times New Roman"/>
          <w:sz w:val="24"/>
          <w:szCs w:val="24"/>
        </w:rPr>
        <w:t>, assim como o TCC</w:t>
      </w:r>
      <w:r>
        <w:rPr>
          <w:rFonts w:ascii="Times New Roman" w:eastAsia="Calibri" w:hAnsi="Times New Roman"/>
          <w:sz w:val="24"/>
          <w:szCs w:val="24"/>
        </w:rPr>
        <w:t xml:space="preserve"> terá início </w:t>
      </w:r>
      <w:r w:rsidR="002F020E">
        <w:rPr>
          <w:rFonts w:ascii="Times New Roman" w:eastAsia="Calibri" w:hAnsi="Times New Roman"/>
          <w:sz w:val="24"/>
          <w:szCs w:val="24"/>
        </w:rPr>
        <w:t>a partir do sétimo</w:t>
      </w:r>
      <w:r>
        <w:rPr>
          <w:rFonts w:ascii="Times New Roman" w:eastAsia="Calibri" w:hAnsi="Times New Roman"/>
          <w:sz w:val="24"/>
          <w:szCs w:val="24"/>
        </w:rPr>
        <w:t xml:space="preserve"> semestre do curso.</w:t>
      </w:r>
      <w:r w:rsidRPr="00656390">
        <w:rPr>
          <w:rFonts w:ascii="Times New Roman" w:eastAsia="Calibri" w:hAnsi="Times New Roman"/>
          <w:sz w:val="24"/>
          <w:szCs w:val="24"/>
        </w:rPr>
        <w:t xml:space="preserve"> A realização e aprovação do </w:t>
      </w:r>
      <w:r>
        <w:rPr>
          <w:rFonts w:ascii="Times New Roman" w:eastAsia="Calibri" w:hAnsi="Times New Roman"/>
          <w:sz w:val="24"/>
          <w:szCs w:val="24"/>
        </w:rPr>
        <w:t>E</w:t>
      </w:r>
      <w:r w:rsidRPr="00656390">
        <w:rPr>
          <w:rFonts w:ascii="Times New Roman" w:eastAsia="Calibri" w:hAnsi="Times New Roman"/>
          <w:sz w:val="24"/>
          <w:szCs w:val="24"/>
        </w:rPr>
        <w:t>stágio</w:t>
      </w:r>
      <w:r>
        <w:rPr>
          <w:rFonts w:ascii="Times New Roman" w:eastAsia="Calibri" w:hAnsi="Times New Roman"/>
          <w:sz w:val="24"/>
          <w:szCs w:val="24"/>
        </w:rPr>
        <w:t xml:space="preserve"> Supervisionado</w:t>
      </w:r>
      <w:r w:rsidRPr="00656390">
        <w:rPr>
          <w:rFonts w:ascii="Times New Roman" w:eastAsia="Calibri" w:hAnsi="Times New Roman"/>
          <w:sz w:val="24"/>
          <w:szCs w:val="24"/>
        </w:rPr>
        <w:t xml:space="preserve"> </w:t>
      </w:r>
      <w:r w:rsidR="002F020E">
        <w:rPr>
          <w:rFonts w:ascii="Times New Roman" w:eastAsia="Calibri" w:hAnsi="Times New Roman"/>
          <w:sz w:val="24"/>
          <w:szCs w:val="24"/>
        </w:rPr>
        <w:t>e</w:t>
      </w:r>
      <w:r>
        <w:rPr>
          <w:rFonts w:ascii="Times New Roman" w:eastAsia="Calibri" w:hAnsi="Times New Roman"/>
          <w:sz w:val="24"/>
          <w:szCs w:val="24"/>
        </w:rPr>
        <w:t xml:space="preserve"> o Trabalho de Conclusão do Curso </w:t>
      </w:r>
      <w:r w:rsidRPr="00656390">
        <w:rPr>
          <w:rFonts w:ascii="Times New Roman" w:eastAsia="Calibri" w:hAnsi="Times New Roman"/>
          <w:sz w:val="24"/>
          <w:szCs w:val="24"/>
        </w:rPr>
        <w:t xml:space="preserve">é requisito para aprovação e obtenção do diploma pelo aluno. </w:t>
      </w:r>
      <w:bookmarkStart w:id="11" w:name="page23"/>
      <w:bookmarkEnd w:id="11"/>
      <w:r w:rsidR="00CC1E39">
        <w:rPr>
          <w:rFonts w:ascii="Times New Roman" w:hAnsi="Times New Roman"/>
          <w:sz w:val="24"/>
          <w:szCs w:val="24"/>
        </w:rPr>
        <w:t>A matriz também prevê pré-requisitos em alguns componentes curriculares</w:t>
      </w:r>
      <w:r>
        <w:rPr>
          <w:rFonts w:ascii="Times New Roman" w:hAnsi="Times New Roman"/>
          <w:sz w:val="24"/>
          <w:szCs w:val="24"/>
        </w:rPr>
        <w:t>.</w:t>
      </w:r>
      <w:r w:rsidR="00BB37BC" w:rsidRPr="00CC1E39">
        <w:rPr>
          <w:rFonts w:ascii="Times New Roman" w:hAnsi="Times New Roman"/>
          <w:sz w:val="24"/>
          <w:szCs w:val="24"/>
        </w:rPr>
        <w:t xml:space="preserve"> </w:t>
      </w:r>
    </w:p>
    <w:p w14:paraId="742E2FC6" w14:textId="77777777" w:rsidR="00880854" w:rsidRDefault="00880854" w:rsidP="004D2033">
      <w:pPr>
        <w:pStyle w:val="Default"/>
        <w:spacing w:line="360" w:lineRule="auto"/>
        <w:ind w:firstLine="567"/>
        <w:jc w:val="both"/>
        <w:rPr>
          <w:rFonts w:ascii="Times New Roman" w:hAnsi="Times New Roman" w:cs="Times New Roman"/>
          <w:color w:val="auto"/>
        </w:rPr>
      </w:pPr>
    </w:p>
    <w:p w14:paraId="2AEBC547" w14:textId="7FA8CBE6" w:rsidR="00880854" w:rsidRDefault="00880854" w:rsidP="00F146E7">
      <w:pPr>
        <w:pStyle w:val="Default"/>
        <w:spacing w:line="360" w:lineRule="auto"/>
        <w:jc w:val="both"/>
        <w:outlineLvl w:val="2"/>
        <w:rPr>
          <w:rFonts w:ascii="Times New Roman" w:hAnsi="Times New Roman" w:cs="Times New Roman"/>
          <w:b/>
          <w:color w:val="auto"/>
        </w:rPr>
      </w:pPr>
      <w:bookmarkStart w:id="12" w:name="_Toc404762058"/>
      <w:r>
        <w:rPr>
          <w:rFonts w:ascii="Times New Roman" w:hAnsi="Times New Roman" w:cs="Times New Roman"/>
          <w:b/>
          <w:color w:val="auto"/>
        </w:rPr>
        <w:t>5.</w:t>
      </w:r>
      <w:r w:rsidR="001C5817">
        <w:rPr>
          <w:rFonts w:ascii="Times New Roman" w:hAnsi="Times New Roman" w:cs="Times New Roman"/>
          <w:b/>
          <w:color w:val="auto"/>
        </w:rPr>
        <w:t>3</w:t>
      </w:r>
      <w:r>
        <w:rPr>
          <w:rFonts w:ascii="Times New Roman" w:hAnsi="Times New Roman" w:cs="Times New Roman"/>
          <w:b/>
          <w:color w:val="auto"/>
        </w:rPr>
        <w:t>.1</w:t>
      </w:r>
      <w:r w:rsidR="00F146E7">
        <w:rPr>
          <w:rFonts w:ascii="Times New Roman" w:hAnsi="Times New Roman" w:cs="Times New Roman"/>
          <w:b/>
          <w:color w:val="auto"/>
        </w:rPr>
        <w:t xml:space="preserve"> </w:t>
      </w:r>
      <w:r>
        <w:rPr>
          <w:rFonts w:ascii="Times New Roman" w:hAnsi="Times New Roman" w:cs="Times New Roman"/>
          <w:b/>
          <w:color w:val="auto"/>
        </w:rPr>
        <w:t>Estágio Curricular Supervisionado</w:t>
      </w:r>
      <w:bookmarkEnd w:id="12"/>
    </w:p>
    <w:p w14:paraId="74D1F5BC" w14:textId="5305A797" w:rsidR="00261C9D" w:rsidRDefault="00056890" w:rsidP="00261C9D">
      <w:pPr>
        <w:widowControl w:val="0"/>
        <w:autoSpaceDE w:val="0"/>
        <w:autoSpaceDN w:val="0"/>
        <w:adjustRightInd w:val="0"/>
        <w:spacing w:after="0" w:line="360" w:lineRule="auto"/>
        <w:ind w:left="103" w:right="68" w:firstLine="708"/>
        <w:jc w:val="both"/>
        <w:rPr>
          <w:rFonts w:ascii="Times New Roman" w:eastAsia="Calibri" w:hAnsi="Times New Roman"/>
          <w:color w:val="000000"/>
          <w:sz w:val="24"/>
          <w:szCs w:val="24"/>
        </w:rPr>
      </w:pPr>
      <w:r w:rsidRPr="00261C9D">
        <w:rPr>
          <w:rFonts w:ascii="Times New Roman" w:eastAsia="Calibri" w:hAnsi="Times New Roman"/>
          <w:color w:val="000000"/>
          <w:sz w:val="24"/>
          <w:szCs w:val="24"/>
        </w:rPr>
        <w:t>O</w:t>
      </w:r>
      <w:r w:rsidR="00D91D79" w:rsidRPr="00261C9D">
        <w:rPr>
          <w:rFonts w:ascii="Times New Roman" w:eastAsia="Calibri" w:hAnsi="Times New Roman"/>
          <w:color w:val="000000"/>
          <w:sz w:val="24"/>
          <w:szCs w:val="24"/>
        </w:rPr>
        <w:t xml:space="preserve"> estágio curricular supervisionado</w:t>
      </w:r>
      <w:r w:rsidRPr="00261C9D">
        <w:rPr>
          <w:rFonts w:ascii="Times New Roman" w:eastAsia="Calibri" w:hAnsi="Times New Roman"/>
          <w:color w:val="000000"/>
          <w:sz w:val="24"/>
          <w:szCs w:val="24"/>
        </w:rPr>
        <w:t xml:space="preserve"> obrigatório</w:t>
      </w:r>
      <w:r w:rsidR="00D91D79" w:rsidRPr="00261C9D">
        <w:rPr>
          <w:rFonts w:ascii="Times New Roman" w:eastAsia="Calibri" w:hAnsi="Times New Roman"/>
          <w:color w:val="000000"/>
          <w:sz w:val="24"/>
          <w:szCs w:val="24"/>
        </w:rPr>
        <w:t xml:space="preserve"> compreenderá uma carga horária de 200 horas, devendo ser realizado</w:t>
      </w:r>
      <w:r w:rsidRPr="00261C9D">
        <w:rPr>
          <w:rFonts w:ascii="Times New Roman" w:eastAsia="Calibri" w:hAnsi="Times New Roman"/>
          <w:color w:val="000000"/>
          <w:sz w:val="24"/>
          <w:szCs w:val="24"/>
        </w:rPr>
        <w:t xml:space="preserve"> </w:t>
      </w:r>
      <w:r w:rsidR="002F020E">
        <w:rPr>
          <w:rFonts w:ascii="Times New Roman" w:eastAsia="Calibri" w:hAnsi="Times New Roman"/>
          <w:color w:val="000000"/>
          <w:sz w:val="24"/>
          <w:szCs w:val="24"/>
        </w:rPr>
        <w:t>a partir do sétimo</w:t>
      </w:r>
      <w:r w:rsidR="00D91D79" w:rsidRPr="00261C9D">
        <w:rPr>
          <w:rFonts w:ascii="Times New Roman" w:eastAsia="Calibri" w:hAnsi="Times New Roman"/>
          <w:color w:val="000000"/>
          <w:sz w:val="24"/>
          <w:szCs w:val="24"/>
        </w:rPr>
        <w:t xml:space="preserve"> semestre, com supervisão de um professor do curso (orientador). Após a conclusão do estágio, o discente deverá apresentar relatório completo do estágio à comissão </w:t>
      </w:r>
      <w:r w:rsidRPr="00261C9D">
        <w:rPr>
          <w:rFonts w:ascii="Times New Roman" w:eastAsia="Calibri" w:hAnsi="Times New Roman"/>
          <w:color w:val="000000"/>
          <w:sz w:val="24"/>
          <w:szCs w:val="24"/>
        </w:rPr>
        <w:t xml:space="preserve">de avaliação designada pelo colegiado do curso e, posteriormente </w:t>
      </w:r>
      <w:r w:rsidR="00D91D79" w:rsidRPr="00261C9D">
        <w:rPr>
          <w:rFonts w:ascii="Times New Roman" w:eastAsia="Calibri" w:hAnsi="Times New Roman"/>
          <w:color w:val="000000"/>
          <w:sz w:val="24"/>
          <w:szCs w:val="24"/>
        </w:rPr>
        <w:t>e será aprovado se obtiver conceito igual ou superior a 70 (setenta).</w:t>
      </w:r>
      <w:r w:rsidR="00E40D08" w:rsidRPr="00261C9D">
        <w:rPr>
          <w:rFonts w:ascii="Times New Roman" w:eastAsia="Calibri" w:hAnsi="Times New Roman"/>
          <w:color w:val="000000"/>
          <w:sz w:val="24"/>
          <w:szCs w:val="24"/>
        </w:rPr>
        <w:t xml:space="preserve"> Caso o discente não obtenha aprovação </w:t>
      </w:r>
      <w:r w:rsidRPr="00261C9D">
        <w:rPr>
          <w:rFonts w:ascii="Times New Roman" w:eastAsia="Calibri" w:hAnsi="Times New Roman"/>
          <w:color w:val="000000"/>
          <w:sz w:val="24"/>
          <w:szCs w:val="24"/>
        </w:rPr>
        <w:t>no</w:t>
      </w:r>
      <w:r w:rsidR="00E40D08" w:rsidRPr="00261C9D">
        <w:rPr>
          <w:rFonts w:ascii="Times New Roman" w:eastAsia="Calibri" w:hAnsi="Times New Roman"/>
          <w:color w:val="000000"/>
          <w:sz w:val="24"/>
          <w:szCs w:val="24"/>
        </w:rPr>
        <w:t xml:space="preserve"> estágio, o mesmo </w:t>
      </w:r>
      <w:r w:rsidR="00E40D08" w:rsidRPr="00261C9D">
        <w:rPr>
          <w:rFonts w:ascii="Times New Roman" w:eastAsia="Calibri" w:hAnsi="Times New Roman"/>
          <w:color w:val="000000"/>
          <w:sz w:val="24"/>
          <w:szCs w:val="24"/>
        </w:rPr>
        <w:lastRenderedPageBreak/>
        <w:t>terá um prazo de 30 dias para uma nova apresentação</w:t>
      </w:r>
      <w:r w:rsidRPr="00261C9D">
        <w:rPr>
          <w:rFonts w:ascii="Times New Roman" w:eastAsia="Calibri" w:hAnsi="Times New Roman"/>
          <w:color w:val="000000"/>
          <w:sz w:val="24"/>
          <w:szCs w:val="24"/>
        </w:rPr>
        <w:t xml:space="preserve"> do relatório</w:t>
      </w:r>
      <w:r w:rsidR="00E40D08" w:rsidRPr="00261C9D">
        <w:rPr>
          <w:rFonts w:ascii="Times New Roman" w:eastAsia="Calibri" w:hAnsi="Times New Roman"/>
          <w:color w:val="000000"/>
          <w:sz w:val="24"/>
          <w:szCs w:val="24"/>
        </w:rPr>
        <w:t xml:space="preserve"> perante a banca examinadora.</w:t>
      </w:r>
      <w:r w:rsidRPr="00261C9D">
        <w:rPr>
          <w:rFonts w:ascii="Times New Roman" w:eastAsia="Calibri" w:hAnsi="Times New Roman"/>
          <w:color w:val="000000"/>
          <w:sz w:val="24"/>
          <w:szCs w:val="24"/>
        </w:rPr>
        <w:t xml:space="preserve"> </w:t>
      </w:r>
    </w:p>
    <w:p w14:paraId="79845B7E" w14:textId="2D0C5B93" w:rsidR="00261C9D" w:rsidRPr="00261C9D" w:rsidRDefault="00261C9D" w:rsidP="00261C9D">
      <w:pPr>
        <w:widowControl w:val="0"/>
        <w:autoSpaceDE w:val="0"/>
        <w:autoSpaceDN w:val="0"/>
        <w:adjustRightInd w:val="0"/>
        <w:spacing w:after="0" w:line="360" w:lineRule="auto"/>
        <w:ind w:left="103" w:right="68" w:firstLine="708"/>
        <w:jc w:val="both"/>
        <w:rPr>
          <w:rFonts w:ascii="Times New Roman" w:hAnsi="Times New Roman"/>
          <w:sz w:val="24"/>
          <w:szCs w:val="24"/>
        </w:rPr>
      </w:pPr>
      <w:r w:rsidRPr="00261C9D">
        <w:rPr>
          <w:rFonts w:ascii="Times New Roman" w:hAnsi="Times New Roman"/>
          <w:sz w:val="24"/>
          <w:szCs w:val="24"/>
        </w:rPr>
        <w:t>O</w:t>
      </w:r>
      <w:r w:rsidRPr="00261C9D">
        <w:rPr>
          <w:rFonts w:ascii="Times New Roman" w:hAnsi="Times New Roman"/>
          <w:spacing w:val="4"/>
          <w:sz w:val="24"/>
          <w:szCs w:val="24"/>
        </w:rPr>
        <w:t xml:space="preserve"> </w:t>
      </w:r>
      <w:r w:rsidR="002F020E">
        <w:rPr>
          <w:rFonts w:ascii="Times New Roman" w:hAnsi="Times New Roman"/>
          <w:sz w:val="24"/>
          <w:szCs w:val="24"/>
        </w:rPr>
        <w:t>discente</w:t>
      </w:r>
      <w:r w:rsidRPr="00261C9D">
        <w:rPr>
          <w:rFonts w:ascii="Times New Roman" w:hAnsi="Times New Roman"/>
          <w:spacing w:val="4"/>
          <w:sz w:val="24"/>
          <w:szCs w:val="24"/>
        </w:rPr>
        <w:t xml:space="preserve"> </w:t>
      </w:r>
      <w:r w:rsidRPr="00261C9D">
        <w:rPr>
          <w:rFonts w:ascii="Times New Roman" w:hAnsi="Times New Roman"/>
          <w:sz w:val="24"/>
          <w:szCs w:val="24"/>
        </w:rPr>
        <w:t>p</w:t>
      </w:r>
      <w:r w:rsidRPr="00261C9D">
        <w:rPr>
          <w:rFonts w:ascii="Times New Roman" w:hAnsi="Times New Roman"/>
          <w:spacing w:val="1"/>
          <w:sz w:val="24"/>
          <w:szCs w:val="24"/>
        </w:rPr>
        <w:t>o</w:t>
      </w:r>
      <w:r w:rsidRPr="00261C9D">
        <w:rPr>
          <w:rFonts w:ascii="Times New Roman" w:hAnsi="Times New Roman"/>
          <w:sz w:val="24"/>
          <w:szCs w:val="24"/>
        </w:rPr>
        <w:t>d</w:t>
      </w:r>
      <w:r w:rsidRPr="00261C9D">
        <w:rPr>
          <w:rFonts w:ascii="Times New Roman" w:hAnsi="Times New Roman"/>
          <w:spacing w:val="-1"/>
          <w:sz w:val="24"/>
          <w:szCs w:val="24"/>
        </w:rPr>
        <w:t>e</w:t>
      </w:r>
      <w:r w:rsidRPr="00261C9D">
        <w:rPr>
          <w:rFonts w:ascii="Times New Roman" w:hAnsi="Times New Roman"/>
          <w:spacing w:val="1"/>
          <w:sz w:val="24"/>
          <w:szCs w:val="24"/>
        </w:rPr>
        <w:t>r</w:t>
      </w:r>
      <w:r w:rsidRPr="00261C9D">
        <w:rPr>
          <w:rFonts w:ascii="Times New Roman" w:hAnsi="Times New Roman"/>
          <w:sz w:val="24"/>
          <w:szCs w:val="24"/>
        </w:rPr>
        <w:t xml:space="preserve">á </w:t>
      </w:r>
      <w:r w:rsidRPr="00261C9D">
        <w:rPr>
          <w:rFonts w:ascii="Times New Roman" w:hAnsi="Times New Roman"/>
          <w:spacing w:val="2"/>
          <w:sz w:val="24"/>
          <w:szCs w:val="24"/>
        </w:rPr>
        <w:t>p</w:t>
      </w:r>
      <w:r w:rsidRPr="00261C9D">
        <w:rPr>
          <w:rFonts w:ascii="Times New Roman" w:hAnsi="Times New Roman"/>
          <w:sz w:val="24"/>
          <w:szCs w:val="24"/>
        </w:rPr>
        <w:t>art</w:t>
      </w:r>
      <w:r w:rsidRPr="00261C9D">
        <w:rPr>
          <w:rFonts w:ascii="Times New Roman" w:hAnsi="Times New Roman"/>
          <w:spacing w:val="-1"/>
          <w:sz w:val="24"/>
          <w:szCs w:val="24"/>
        </w:rPr>
        <w:t>i</w:t>
      </w:r>
      <w:r w:rsidRPr="00261C9D">
        <w:rPr>
          <w:rFonts w:ascii="Times New Roman" w:hAnsi="Times New Roman"/>
          <w:spacing w:val="1"/>
          <w:sz w:val="24"/>
          <w:szCs w:val="24"/>
        </w:rPr>
        <w:t>ci</w:t>
      </w:r>
      <w:r w:rsidRPr="00261C9D">
        <w:rPr>
          <w:rFonts w:ascii="Times New Roman" w:hAnsi="Times New Roman"/>
          <w:sz w:val="24"/>
          <w:szCs w:val="24"/>
        </w:rPr>
        <w:t>p</w:t>
      </w:r>
      <w:r w:rsidRPr="00261C9D">
        <w:rPr>
          <w:rFonts w:ascii="Times New Roman" w:hAnsi="Times New Roman"/>
          <w:spacing w:val="-1"/>
          <w:sz w:val="24"/>
          <w:szCs w:val="24"/>
        </w:rPr>
        <w:t>a</w:t>
      </w:r>
      <w:r w:rsidRPr="00261C9D">
        <w:rPr>
          <w:rFonts w:ascii="Times New Roman" w:hAnsi="Times New Roman"/>
          <w:sz w:val="24"/>
          <w:szCs w:val="24"/>
        </w:rPr>
        <w:t>r</w:t>
      </w:r>
      <w:r w:rsidRPr="00261C9D">
        <w:rPr>
          <w:rFonts w:ascii="Times New Roman" w:hAnsi="Times New Roman"/>
          <w:spacing w:val="1"/>
          <w:sz w:val="24"/>
          <w:szCs w:val="24"/>
        </w:rPr>
        <w:t xml:space="preserve"> </w:t>
      </w:r>
      <w:r w:rsidRPr="00261C9D">
        <w:rPr>
          <w:rFonts w:ascii="Times New Roman" w:hAnsi="Times New Roman"/>
          <w:spacing w:val="2"/>
          <w:sz w:val="24"/>
          <w:szCs w:val="24"/>
        </w:rPr>
        <w:t>d</w:t>
      </w:r>
      <w:r w:rsidRPr="00261C9D">
        <w:rPr>
          <w:rFonts w:ascii="Times New Roman" w:hAnsi="Times New Roman"/>
          <w:sz w:val="24"/>
          <w:szCs w:val="24"/>
        </w:rPr>
        <w:t>e e</w:t>
      </w:r>
      <w:r w:rsidRPr="00261C9D">
        <w:rPr>
          <w:rFonts w:ascii="Times New Roman" w:hAnsi="Times New Roman"/>
          <w:spacing w:val="1"/>
          <w:sz w:val="24"/>
          <w:szCs w:val="24"/>
        </w:rPr>
        <w:t>s</w:t>
      </w:r>
      <w:r w:rsidRPr="00261C9D">
        <w:rPr>
          <w:rFonts w:ascii="Times New Roman" w:hAnsi="Times New Roman"/>
          <w:spacing w:val="2"/>
          <w:sz w:val="24"/>
          <w:szCs w:val="24"/>
        </w:rPr>
        <w:t>t</w:t>
      </w:r>
      <w:r w:rsidRPr="00261C9D">
        <w:rPr>
          <w:rFonts w:ascii="Times New Roman" w:hAnsi="Times New Roman"/>
          <w:sz w:val="24"/>
          <w:szCs w:val="24"/>
        </w:rPr>
        <w:t>á</w:t>
      </w:r>
      <w:r w:rsidRPr="00261C9D">
        <w:rPr>
          <w:rFonts w:ascii="Times New Roman" w:hAnsi="Times New Roman"/>
          <w:spacing w:val="-1"/>
          <w:sz w:val="24"/>
          <w:szCs w:val="24"/>
        </w:rPr>
        <w:t>g</w:t>
      </w:r>
      <w:r w:rsidRPr="00261C9D">
        <w:rPr>
          <w:rFonts w:ascii="Times New Roman" w:hAnsi="Times New Roman"/>
          <w:spacing w:val="1"/>
          <w:sz w:val="24"/>
          <w:szCs w:val="24"/>
        </w:rPr>
        <w:t>i</w:t>
      </w:r>
      <w:r w:rsidRPr="00261C9D">
        <w:rPr>
          <w:rFonts w:ascii="Times New Roman" w:hAnsi="Times New Roman"/>
          <w:spacing w:val="2"/>
          <w:sz w:val="24"/>
          <w:szCs w:val="24"/>
        </w:rPr>
        <w:t>o</w:t>
      </w:r>
      <w:r w:rsidRPr="00261C9D">
        <w:rPr>
          <w:rFonts w:ascii="Times New Roman" w:hAnsi="Times New Roman"/>
          <w:sz w:val="24"/>
          <w:szCs w:val="24"/>
        </w:rPr>
        <w:t>s e</w:t>
      </w:r>
      <w:r w:rsidRPr="00261C9D">
        <w:rPr>
          <w:rFonts w:ascii="Times New Roman" w:hAnsi="Times New Roman"/>
          <w:spacing w:val="1"/>
          <w:sz w:val="24"/>
          <w:szCs w:val="24"/>
        </w:rPr>
        <w:t>s</w:t>
      </w:r>
      <w:r w:rsidRPr="00261C9D">
        <w:rPr>
          <w:rFonts w:ascii="Times New Roman" w:hAnsi="Times New Roman"/>
          <w:sz w:val="24"/>
          <w:szCs w:val="24"/>
        </w:rPr>
        <w:t>p</w:t>
      </w:r>
      <w:r w:rsidRPr="00261C9D">
        <w:rPr>
          <w:rFonts w:ascii="Times New Roman" w:hAnsi="Times New Roman"/>
          <w:spacing w:val="-1"/>
          <w:sz w:val="24"/>
          <w:szCs w:val="24"/>
        </w:rPr>
        <w:t>e</w:t>
      </w:r>
      <w:r w:rsidRPr="00261C9D">
        <w:rPr>
          <w:rFonts w:ascii="Times New Roman" w:hAnsi="Times New Roman"/>
          <w:spacing w:val="1"/>
          <w:sz w:val="24"/>
          <w:szCs w:val="24"/>
        </w:rPr>
        <w:t>c</w:t>
      </w:r>
      <w:r w:rsidRPr="00261C9D">
        <w:rPr>
          <w:rFonts w:ascii="Times New Roman" w:hAnsi="Times New Roman"/>
          <w:sz w:val="24"/>
          <w:szCs w:val="24"/>
        </w:rPr>
        <w:t>í</w:t>
      </w:r>
      <w:r w:rsidRPr="00261C9D">
        <w:rPr>
          <w:rFonts w:ascii="Times New Roman" w:hAnsi="Times New Roman"/>
          <w:spacing w:val="2"/>
          <w:sz w:val="24"/>
          <w:szCs w:val="24"/>
        </w:rPr>
        <w:t>f</w:t>
      </w:r>
      <w:r w:rsidRPr="00261C9D">
        <w:rPr>
          <w:rFonts w:ascii="Times New Roman" w:hAnsi="Times New Roman"/>
          <w:spacing w:val="-1"/>
          <w:sz w:val="24"/>
          <w:szCs w:val="24"/>
        </w:rPr>
        <w:t>i</w:t>
      </w:r>
      <w:r w:rsidRPr="00261C9D">
        <w:rPr>
          <w:rFonts w:ascii="Times New Roman" w:hAnsi="Times New Roman"/>
          <w:spacing w:val="1"/>
          <w:sz w:val="24"/>
          <w:szCs w:val="24"/>
        </w:rPr>
        <w:t>c</w:t>
      </w:r>
      <w:r w:rsidRPr="00261C9D">
        <w:rPr>
          <w:rFonts w:ascii="Times New Roman" w:hAnsi="Times New Roman"/>
          <w:sz w:val="24"/>
          <w:szCs w:val="24"/>
        </w:rPr>
        <w:t>os</w:t>
      </w:r>
      <w:r w:rsidRPr="00261C9D">
        <w:rPr>
          <w:rFonts w:ascii="Times New Roman" w:hAnsi="Times New Roman"/>
          <w:spacing w:val="4"/>
          <w:sz w:val="24"/>
          <w:szCs w:val="24"/>
        </w:rPr>
        <w:t xml:space="preserve"> </w:t>
      </w:r>
      <w:r w:rsidRPr="00261C9D">
        <w:rPr>
          <w:rFonts w:ascii="Times New Roman" w:hAnsi="Times New Roman"/>
          <w:sz w:val="24"/>
          <w:szCs w:val="24"/>
        </w:rPr>
        <w:t>à</w:t>
      </w:r>
      <w:r w:rsidRPr="00261C9D">
        <w:rPr>
          <w:rFonts w:ascii="Times New Roman" w:hAnsi="Times New Roman"/>
          <w:spacing w:val="2"/>
          <w:sz w:val="24"/>
          <w:szCs w:val="24"/>
        </w:rPr>
        <w:t xml:space="preserve"> </w:t>
      </w:r>
      <w:r w:rsidRPr="00261C9D">
        <w:rPr>
          <w:rFonts w:ascii="Times New Roman" w:hAnsi="Times New Roman"/>
          <w:spacing w:val="1"/>
          <w:sz w:val="24"/>
          <w:szCs w:val="24"/>
        </w:rPr>
        <w:t>s</w:t>
      </w:r>
      <w:r w:rsidRPr="00261C9D">
        <w:rPr>
          <w:rFonts w:ascii="Times New Roman" w:hAnsi="Times New Roman"/>
          <w:sz w:val="24"/>
          <w:szCs w:val="24"/>
        </w:rPr>
        <w:t>ua</w:t>
      </w:r>
      <w:r w:rsidRPr="00261C9D">
        <w:rPr>
          <w:rFonts w:ascii="Times New Roman" w:hAnsi="Times New Roman"/>
          <w:spacing w:val="1"/>
          <w:sz w:val="24"/>
          <w:szCs w:val="24"/>
        </w:rPr>
        <w:t xml:space="preserve"> </w:t>
      </w:r>
      <w:r w:rsidRPr="00261C9D">
        <w:rPr>
          <w:rFonts w:ascii="Times New Roman" w:hAnsi="Times New Roman"/>
          <w:sz w:val="24"/>
          <w:szCs w:val="24"/>
        </w:rPr>
        <w:t>e</w:t>
      </w:r>
      <w:r w:rsidRPr="00261C9D">
        <w:rPr>
          <w:rFonts w:ascii="Times New Roman" w:hAnsi="Times New Roman"/>
          <w:spacing w:val="1"/>
          <w:sz w:val="24"/>
          <w:szCs w:val="24"/>
        </w:rPr>
        <w:t>sc</w:t>
      </w:r>
      <w:r w:rsidRPr="00261C9D">
        <w:rPr>
          <w:rFonts w:ascii="Times New Roman" w:hAnsi="Times New Roman"/>
          <w:sz w:val="24"/>
          <w:szCs w:val="24"/>
        </w:rPr>
        <w:t>o</w:t>
      </w:r>
      <w:r w:rsidRPr="00261C9D">
        <w:rPr>
          <w:rFonts w:ascii="Times New Roman" w:hAnsi="Times New Roman"/>
          <w:spacing w:val="-1"/>
          <w:sz w:val="24"/>
          <w:szCs w:val="24"/>
        </w:rPr>
        <w:t>l</w:t>
      </w:r>
      <w:r w:rsidRPr="00261C9D">
        <w:rPr>
          <w:rFonts w:ascii="Times New Roman" w:hAnsi="Times New Roman"/>
          <w:sz w:val="24"/>
          <w:szCs w:val="24"/>
        </w:rPr>
        <w:t>h</w:t>
      </w:r>
      <w:r w:rsidRPr="00261C9D">
        <w:rPr>
          <w:rFonts w:ascii="Times New Roman" w:hAnsi="Times New Roman"/>
          <w:spacing w:val="-1"/>
          <w:sz w:val="24"/>
          <w:szCs w:val="24"/>
        </w:rPr>
        <w:t>a</w:t>
      </w:r>
      <w:r w:rsidRPr="00261C9D">
        <w:rPr>
          <w:rFonts w:ascii="Times New Roman" w:hAnsi="Times New Roman"/>
          <w:sz w:val="24"/>
          <w:szCs w:val="24"/>
        </w:rPr>
        <w:t>,</w:t>
      </w:r>
      <w:r w:rsidRPr="00261C9D">
        <w:rPr>
          <w:rFonts w:ascii="Times New Roman" w:hAnsi="Times New Roman"/>
          <w:spacing w:val="4"/>
          <w:sz w:val="24"/>
          <w:szCs w:val="24"/>
        </w:rPr>
        <w:t xml:space="preserve"> </w:t>
      </w:r>
      <w:r w:rsidRPr="00261C9D">
        <w:rPr>
          <w:rFonts w:ascii="Times New Roman" w:hAnsi="Times New Roman"/>
          <w:sz w:val="24"/>
          <w:szCs w:val="24"/>
        </w:rPr>
        <w:t>d</w:t>
      </w:r>
      <w:r w:rsidRPr="00261C9D">
        <w:rPr>
          <w:rFonts w:ascii="Times New Roman" w:hAnsi="Times New Roman"/>
          <w:spacing w:val="-1"/>
          <w:sz w:val="24"/>
          <w:szCs w:val="24"/>
        </w:rPr>
        <w:t>e</w:t>
      </w:r>
      <w:r w:rsidRPr="00261C9D">
        <w:rPr>
          <w:rFonts w:ascii="Times New Roman" w:hAnsi="Times New Roman"/>
          <w:sz w:val="24"/>
          <w:szCs w:val="24"/>
        </w:rPr>
        <w:t>ntre</w:t>
      </w:r>
      <w:r w:rsidRPr="00261C9D">
        <w:rPr>
          <w:rFonts w:ascii="Times New Roman" w:hAnsi="Times New Roman"/>
          <w:spacing w:val="2"/>
          <w:sz w:val="24"/>
          <w:szCs w:val="24"/>
        </w:rPr>
        <w:t xml:space="preserve"> </w:t>
      </w:r>
      <w:r w:rsidRPr="00261C9D">
        <w:rPr>
          <w:rFonts w:ascii="Times New Roman" w:hAnsi="Times New Roman"/>
          <w:sz w:val="24"/>
          <w:szCs w:val="24"/>
        </w:rPr>
        <w:t>as</w:t>
      </w:r>
      <w:r w:rsidRPr="00261C9D">
        <w:rPr>
          <w:rFonts w:ascii="Times New Roman" w:hAnsi="Times New Roman"/>
          <w:spacing w:val="2"/>
          <w:sz w:val="24"/>
          <w:szCs w:val="24"/>
        </w:rPr>
        <w:t xml:space="preserve"> </w:t>
      </w:r>
      <w:r w:rsidRPr="00261C9D">
        <w:rPr>
          <w:rFonts w:ascii="Times New Roman" w:hAnsi="Times New Roman"/>
          <w:sz w:val="24"/>
          <w:szCs w:val="24"/>
        </w:rPr>
        <w:t>ê</w:t>
      </w:r>
      <w:r w:rsidRPr="00261C9D">
        <w:rPr>
          <w:rFonts w:ascii="Times New Roman" w:hAnsi="Times New Roman"/>
          <w:spacing w:val="-1"/>
          <w:sz w:val="24"/>
          <w:szCs w:val="24"/>
        </w:rPr>
        <w:t>n</w:t>
      </w:r>
      <w:r w:rsidRPr="00261C9D">
        <w:rPr>
          <w:rFonts w:ascii="Times New Roman" w:hAnsi="Times New Roman"/>
          <w:spacing w:val="2"/>
          <w:sz w:val="24"/>
          <w:szCs w:val="24"/>
        </w:rPr>
        <w:t>f</w:t>
      </w:r>
      <w:r w:rsidRPr="00261C9D">
        <w:rPr>
          <w:rFonts w:ascii="Times New Roman" w:hAnsi="Times New Roman"/>
          <w:sz w:val="24"/>
          <w:szCs w:val="24"/>
        </w:rPr>
        <w:t>a</w:t>
      </w:r>
      <w:r w:rsidRPr="00261C9D">
        <w:rPr>
          <w:rFonts w:ascii="Times New Roman" w:hAnsi="Times New Roman"/>
          <w:spacing w:val="1"/>
          <w:sz w:val="24"/>
          <w:szCs w:val="24"/>
        </w:rPr>
        <w:t>s</w:t>
      </w:r>
      <w:r w:rsidRPr="00261C9D">
        <w:rPr>
          <w:rFonts w:ascii="Times New Roman" w:hAnsi="Times New Roman"/>
          <w:sz w:val="24"/>
          <w:szCs w:val="24"/>
        </w:rPr>
        <w:t>es</w:t>
      </w:r>
      <w:r w:rsidRPr="00261C9D">
        <w:rPr>
          <w:rFonts w:ascii="Times New Roman" w:hAnsi="Times New Roman"/>
          <w:spacing w:val="3"/>
          <w:sz w:val="24"/>
          <w:szCs w:val="24"/>
        </w:rPr>
        <w:t xml:space="preserve"> </w:t>
      </w:r>
      <w:r w:rsidRPr="00261C9D">
        <w:rPr>
          <w:rFonts w:ascii="Times New Roman" w:hAnsi="Times New Roman"/>
          <w:spacing w:val="1"/>
          <w:sz w:val="24"/>
          <w:szCs w:val="24"/>
        </w:rPr>
        <w:t>c</w:t>
      </w:r>
      <w:r w:rsidRPr="00261C9D">
        <w:rPr>
          <w:rFonts w:ascii="Times New Roman" w:hAnsi="Times New Roman"/>
          <w:sz w:val="24"/>
          <w:szCs w:val="24"/>
        </w:rPr>
        <w:t>ur</w:t>
      </w:r>
      <w:r w:rsidRPr="00261C9D">
        <w:rPr>
          <w:rFonts w:ascii="Times New Roman" w:hAnsi="Times New Roman"/>
          <w:spacing w:val="1"/>
          <w:sz w:val="24"/>
          <w:szCs w:val="24"/>
        </w:rPr>
        <w:t>r</w:t>
      </w:r>
      <w:r w:rsidRPr="00261C9D">
        <w:rPr>
          <w:rFonts w:ascii="Times New Roman" w:hAnsi="Times New Roman"/>
          <w:spacing w:val="-1"/>
          <w:sz w:val="24"/>
          <w:szCs w:val="24"/>
        </w:rPr>
        <w:t>i</w:t>
      </w:r>
      <w:r w:rsidRPr="00261C9D">
        <w:rPr>
          <w:rFonts w:ascii="Times New Roman" w:hAnsi="Times New Roman"/>
          <w:spacing w:val="1"/>
          <w:sz w:val="24"/>
          <w:szCs w:val="24"/>
        </w:rPr>
        <w:t>c</w:t>
      </w:r>
      <w:r w:rsidRPr="00261C9D">
        <w:rPr>
          <w:rFonts w:ascii="Times New Roman" w:hAnsi="Times New Roman"/>
          <w:sz w:val="24"/>
          <w:szCs w:val="24"/>
        </w:rPr>
        <w:t>u</w:t>
      </w:r>
      <w:r w:rsidRPr="00261C9D">
        <w:rPr>
          <w:rFonts w:ascii="Times New Roman" w:hAnsi="Times New Roman"/>
          <w:spacing w:val="-1"/>
          <w:sz w:val="24"/>
          <w:szCs w:val="24"/>
        </w:rPr>
        <w:t>l</w:t>
      </w:r>
      <w:r w:rsidRPr="00261C9D">
        <w:rPr>
          <w:rFonts w:ascii="Times New Roman" w:hAnsi="Times New Roman"/>
          <w:spacing w:val="2"/>
          <w:sz w:val="24"/>
          <w:szCs w:val="24"/>
        </w:rPr>
        <w:t>a</w:t>
      </w:r>
      <w:r w:rsidRPr="00261C9D">
        <w:rPr>
          <w:rFonts w:ascii="Times New Roman" w:hAnsi="Times New Roman"/>
          <w:spacing w:val="1"/>
          <w:sz w:val="24"/>
          <w:szCs w:val="24"/>
        </w:rPr>
        <w:t>r</w:t>
      </w:r>
      <w:r w:rsidRPr="00261C9D">
        <w:rPr>
          <w:rFonts w:ascii="Times New Roman" w:hAnsi="Times New Roman"/>
          <w:sz w:val="24"/>
          <w:szCs w:val="24"/>
        </w:rPr>
        <w:t>es</w:t>
      </w:r>
      <w:r w:rsidRPr="00261C9D">
        <w:rPr>
          <w:rFonts w:ascii="Times New Roman" w:hAnsi="Times New Roman"/>
          <w:spacing w:val="3"/>
          <w:sz w:val="24"/>
          <w:szCs w:val="24"/>
        </w:rPr>
        <w:t xml:space="preserve"> </w:t>
      </w:r>
      <w:r w:rsidRPr="00261C9D">
        <w:rPr>
          <w:rFonts w:ascii="Times New Roman" w:hAnsi="Times New Roman"/>
          <w:sz w:val="24"/>
          <w:szCs w:val="24"/>
        </w:rPr>
        <w:t>e</w:t>
      </w:r>
      <w:r w:rsidRPr="00261C9D">
        <w:rPr>
          <w:rFonts w:ascii="Times New Roman" w:hAnsi="Times New Roman"/>
          <w:spacing w:val="1"/>
          <w:sz w:val="24"/>
          <w:szCs w:val="24"/>
        </w:rPr>
        <w:t>s</w:t>
      </w:r>
      <w:r w:rsidRPr="00261C9D">
        <w:rPr>
          <w:rFonts w:ascii="Times New Roman" w:hAnsi="Times New Roman"/>
          <w:sz w:val="24"/>
          <w:szCs w:val="24"/>
        </w:rPr>
        <w:t>ta</w:t>
      </w:r>
      <w:r w:rsidRPr="00261C9D">
        <w:rPr>
          <w:rFonts w:ascii="Times New Roman" w:hAnsi="Times New Roman"/>
          <w:spacing w:val="-1"/>
          <w:sz w:val="24"/>
          <w:szCs w:val="24"/>
        </w:rPr>
        <w:t>b</w:t>
      </w:r>
      <w:r w:rsidRPr="00261C9D">
        <w:rPr>
          <w:rFonts w:ascii="Times New Roman" w:hAnsi="Times New Roman"/>
          <w:sz w:val="24"/>
          <w:szCs w:val="24"/>
        </w:rPr>
        <w:t>e</w:t>
      </w:r>
      <w:r w:rsidRPr="00261C9D">
        <w:rPr>
          <w:rFonts w:ascii="Times New Roman" w:hAnsi="Times New Roman"/>
          <w:spacing w:val="1"/>
          <w:sz w:val="24"/>
          <w:szCs w:val="24"/>
        </w:rPr>
        <w:t>l</w:t>
      </w:r>
      <w:r w:rsidRPr="00261C9D">
        <w:rPr>
          <w:rFonts w:ascii="Times New Roman" w:hAnsi="Times New Roman"/>
          <w:sz w:val="24"/>
          <w:szCs w:val="24"/>
        </w:rPr>
        <w:t>e</w:t>
      </w:r>
      <w:r w:rsidRPr="00261C9D">
        <w:rPr>
          <w:rFonts w:ascii="Times New Roman" w:hAnsi="Times New Roman"/>
          <w:spacing w:val="1"/>
          <w:sz w:val="24"/>
          <w:szCs w:val="24"/>
        </w:rPr>
        <w:t>c</w:t>
      </w:r>
      <w:r w:rsidRPr="00261C9D">
        <w:rPr>
          <w:rFonts w:ascii="Times New Roman" w:hAnsi="Times New Roman"/>
          <w:spacing w:val="-1"/>
          <w:sz w:val="24"/>
          <w:szCs w:val="24"/>
        </w:rPr>
        <w:t>i</w:t>
      </w:r>
      <w:r w:rsidRPr="00261C9D">
        <w:rPr>
          <w:rFonts w:ascii="Times New Roman" w:hAnsi="Times New Roman"/>
          <w:sz w:val="24"/>
          <w:szCs w:val="24"/>
        </w:rPr>
        <w:t>d</w:t>
      </w:r>
      <w:r w:rsidRPr="00261C9D">
        <w:rPr>
          <w:rFonts w:ascii="Times New Roman" w:hAnsi="Times New Roman"/>
          <w:spacing w:val="-1"/>
          <w:sz w:val="24"/>
          <w:szCs w:val="24"/>
        </w:rPr>
        <w:t>a</w:t>
      </w:r>
      <w:r w:rsidRPr="00261C9D">
        <w:rPr>
          <w:rFonts w:ascii="Times New Roman" w:hAnsi="Times New Roman"/>
          <w:spacing w:val="1"/>
          <w:sz w:val="24"/>
          <w:szCs w:val="24"/>
        </w:rPr>
        <w:t>s</w:t>
      </w:r>
      <w:r w:rsidRPr="00261C9D">
        <w:rPr>
          <w:rFonts w:ascii="Times New Roman" w:hAnsi="Times New Roman"/>
          <w:sz w:val="24"/>
          <w:szCs w:val="24"/>
        </w:rPr>
        <w:t>,</w:t>
      </w:r>
      <w:r w:rsidRPr="00261C9D">
        <w:rPr>
          <w:rFonts w:ascii="Times New Roman" w:hAnsi="Times New Roman"/>
          <w:spacing w:val="2"/>
          <w:sz w:val="24"/>
          <w:szCs w:val="24"/>
        </w:rPr>
        <w:t xml:space="preserve"> </w:t>
      </w:r>
      <w:r w:rsidRPr="00261C9D">
        <w:rPr>
          <w:rFonts w:ascii="Times New Roman" w:hAnsi="Times New Roman"/>
          <w:spacing w:val="1"/>
          <w:sz w:val="24"/>
          <w:szCs w:val="24"/>
        </w:rPr>
        <w:t>s</w:t>
      </w:r>
      <w:r w:rsidRPr="00261C9D">
        <w:rPr>
          <w:rFonts w:ascii="Times New Roman" w:hAnsi="Times New Roman"/>
          <w:sz w:val="24"/>
          <w:szCs w:val="24"/>
        </w:rPr>
        <w:t>e</w:t>
      </w:r>
      <w:r w:rsidRPr="00261C9D">
        <w:rPr>
          <w:rFonts w:ascii="Times New Roman" w:hAnsi="Times New Roman"/>
          <w:spacing w:val="1"/>
          <w:sz w:val="24"/>
          <w:szCs w:val="24"/>
        </w:rPr>
        <w:t>n</w:t>
      </w:r>
      <w:r w:rsidRPr="00261C9D">
        <w:rPr>
          <w:rFonts w:ascii="Times New Roman" w:hAnsi="Times New Roman"/>
          <w:sz w:val="24"/>
          <w:szCs w:val="24"/>
        </w:rPr>
        <w:t>do</w:t>
      </w:r>
      <w:r w:rsidRPr="00261C9D">
        <w:rPr>
          <w:rFonts w:ascii="Times New Roman" w:hAnsi="Times New Roman"/>
          <w:spacing w:val="1"/>
          <w:sz w:val="24"/>
          <w:szCs w:val="24"/>
        </w:rPr>
        <w:t xml:space="preserve"> </w:t>
      </w:r>
      <w:r w:rsidRPr="00261C9D">
        <w:rPr>
          <w:rFonts w:ascii="Times New Roman" w:hAnsi="Times New Roman"/>
          <w:spacing w:val="2"/>
          <w:sz w:val="24"/>
          <w:szCs w:val="24"/>
        </w:rPr>
        <w:t>o</w:t>
      </w:r>
      <w:r w:rsidRPr="00261C9D">
        <w:rPr>
          <w:rFonts w:ascii="Times New Roman" w:hAnsi="Times New Roman"/>
          <w:sz w:val="24"/>
          <w:szCs w:val="24"/>
        </w:rPr>
        <w:t>s</w:t>
      </w:r>
      <w:r w:rsidRPr="00261C9D">
        <w:rPr>
          <w:rFonts w:ascii="Times New Roman" w:hAnsi="Times New Roman"/>
          <w:spacing w:val="3"/>
          <w:sz w:val="24"/>
          <w:szCs w:val="24"/>
        </w:rPr>
        <w:t xml:space="preserve"> </w:t>
      </w:r>
      <w:r w:rsidRPr="00261C9D">
        <w:rPr>
          <w:rFonts w:ascii="Times New Roman" w:hAnsi="Times New Roman"/>
          <w:spacing w:val="-1"/>
          <w:sz w:val="24"/>
          <w:szCs w:val="24"/>
        </w:rPr>
        <w:t>l</w:t>
      </w:r>
      <w:r w:rsidRPr="00261C9D">
        <w:rPr>
          <w:rFonts w:ascii="Times New Roman" w:hAnsi="Times New Roman"/>
          <w:sz w:val="24"/>
          <w:szCs w:val="24"/>
        </w:rPr>
        <w:t>o</w:t>
      </w:r>
      <w:r w:rsidRPr="00261C9D">
        <w:rPr>
          <w:rFonts w:ascii="Times New Roman" w:hAnsi="Times New Roman"/>
          <w:spacing w:val="1"/>
          <w:sz w:val="24"/>
          <w:szCs w:val="24"/>
        </w:rPr>
        <w:t>c</w:t>
      </w:r>
      <w:r w:rsidRPr="00261C9D">
        <w:rPr>
          <w:rFonts w:ascii="Times New Roman" w:hAnsi="Times New Roman"/>
          <w:sz w:val="24"/>
          <w:szCs w:val="24"/>
        </w:rPr>
        <w:t>a</w:t>
      </w:r>
      <w:r w:rsidRPr="00261C9D">
        <w:rPr>
          <w:rFonts w:ascii="Times New Roman" w:hAnsi="Times New Roman"/>
          <w:spacing w:val="-1"/>
          <w:sz w:val="24"/>
          <w:szCs w:val="24"/>
        </w:rPr>
        <w:t>i</w:t>
      </w:r>
      <w:r w:rsidRPr="00261C9D">
        <w:rPr>
          <w:rFonts w:ascii="Times New Roman" w:hAnsi="Times New Roman"/>
          <w:sz w:val="24"/>
          <w:szCs w:val="24"/>
        </w:rPr>
        <w:t>s</w:t>
      </w:r>
      <w:r w:rsidRPr="00261C9D">
        <w:rPr>
          <w:rFonts w:ascii="Times New Roman" w:hAnsi="Times New Roman"/>
          <w:spacing w:val="4"/>
          <w:sz w:val="24"/>
          <w:szCs w:val="24"/>
        </w:rPr>
        <w:t xml:space="preserve"> </w:t>
      </w:r>
      <w:r w:rsidRPr="00261C9D">
        <w:rPr>
          <w:rFonts w:ascii="Times New Roman" w:hAnsi="Times New Roman"/>
          <w:sz w:val="24"/>
          <w:szCs w:val="24"/>
        </w:rPr>
        <w:t xml:space="preserve">de </w:t>
      </w:r>
      <w:r w:rsidRPr="00261C9D">
        <w:rPr>
          <w:rFonts w:ascii="Times New Roman" w:hAnsi="Times New Roman"/>
          <w:spacing w:val="1"/>
          <w:sz w:val="24"/>
          <w:szCs w:val="24"/>
        </w:rPr>
        <w:t>r</w:t>
      </w:r>
      <w:r w:rsidRPr="00261C9D">
        <w:rPr>
          <w:rFonts w:ascii="Times New Roman" w:hAnsi="Times New Roman"/>
          <w:sz w:val="24"/>
          <w:szCs w:val="24"/>
        </w:rPr>
        <w:t>e</w:t>
      </w:r>
      <w:r w:rsidRPr="00261C9D">
        <w:rPr>
          <w:rFonts w:ascii="Times New Roman" w:hAnsi="Times New Roman"/>
          <w:spacing w:val="-1"/>
          <w:sz w:val="24"/>
          <w:szCs w:val="24"/>
        </w:rPr>
        <w:t>a</w:t>
      </w:r>
      <w:r w:rsidRPr="00261C9D">
        <w:rPr>
          <w:rFonts w:ascii="Times New Roman" w:hAnsi="Times New Roman"/>
          <w:spacing w:val="1"/>
          <w:sz w:val="24"/>
          <w:szCs w:val="24"/>
        </w:rPr>
        <w:t>li</w:t>
      </w:r>
      <w:r w:rsidRPr="00261C9D">
        <w:rPr>
          <w:rFonts w:ascii="Times New Roman" w:hAnsi="Times New Roman"/>
          <w:spacing w:val="-1"/>
          <w:sz w:val="24"/>
          <w:szCs w:val="24"/>
        </w:rPr>
        <w:t>z</w:t>
      </w:r>
      <w:r w:rsidRPr="00261C9D">
        <w:rPr>
          <w:rFonts w:ascii="Times New Roman" w:hAnsi="Times New Roman"/>
          <w:sz w:val="24"/>
          <w:szCs w:val="24"/>
        </w:rPr>
        <w:t>a</w:t>
      </w:r>
      <w:r w:rsidRPr="00261C9D">
        <w:rPr>
          <w:rFonts w:ascii="Times New Roman" w:hAnsi="Times New Roman"/>
          <w:spacing w:val="1"/>
          <w:sz w:val="24"/>
          <w:szCs w:val="24"/>
        </w:rPr>
        <w:t>ç</w:t>
      </w:r>
      <w:r w:rsidRPr="00261C9D">
        <w:rPr>
          <w:rFonts w:ascii="Times New Roman" w:hAnsi="Times New Roman"/>
          <w:sz w:val="24"/>
          <w:szCs w:val="24"/>
        </w:rPr>
        <w:t>ão</w:t>
      </w:r>
      <w:r w:rsidRPr="00261C9D">
        <w:rPr>
          <w:rFonts w:ascii="Times New Roman" w:hAnsi="Times New Roman"/>
          <w:spacing w:val="2"/>
          <w:sz w:val="24"/>
          <w:szCs w:val="24"/>
        </w:rPr>
        <w:t xml:space="preserve"> d</w:t>
      </w:r>
      <w:r w:rsidRPr="00261C9D">
        <w:rPr>
          <w:rFonts w:ascii="Times New Roman" w:hAnsi="Times New Roman"/>
          <w:sz w:val="24"/>
          <w:szCs w:val="24"/>
        </w:rPr>
        <w:t xml:space="preserve">os </w:t>
      </w:r>
      <w:r w:rsidRPr="00261C9D">
        <w:rPr>
          <w:rFonts w:ascii="Times New Roman" w:hAnsi="Times New Roman"/>
          <w:spacing w:val="4"/>
          <w:sz w:val="24"/>
          <w:szCs w:val="24"/>
        </w:rPr>
        <w:t>m</w:t>
      </w:r>
      <w:r w:rsidRPr="00261C9D">
        <w:rPr>
          <w:rFonts w:ascii="Times New Roman" w:hAnsi="Times New Roman"/>
          <w:spacing w:val="-3"/>
          <w:sz w:val="24"/>
          <w:szCs w:val="24"/>
        </w:rPr>
        <w:t>e</w:t>
      </w:r>
      <w:r w:rsidRPr="00261C9D">
        <w:rPr>
          <w:rFonts w:ascii="Times New Roman" w:hAnsi="Times New Roman"/>
          <w:spacing w:val="-1"/>
          <w:sz w:val="24"/>
          <w:szCs w:val="24"/>
        </w:rPr>
        <w:t>s</w:t>
      </w:r>
      <w:r w:rsidRPr="00261C9D">
        <w:rPr>
          <w:rFonts w:ascii="Times New Roman" w:hAnsi="Times New Roman"/>
          <w:spacing w:val="4"/>
          <w:sz w:val="24"/>
          <w:szCs w:val="24"/>
        </w:rPr>
        <w:t>m</w:t>
      </w:r>
      <w:r w:rsidRPr="00261C9D">
        <w:rPr>
          <w:rFonts w:ascii="Times New Roman" w:hAnsi="Times New Roman"/>
          <w:sz w:val="24"/>
          <w:szCs w:val="24"/>
        </w:rPr>
        <w:t>os</w:t>
      </w:r>
      <w:r w:rsidRPr="00261C9D">
        <w:rPr>
          <w:rFonts w:ascii="Times New Roman" w:hAnsi="Times New Roman"/>
          <w:spacing w:val="3"/>
          <w:sz w:val="24"/>
          <w:szCs w:val="24"/>
        </w:rPr>
        <w:t xml:space="preserve"> </w:t>
      </w:r>
      <w:r w:rsidRPr="00261C9D">
        <w:rPr>
          <w:rFonts w:ascii="Times New Roman" w:hAnsi="Times New Roman"/>
          <w:sz w:val="24"/>
          <w:szCs w:val="24"/>
        </w:rPr>
        <w:t>d</w:t>
      </w:r>
      <w:r w:rsidRPr="00261C9D">
        <w:rPr>
          <w:rFonts w:ascii="Times New Roman" w:hAnsi="Times New Roman"/>
          <w:spacing w:val="-1"/>
          <w:sz w:val="24"/>
          <w:szCs w:val="24"/>
        </w:rPr>
        <w:t>e</w:t>
      </w:r>
      <w:r w:rsidRPr="00261C9D">
        <w:rPr>
          <w:rFonts w:ascii="Times New Roman" w:hAnsi="Times New Roman"/>
          <w:spacing w:val="2"/>
          <w:sz w:val="24"/>
          <w:szCs w:val="24"/>
        </w:rPr>
        <w:t>f</w:t>
      </w:r>
      <w:r w:rsidRPr="00261C9D">
        <w:rPr>
          <w:rFonts w:ascii="Times New Roman" w:hAnsi="Times New Roman"/>
          <w:spacing w:val="-1"/>
          <w:sz w:val="24"/>
          <w:szCs w:val="24"/>
        </w:rPr>
        <w:t>i</w:t>
      </w:r>
      <w:r w:rsidRPr="00261C9D">
        <w:rPr>
          <w:rFonts w:ascii="Times New Roman" w:hAnsi="Times New Roman"/>
          <w:sz w:val="24"/>
          <w:szCs w:val="24"/>
        </w:rPr>
        <w:t>n</w:t>
      </w:r>
      <w:r w:rsidRPr="00261C9D">
        <w:rPr>
          <w:rFonts w:ascii="Times New Roman" w:hAnsi="Times New Roman"/>
          <w:spacing w:val="-1"/>
          <w:sz w:val="24"/>
          <w:szCs w:val="24"/>
        </w:rPr>
        <w:t>i</w:t>
      </w:r>
      <w:r w:rsidRPr="00261C9D">
        <w:rPr>
          <w:rFonts w:ascii="Times New Roman" w:hAnsi="Times New Roman"/>
          <w:sz w:val="24"/>
          <w:szCs w:val="24"/>
        </w:rPr>
        <w:t>d</w:t>
      </w:r>
      <w:r w:rsidRPr="00261C9D">
        <w:rPr>
          <w:rFonts w:ascii="Times New Roman" w:hAnsi="Times New Roman"/>
          <w:spacing w:val="-1"/>
          <w:sz w:val="24"/>
          <w:szCs w:val="24"/>
        </w:rPr>
        <w:t>o</w:t>
      </w:r>
      <w:r w:rsidRPr="00261C9D">
        <w:rPr>
          <w:rFonts w:ascii="Times New Roman" w:hAnsi="Times New Roman"/>
          <w:sz w:val="24"/>
          <w:szCs w:val="24"/>
        </w:rPr>
        <w:t>s</w:t>
      </w:r>
      <w:r w:rsidRPr="00261C9D">
        <w:rPr>
          <w:rFonts w:ascii="Times New Roman" w:hAnsi="Times New Roman"/>
          <w:spacing w:val="2"/>
          <w:sz w:val="24"/>
          <w:szCs w:val="24"/>
        </w:rPr>
        <w:t xml:space="preserve"> d</w:t>
      </w:r>
      <w:r w:rsidR="007F118C">
        <w:rPr>
          <w:rFonts w:ascii="Times New Roman" w:hAnsi="Times New Roman"/>
          <w:sz w:val="24"/>
          <w:szCs w:val="24"/>
        </w:rPr>
        <w:t>e</w:t>
      </w:r>
      <w:r w:rsidRPr="00261C9D">
        <w:rPr>
          <w:rFonts w:ascii="Times New Roman" w:hAnsi="Times New Roman"/>
          <w:sz w:val="24"/>
          <w:szCs w:val="24"/>
        </w:rPr>
        <w:t xml:space="preserve"> a</w:t>
      </w:r>
      <w:r w:rsidRPr="00261C9D">
        <w:rPr>
          <w:rFonts w:ascii="Times New Roman" w:hAnsi="Times New Roman"/>
          <w:spacing w:val="3"/>
          <w:sz w:val="24"/>
          <w:szCs w:val="24"/>
        </w:rPr>
        <w:t>c</w:t>
      </w:r>
      <w:r w:rsidR="002F020E">
        <w:rPr>
          <w:rFonts w:ascii="Times New Roman" w:hAnsi="Times New Roman"/>
          <w:sz w:val="24"/>
          <w:szCs w:val="24"/>
        </w:rPr>
        <w:t xml:space="preserve">ordo </w:t>
      </w:r>
      <w:r w:rsidRPr="00261C9D">
        <w:rPr>
          <w:rFonts w:ascii="Times New Roman" w:hAnsi="Times New Roman"/>
          <w:spacing w:val="1"/>
          <w:sz w:val="24"/>
          <w:szCs w:val="24"/>
        </w:rPr>
        <w:t>c</w:t>
      </w:r>
      <w:r w:rsidRPr="00261C9D">
        <w:rPr>
          <w:rFonts w:ascii="Times New Roman" w:hAnsi="Times New Roman"/>
          <w:sz w:val="24"/>
          <w:szCs w:val="24"/>
        </w:rPr>
        <w:t>om</w:t>
      </w:r>
      <w:r w:rsidRPr="00261C9D">
        <w:rPr>
          <w:rFonts w:ascii="Times New Roman" w:hAnsi="Times New Roman"/>
          <w:spacing w:val="4"/>
          <w:sz w:val="24"/>
          <w:szCs w:val="24"/>
        </w:rPr>
        <w:t xml:space="preserve"> </w:t>
      </w:r>
      <w:r w:rsidRPr="00261C9D">
        <w:rPr>
          <w:rFonts w:ascii="Times New Roman" w:hAnsi="Times New Roman"/>
          <w:sz w:val="24"/>
          <w:szCs w:val="24"/>
        </w:rPr>
        <w:t>as d</w:t>
      </w:r>
      <w:r w:rsidRPr="00261C9D">
        <w:rPr>
          <w:rFonts w:ascii="Times New Roman" w:hAnsi="Times New Roman"/>
          <w:spacing w:val="-1"/>
          <w:sz w:val="24"/>
          <w:szCs w:val="24"/>
        </w:rPr>
        <w:t>e</w:t>
      </w:r>
      <w:r w:rsidRPr="00261C9D">
        <w:rPr>
          <w:rFonts w:ascii="Times New Roman" w:hAnsi="Times New Roman"/>
          <w:spacing w:val="4"/>
          <w:sz w:val="24"/>
          <w:szCs w:val="24"/>
        </w:rPr>
        <w:t>m</w:t>
      </w:r>
      <w:r w:rsidRPr="00261C9D">
        <w:rPr>
          <w:rFonts w:ascii="Times New Roman" w:hAnsi="Times New Roman"/>
          <w:sz w:val="24"/>
          <w:szCs w:val="24"/>
        </w:rPr>
        <w:t>a</w:t>
      </w:r>
      <w:r w:rsidRPr="00261C9D">
        <w:rPr>
          <w:rFonts w:ascii="Times New Roman" w:hAnsi="Times New Roman"/>
          <w:spacing w:val="-1"/>
          <w:sz w:val="24"/>
          <w:szCs w:val="24"/>
        </w:rPr>
        <w:t>n</w:t>
      </w:r>
      <w:r w:rsidRPr="00261C9D">
        <w:rPr>
          <w:rFonts w:ascii="Times New Roman" w:hAnsi="Times New Roman"/>
          <w:sz w:val="24"/>
          <w:szCs w:val="24"/>
        </w:rPr>
        <w:t>d</w:t>
      </w:r>
      <w:r w:rsidRPr="00261C9D">
        <w:rPr>
          <w:rFonts w:ascii="Times New Roman" w:hAnsi="Times New Roman"/>
          <w:spacing w:val="-1"/>
          <w:sz w:val="24"/>
          <w:szCs w:val="24"/>
        </w:rPr>
        <w:t>a</w:t>
      </w:r>
      <w:r w:rsidRPr="00261C9D">
        <w:rPr>
          <w:rFonts w:ascii="Times New Roman" w:hAnsi="Times New Roman"/>
          <w:sz w:val="24"/>
          <w:szCs w:val="24"/>
        </w:rPr>
        <w:t xml:space="preserve">s </w:t>
      </w:r>
      <w:r w:rsidRPr="00261C9D">
        <w:rPr>
          <w:rFonts w:ascii="Times New Roman" w:hAnsi="Times New Roman"/>
          <w:spacing w:val="1"/>
          <w:sz w:val="24"/>
          <w:szCs w:val="24"/>
        </w:rPr>
        <w:t xml:space="preserve"> </w:t>
      </w:r>
      <w:r w:rsidRPr="00261C9D">
        <w:rPr>
          <w:rFonts w:ascii="Times New Roman" w:hAnsi="Times New Roman"/>
          <w:sz w:val="24"/>
          <w:szCs w:val="24"/>
        </w:rPr>
        <w:t>a</w:t>
      </w:r>
      <w:r w:rsidRPr="00261C9D">
        <w:rPr>
          <w:rFonts w:ascii="Times New Roman" w:hAnsi="Times New Roman"/>
          <w:spacing w:val="-1"/>
          <w:sz w:val="24"/>
          <w:szCs w:val="24"/>
        </w:rPr>
        <w:t>p</w:t>
      </w:r>
      <w:r w:rsidRPr="00261C9D">
        <w:rPr>
          <w:rFonts w:ascii="Times New Roman" w:hAnsi="Times New Roman"/>
          <w:spacing w:val="1"/>
          <w:sz w:val="24"/>
          <w:szCs w:val="24"/>
        </w:rPr>
        <w:t>r</w:t>
      </w:r>
      <w:r w:rsidRPr="00261C9D">
        <w:rPr>
          <w:rFonts w:ascii="Times New Roman" w:hAnsi="Times New Roman"/>
          <w:sz w:val="24"/>
          <w:szCs w:val="24"/>
        </w:rPr>
        <w:t>e</w:t>
      </w:r>
      <w:r w:rsidRPr="00261C9D">
        <w:rPr>
          <w:rFonts w:ascii="Times New Roman" w:hAnsi="Times New Roman"/>
          <w:spacing w:val="5"/>
          <w:sz w:val="24"/>
          <w:szCs w:val="24"/>
        </w:rPr>
        <w:t>s</w:t>
      </w:r>
      <w:r w:rsidRPr="00261C9D">
        <w:rPr>
          <w:rFonts w:ascii="Times New Roman" w:hAnsi="Times New Roman"/>
          <w:sz w:val="24"/>
          <w:szCs w:val="24"/>
        </w:rPr>
        <w:t>e</w:t>
      </w:r>
      <w:r w:rsidRPr="00261C9D">
        <w:rPr>
          <w:rFonts w:ascii="Times New Roman" w:hAnsi="Times New Roman"/>
          <w:spacing w:val="-1"/>
          <w:sz w:val="24"/>
          <w:szCs w:val="24"/>
        </w:rPr>
        <w:t>n</w:t>
      </w:r>
      <w:r w:rsidRPr="00261C9D">
        <w:rPr>
          <w:rFonts w:ascii="Times New Roman" w:hAnsi="Times New Roman"/>
          <w:spacing w:val="2"/>
          <w:sz w:val="24"/>
          <w:szCs w:val="24"/>
        </w:rPr>
        <w:t>t</w:t>
      </w:r>
      <w:r w:rsidRPr="00261C9D">
        <w:rPr>
          <w:rFonts w:ascii="Times New Roman" w:hAnsi="Times New Roman"/>
          <w:sz w:val="24"/>
          <w:szCs w:val="24"/>
        </w:rPr>
        <w:t>a</w:t>
      </w:r>
      <w:r w:rsidRPr="00261C9D">
        <w:rPr>
          <w:rFonts w:ascii="Times New Roman" w:hAnsi="Times New Roman"/>
          <w:spacing w:val="-1"/>
          <w:sz w:val="24"/>
          <w:szCs w:val="24"/>
        </w:rPr>
        <w:t>d</w:t>
      </w:r>
      <w:r w:rsidRPr="00261C9D">
        <w:rPr>
          <w:rFonts w:ascii="Times New Roman" w:hAnsi="Times New Roman"/>
          <w:sz w:val="24"/>
          <w:szCs w:val="24"/>
        </w:rPr>
        <w:t>a</w:t>
      </w:r>
      <w:r w:rsidRPr="00261C9D">
        <w:rPr>
          <w:rFonts w:ascii="Times New Roman" w:hAnsi="Times New Roman"/>
          <w:spacing w:val="1"/>
          <w:sz w:val="24"/>
          <w:szCs w:val="24"/>
        </w:rPr>
        <w:t>s</w:t>
      </w:r>
      <w:r w:rsidRPr="00261C9D">
        <w:rPr>
          <w:rFonts w:ascii="Times New Roman" w:hAnsi="Times New Roman"/>
          <w:sz w:val="24"/>
          <w:szCs w:val="24"/>
        </w:rPr>
        <w:t xml:space="preserve">, </w:t>
      </w:r>
      <w:r w:rsidRPr="00261C9D">
        <w:rPr>
          <w:rFonts w:ascii="Times New Roman" w:hAnsi="Times New Roman"/>
          <w:spacing w:val="3"/>
          <w:sz w:val="24"/>
          <w:szCs w:val="24"/>
        </w:rPr>
        <w:t xml:space="preserve"> </w:t>
      </w:r>
      <w:r w:rsidRPr="00261C9D">
        <w:rPr>
          <w:rFonts w:ascii="Times New Roman" w:hAnsi="Times New Roman"/>
          <w:sz w:val="24"/>
          <w:szCs w:val="24"/>
        </w:rPr>
        <w:t>e</w:t>
      </w:r>
      <w:r w:rsidRPr="00261C9D">
        <w:rPr>
          <w:rFonts w:ascii="Times New Roman" w:hAnsi="Times New Roman"/>
          <w:spacing w:val="1"/>
          <w:sz w:val="24"/>
          <w:szCs w:val="24"/>
        </w:rPr>
        <w:t>s</w:t>
      </w:r>
      <w:r w:rsidRPr="00261C9D">
        <w:rPr>
          <w:rFonts w:ascii="Times New Roman" w:hAnsi="Times New Roman"/>
          <w:sz w:val="24"/>
          <w:szCs w:val="24"/>
        </w:rPr>
        <w:t>trut</w:t>
      </w:r>
      <w:r w:rsidRPr="00261C9D">
        <w:rPr>
          <w:rFonts w:ascii="Times New Roman" w:hAnsi="Times New Roman"/>
          <w:spacing w:val="-1"/>
          <w:sz w:val="24"/>
          <w:szCs w:val="24"/>
        </w:rPr>
        <w:t>u</w:t>
      </w:r>
      <w:r w:rsidRPr="00261C9D">
        <w:rPr>
          <w:rFonts w:ascii="Times New Roman" w:hAnsi="Times New Roman"/>
          <w:spacing w:val="1"/>
          <w:sz w:val="24"/>
          <w:szCs w:val="24"/>
        </w:rPr>
        <w:t>r</w:t>
      </w:r>
      <w:r w:rsidRPr="00261C9D">
        <w:rPr>
          <w:rFonts w:ascii="Times New Roman" w:hAnsi="Times New Roman"/>
          <w:sz w:val="24"/>
          <w:szCs w:val="24"/>
        </w:rPr>
        <w:t>a</w:t>
      </w:r>
      <w:r w:rsidRPr="00261C9D">
        <w:rPr>
          <w:rFonts w:ascii="Times New Roman" w:hAnsi="Times New Roman"/>
          <w:spacing w:val="1"/>
          <w:sz w:val="24"/>
          <w:szCs w:val="24"/>
        </w:rPr>
        <w:t>ç</w:t>
      </w:r>
      <w:r w:rsidRPr="00261C9D">
        <w:rPr>
          <w:rFonts w:ascii="Times New Roman" w:hAnsi="Times New Roman"/>
          <w:spacing w:val="2"/>
          <w:sz w:val="24"/>
          <w:szCs w:val="24"/>
        </w:rPr>
        <w:t>ã</w:t>
      </w:r>
      <w:r w:rsidRPr="00261C9D">
        <w:rPr>
          <w:rFonts w:ascii="Times New Roman" w:hAnsi="Times New Roman"/>
          <w:sz w:val="24"/>
          <w:szCs w:val="24"/>
        </w:rPr>
        <w:t xml:space="preserve">o  do </w:t>
      </w:r>
      <w:r w:rsidRPr="00261C9D">
        <w:rPr>
          <w:rFonts w:ascii="Times New Roman" w:hAnsi="Times New Roman"/>
          <w:spacing w:val="1"/>
          <w:sz w:val="24"/>
          <w:szCs w:val="24"/>
        </w:rPr>
        <w:t xml:space="preserve"> </w:t>
      </w:r>
      <w:r w:rsidRPr="00261C9D">
        <w:rPr>
          <w:rFonts w:ascii="Times New Roman" w:hAnsi="Times New Roman"/>
          <w:sz w:val="24"/>
          <w:szCs w:val="24"/>
        </w:rPr>
        <w:t>e</w:t>
      </w:r>
      <w:r w:rsidRPr="00261C9D">
        <w:rPr>
          <w:rFonts w:ascii="Times New Roman" w:hAnsi="Times New Roman"/>
          <w:spacing w:val="1"/>
          <w:sz w:val="24"/>
          <w:szCs w:val="24"/>
        </w:rPr>
        <w:t>s</w:t>
      </w:r>
      <w:r w:rsidRPr="00261C9D">
        <w:rPr>
          <w:rFonts w:ascii="Times New Roman" w:hAnsi="Times New Roman"/>
          <w:sz w:val="24"/>
          <w:szCs w:val="24"/>
        </w:rPr>
        <w:t>p</w:t>
      </w:r>
      <w:r w:rsidRPr="00261C9D">
        <w:rPr>
          <w:rFonts w:ascii="Times New Roman" w:hAnsi="Times New Roman"/>
          <w:spacing w:val="-1"/>
          <w:sz w:val="24"/>
          <w:szCs w:val="24"/>
        </w:rPr>
        <w:t>a</w:t>
      </w:r>
      <w:r w:rsidRPr="00261C9D">
        <w:rPr>
          <w:rFonts w:ascii="Times New Roman" w:hAnsi="Times New Roman"/>
          <w:spacing w:val="1"/>
          <w:sz w:val="24"/>
          <w:szCs w:val="24"/>
        </w:rPr>
        <w:t>ç</w:t>
      </w:r>
      <w:r w:rsidRPr="00261C9D">
        <w:rPr>
          <w:rFonts w:ascii="Times New Roman" w:hAnsi="Times New Roman"/>
          <w:sz w:val="24"/>
          <w:szCs w:val="24"/>
        </w:rPr>
        <w:t xml:space="preserve">o  </w:t>
      </w:r>
      <w:r w:rsidRPr="00261C9D">
        <w:rPr>
          <w:rFonts w:ascii="Times New Roman" w:hAnsi="Times New Roman"/>
          <w:spacing w:val="2"/>
          <w:sz w:val="24"/>
          <w:szCs w:val="24"/>
        </w:rPr>
        <w:t>f</w:t>
      </w:r>
      <w:r w:rsidRPr="00261C9D">
        <w:rPr>
          <w:rFonts w:ascii="Times New Roman" w:hAnsi="Times New Roman"/>
          <w:sz w:val="24"/>
          <w:szCs w:val="24"/>
        </w:rPr>
        <w:t>í</w:t>
      </w:r>
      <w:r w:rsidRPr="00261C9D">
        <w:rPr>
          <w:rFonts w:ascii="Times New Roman" w:hAnsi="Times New Roman"/>
          <w:spacing w:val="1"/>
          <w:sz w:val="24"/>
          <w:szCs w:val="24"/>
        </w:rPr>
        <w:t>s</w:t>
      </w:r>
      <w:r w:rsidRPr="00261C9D">
        <w:rPr>
          <w:rFonts w:ascii="Times New Roman" w:hAnsi="Times New Roman"/>
          <w:spacing w:val="-1"/>
          <w:sz w:val="24"/>
          <w:szCs w:val="24"/>
        </w:rPr>
        <w:t>i</w:t>
      </w:r>
      <w:r w:rsidRPr="00261C9D">
        <w:rPr>
          <w:rFonts w:ascii="Times New Roman" w:hAnsi="Times New Roman"/>
          <w:spacing w:val="1"/>
          <w:sz w:val="24"/>
          <w:szCs w:val="24"/>
        </w:rPr>
        <w:t>c</w:t>
      </w:r>
      <w:r w:rsidRPr="00261C9D">
        <w:rPr>
          <w:rFonts w:ascii="Times New Roman" w:hAnsi="Times New Roman"/>
          <w:sz w:val="24"/>
          <w:szCs w:val="24"/>
        </w:rPr>
        <w:t xml:space="preserve">o </w:t>
      </w:r>
      <w:r w:rsidRPr="00261C9D">
        <w:rPr>
          <w:rFonts w:ascii="Times New Roman" w:hAnsi="Times New Roman"/>
          <w:spacing w:val="1"/>
          <w:sz w:val="24"/>
          <w:szCs w:val="24"/>
        </w:rPr>
        <w:t xml:space="preserve"> </w:t>
      </w:r>
      <w:r w:rsidRPr="00261C9D">
        <w:rPr>
          <w:rFonts w:ascii="Times New Roman" w:hAnsi="Times New Roman"/>
          <w:sz w:val="24"/>
          <w:szCs w:val="24"/>
        </w:rPr>
        <w:t>e d</w:t>
      </w:r>
      <w:r w:rsidRPr="00261C9D">
        <w:rPr>
          <w:rFonts w:ascii="Times New Roman" w:hAnsi="Times New Roman"/>
          <w:spacing w:val="1"/>
          <w:sz w:val="24"/>
          <w:szCs w:val="24"/>
        </w:rPr>
        <w:t>a</w:t>
      </w:r>
      <w:r w:rsidRPr="00261C9D">
        <w:rPr>
          <w:rFonts w:ascii="Times New Roman" w:hAnsi="Times New Roman"/>
          <w:sz w:val="24"/>
          <w:szCs w:val="24"/>
        </w:rPr>
        <w:t>s p</w:t>
      </w:r>
      <w:r w:rsidRPr="00261C9D">
        <w:rPr>
          <w:rFonts w:ascii="Times New Roman" w:hAnsi="Times New Roman"/>
          <w:spacing w:val="-1"/>
          <w:sz w:val="24"/>
          <w:szCs w:val="24"/>
        </w:rPr>
        <w:t>a</w:t>
      </w:r>
      <w:r w:rsidRPr="00261C9D">
        <w:rPr>
          <w:rFonts w:ascii="Times New Roman" w:hAnsi="Times New Roman"/>
          <w:spacing w:val="1"/>
          <w:sz w:val="24"/>
          <w:szCs w:val="24"/>
        </w:rPr>
        <w:t>rc</w:t>
      </w:r>
      <w:r w:rsidRPr="00261C9D">
        <w:rPr>
          <w:rFonts w:ascii="Times New Roman" w:hAnsi="Times New Roman"/>
          <w:sz w:val="24"/>
          <w:szCs w:val="24"/>
        </w:rPr>
        <w:t>eri</w:t>
      </w:r>
      <w:r w:rsidRPr="00261C9D">
        <w:rPr>
          <w:rFonts w:ascii="Times New Roman" w:hAnsi="Times New Roman"/>
          <w:spacing w:val="-1"/>
          <w:sz w:val="24"/>
          <w:szCs w:val="24"/>
        </w:rPr>
        <w:t>a</w:t>
      </w:r>
      <w:r w:rsidRPr="00261C9D">
        <w:rPr>
          <w:rFonts w:ascii="Times New Roman" w:hAnsi="Times New Roman"/>
          <w:sz w:val="24"/>
          <w:szCs w:val="24"/>
        </w:rPr>
        <w:t>s</w:t>
      </w:r>
      <w:r w:rsidRPr="00261C9D">
        <w:rPr>
          <w:rFonts w:ascii="Times New Roman" w:hAnsi="Times New Roman"/>
          <w:spacing w:val="1"/>
          <w:sz w:val="24"/>
          <w:szCs w:val="24"/>
        </w:rPr>
        <w:t xml:space="preserve"> </w:t>
      </w:r>
      <w:r w:rsidRPr="00261C9D">
        <w:rPr>
          <w:rFonts w:ascii="Times New Roman" w:hAnsi="Times New Roman"/>
          <w:spacing w:val="2"/>
          <w:sz w:val="24"/>
          <w:szCs w:val="24"/>
        </w:rPr>
        <w:t>f</w:t>
      </w:r>
      <w:r w:rsidRPr="00261C9D">
        <w:rPr>
          <w:rFonts w:ascii="Times New Roman" w:hAnsi="Times New Roman"/>
          <w:spacing w:val="-1"/>
          <w:sz w:val="24"/>
          <w:szCs w:val="24"/>
        </w:rPr>
        <w:t>i</w:t>
      </w:r>
      <w:r w:rsidRPr="00261C9D">
        <w:rPr>
          <w:rFonts w:ascii="Times New Roman" w:hAnsi="Times New Roman"/>
          <w:spacing w:val="1"/>
          <w:sz w:val="24"/>
          <w:szCs w:val="24"/>
        </w:rPr>
        <w:t>r</w:t>
      </w:r>
      <w:r w:rsidRPr="00261C9D">
        <w:rPr>
          <w:rFonts w:ascii="Times New Roman" w:hAnsi="Times New Roman"/>
          <w:spacing w:val="4"/>
          <w:sz w:val="24"/>
          <w:szCs w:val="24"/>
        </w:rPr>
        <w:t>m</w:t>
      </w:r>
      <w:r w:rsidRPr="00261C9D">
        <w:rPr>
          <w:rFonts w:ascii="Times New Roman" w:hAnsi="Times New Roman"/>
          <w:sz w:val="24"/>
          <w:szCs w:val="24"/>
        </w:rPr>
        <w:t>a</w:t>
      </w:r>
      <w:r w:rsidRPr="00261C9D">
        <w:rPr>
          <w:rFonts w:ascii="Times New Roman" w:hAnsi="Times New Roman"/>
          <w:spacing w:val="-1"/>
          <w:sz w:val="24"/>
          <w:szCs w:val="24"/>
        </w:rPr>
        <w:t>d</w:t>
      </w:r>
      <w:r w:rsidRPr="00261C9D">
        <w:rPr>
          <w:rFonts w:ascii="Times New Roman" w:hAnsi="Times New Roman"/>
          <w:sz w:val="24"/>
          <w:szCs w:val="24"/>
        </w:rPr>
        <w:t>as</w:t>
      </w:r>
      <w:r w:rsidRPr="00261C9D">
        <w:rPr>
          <w:rFonts w:ascii="Times New Roman" w:hAnsi="Times New Roman"/>
          <w:spacing w:val="2"/>
          <w:sz w:val="24"/>
          <w:szCs w:val="24"/>
        </w:rPr>
        <w:t xml:space="preserve"> </w:t>
      </w:r>
      <w:r w:rsidRPr="00261C9D">
        <w:rPr>
          <w:rFonts w:ascii="Times New Roman" w:hAnsi="Times New Roman"/>
          <w:sz w:val="24"/>
          <w:szCs w:val="24"/>
        </w:rPr>
        <w:t>e</w:t>
      </w:r>
      <w:r w:rsidRPr="00261C9D">
        <w:rPr>
          <w:rFonts w:ascii="Times New Roman" w:hAnsi="Times New Roman"/>
          <w:spacing w:val="-1"/>
          <w:sz w:val="24"/>
          <w:szCs w:val="24"/>
        </w:rPr>
        <w:t>n</w:t>
      </w:r>
      <w:r w:rsidRPr="00261C9D">
        <w:rPr>
          <w:rFonts w:ascii="Times New Roman" w:hAnsi="Times New Roman"/>
          <w:sz w:val="24"/>
          <w:szCs w:val="24"/>
        </w:rPr>
        <w:t>tre</w:t>
      </w:r>
      <w:r w:rsidRPr="00261C9D">
        <w:rPr>
          <w:rFonts w:ascii="Times New Roman" w:hAnsi="Times New Roman"/>
          <w:spacing w:val="-1"/>
          <w:sz w:val="24"/>
          <w:szCs w:val="24"/>
        </w:rPr>
        <w:t xml:space="preserve"> </w:t>
      </w:r>
      <w:r w:rsidRPr="00261C9D">
        <w:rPr>
          <w:rFonts w:ascii="Times New Roman" w:hAnsi="Times New Roman"/>
          <w:sz w:val="24"/>
          <w:szCs w:val="24"/>
        </w:rPr>
        <w:t>o</w:t>
      </w:r>
      <w:r w:rsidRPr="00261C9D">
        <w:rPr>
          <w:rFonts w:ascii="Times New Roman" w:hAnsi="Times New Roman"/>
          <w:spacing w:val="-2"/>
          <w:sz w:val="24"/>
          <w:szCs w:val="24"/>
        </w:rPr>
        <w:t xml:space="preserve"> </w:t>
      </w:r>
      <w:proofErr w:type="spellStart"/>
      <w:r w:rsidRPr="00261C9D">
        <w:rPr>
          <w:rFonts w:ascii="Times New Roman" w:hAnsi="Times New Roman"/>
          <w:spacing w:val="2"/>
          <w:sz w:val="24"/>
          <w:szCs w:val="24"/>
        </w:rPr>
        <w:t>I</w:t>
      </w:r>
      <w:r w:rsidRPr="00261C9D">
        <w:rPr>
          <w:rFonts w:ascii="Times New Roman" w:hAnsi="Times New Roman"/>
          <w:sz w:val="24"/>
          <w:szCs w:val="24"/>
        </w:rPr>
        <w:t>F</w:t>
      </w:r>
      <w:r>
        <w:rPr>
          <w:rFonts w:ascii="Times New Roman" w:hAnsi="Times New Roman"/>
          <w:sz w:val="24"/>
          <w:szCs w:val="24"/>
        </w:rPr>
        <w:t>AC</w:t>
      </w:r>
      <w:proofErr w:type="spellEnd"/>
      <w:r w:rsidRPr="00261C9D">
        <w:rPr>
          <w:rFonts w:ascii="Times New Roman" w:hAnsi="Times New Roman"/>
          <w:spacing w:val="-1"/>
          <w:sz w:val="24"/>
          <w:szCs w:val="24"/>
        </w:rPr>
        <w:t xml:space="preserve"> </w:t>
      </w:r>
      <w:r w:rsidRPr="00261C9D">
        <w:rPr>
          <w:rFonts w:ascii="Times New Roman" w:hAnsi="Times New Roman"/>
          <w:sz w:val="24"/>
          <w:szCs w:val="24"/>
        </w:rPr>
        <w:t>e</w:t>
      </w:r>
      <w:r w:rsidRPr="00261C9D">
        <w:rPr>
          <w:rFonts w:ascii="Times New Roman" w:hAnsi="Times New Roman"/>
          <w:spacing w:val="-2"/>
          <w:sz w:val="24"/>
          <w:szCs w:val="24"/>
        </w:rPr>
        <w:t xml:space="preserve"> </w:t>
      </w:r>
      <w:r w:rsidRPr="00261C9D">
        <w:rPr>
          <w:rFonts w:ascii="Times New Roman" w:hAnsi="Times New Roman"/>
          <w:sz w:val="24"/>
          <w:szCs w:val="24"/>
        </w:rPr>
        <w:t>as</w:t>
      </w:r>
      <w:r w:rsidRPr="00261C9D">
        <w:rPr>
          <w:rFonts w:ascii="Times New Roman" w:hAnsi="Times New Roman"/>
          <w:spacing w:val="-2"/>
          <w:sz w:val="24"/>
          <w:szCs w:val="24"/>
        </w:rPr>
        <w:t xml:space="preserve"> </w:t>
      </w:r>
      <w:r w:rsidRPr="00261C9D">
        <w:rPr>
          <w:rFonts w:ascii="Times New Roman" w:hAnsi="Times New Roman"/>
          <w:spacing w:val="-1"/>
          <w:sz w:val="24"/>
          <w:szCs w:val="24"/>
        </w:rPr>
        <w:t>i</w:t>
      </w:r>
      <w:r w:rsidRPr="00261C9D">
        <w:rPr>
          <w:rFonts w:ascii="Times New Roman" w:hAnsi="Times New Roman"/>
          <w:sz w:val="24"/>
          <w:szCs w:val="24"/>
        </w:rPr>
        <w:t>n</w:t>
      </w:r>
      <w:r w:rsidRPr="00261C9D">
        <w:rPr>
          <w:rFonts w:ascii="Times New Roman" w:hAnsi="Times New Roman"/>
          <w:spacing w:val="1"/>
          <w:sz w:val="24"/>
          <w:szCs w:val="24"/>
        </w:rPr>
        <w:t>s</w:t>
      </w:r>
      <w:r w:rsidRPr="00261C9D">
        <w:rPr>
          <w:rFonts w:ascii="Times New Roman" w:hAnsi="Times New Roman"/>
          <w:sz w:val="24"/>
          <w:szCs w:val="24"/>
        </w:rPr>
        <w:t>t</w:t>
      </w:r>
      <w:r w:rsidRPr="00261C9D">
        <w:rPr>
          <w:rFonts w:ascii="Times New Roman" w:hAnsi="Times New Roman"/>
          <w:spacing w:val="-1"/>
          <w:sz w:val="24"/>
          <w:szCs w:val="24"/>
        </w:rPr>
        <w:t>i</w:t>
      </w:r>
      <w:r w:rsidRPr="00261C9D">
        <w:rPr>
          <w:rFonts w:ascii="Times New Roman" w:hAnsi="Times New Roman"/>
          <w:spacing w:val="2"/>
          <w:sz w:val="24"/>
          <w:szCs w:val="24"/>
        </w:rPr>
        <w:t>t</w:t>
      </w:r>
      <w:r w:rsidRPr="00261C9D">
        <w:rPr>
          <w:rFonts w:ascii="Times New Roman" w:hAnsi="Times New Roman"/>
          <w:sz w:val="24"/>
          <w:szCs w:val="24"/>
        </w:rPr>
        <w:t>u</w:t>
      </w:r>
      <w:r w:rsidRPr="00261C9D">
        <w:rPr>
          <w:rFonts w:ascii="Times New Roman" w:hAnsi="Times New Roman"/>
          <w:spacing w:val="-1"/>
          <w:sz w:val="24"/>
          <w:szCs w:val="24"/>
        </w:rPr>
        <w:t>i</w:t>
      </w:r>
      <w:r w:rsidRPr="00261C9D">
        <w:rPr>
          <w:rFonts w:ascii="Times New Roman" w:hAnsi="Times New Roman"/>
          <w:spacing w:val="1"/>
          <w:sz w:val="24"/>
          <w:szCs w:val="24"/>
        </w:rPr>
        <w:t>ç</w:t>
      </w:r>
      <w:r w:rsidRPr="00261C9D">
        <w:rPr>
          <w:rFonts w:ascii="Times New Roman" w:hAnsi="Times New Roman"/>
          <w:spacing w:val="2"/>
          <w:sz w:val="24"/>
          <w:szCs w:val="24"/>
        </w:rPr>
        <w:t>õ</w:t>
      </w:r>
      <w:r w:rsidRPr="00261C9D">
        <w:rPr>
          <w:rFonts w:ascii="Times New Roman" w:hAnsi="Times New Roman"/>
          <w:sz w:val="24"/>
          <w:szCs w:val="24"/>
        </w:rPr>
        <w:t>e</w:t>
      </w:r>
      <w:r w:rsidRPr="00261C9D">
        <w:rPr>
          <w:rFonts w:ascii="Times New Roman" w:hAnsi="Times New Roman"/>
          <w:spacing w:val="1"/>
          <w:sz w:val="24"/>
          <w:szCs w:val="24"/>
        </w:rPr>
        <w:t>s</w:t>
      </w:r>
      <w:r w:rsidRPr="00261C9D">
        <w:rPr>
          <w:rFonts w:ascii="Times New Roman" w:hAnsi="Times New Roman"/>
          <w:sz w:val="24"/>
          <w:szCs w:val="24"/>
        </w:rPr>
        <w:t>/e</w:t>
      </w:r>
      <w:r w:rsidRPr="00261C9D">
        <w:rPr>
          <w:rFonts w:ascii="Times New Roman" w:hAnsi="Times New Roman"/>
          <w:spacing w:val="4"/>
          <w:sz w:val="24"/>
          <w:szCs w:val="24"/>
        </w:rPr>
        <w:t>m</w:t>
      </w:r>
      <w:r w:rsidRPr="00261C9D">
        <w:rPr>
          <w:rFonts w:ascii="Times New Roman" w:hAnsi="Times New Roman"/>
          <w:sz w:val="24"/>
          <w:szCs w:val="24"/>
        </w:rPr>
        <w:t>p</w:t>
      </w:r>
      <w:r w:rsidRPr="00261C9D">
        <w:rPr>
          <w:rFonts w:ascii="Times New Roman" w:hAnsi="Times New Roman"/>
          <w:spacing w:val="-2"/>
          <w:sz w:val="24"/>
          <w:szCs w:val="24"/>
        </w:rPr>
        <w:t>r</w:t>
      </w:r>
      <w:r w:rsidRPr="00261C9D">
        <w:rPr>
          <w:rFonts w:ascii="Times New Roman" w:hAnsi="Times New Roman"/>
          <w:sz w:val="24"/>
          <w:szCs w:val="24"/>
        </w:rPr>
        <w:t>e</w:t>
      </w:r>
      <w:r w:rsidRPr="00261C9D">
        <w:rPr>
          <w:rFonts w:ascii="Times New Roman" w:hAnsi="Times New Roman"/>
          <w:spacing w:val="1"/>
          <w:sz w:val="24"/>
          <w:szCs w:val="24"/>
        </w:rPr>
        <w:t>s</w:t>
      </w:r>
      <w:r w:rsidRPr="00261C9D">
        <w:rPr>
          <w:rFonts w:ascii="Times New Roman" w:hAnsi="Times New Roman"/>
          <w:sz w:val="24"/>
          <w:szCs w:val="24"/>
        </w:rPr>
        <w:t>a</w:t>
      </w:r>
      <w:r w:rsidRPr="00261C9D">
        <w:rPr>
          <w:rFonts w:ascii="Times New Roman" w:hAnsi="Times New Roman"/>
          <w:spacing w:val="1"/>
          <w:sz w:val="24"/>
          <w:szCs w:val="24"/>
        </w:rPr>
        <w:t>s</w:t>
      </w:r>
      <w:r w:rsidRPr="00261C9D">
        <w:rPr>
          <w:rFonts w:ascii="Times New Roman" w:hAnsi="Times New Roman"/>
          <w:sz w:val="24"/>
          <w:szCs w:val="24"/>
        </w:rPr>
        <w:t xml:space="preserve">, </w:t>
      </w:r>
      <w:r w:rsidRPr="00261C9D">
        <w:rPr>
          <w:rFonts w:ascii="Times New Roman" w:hAnsi="Times New Roman"/>
          <w:spacing w:val="-1"/>
          <w:sz w:val="24"/>
          <w:szCs w:val="24"/>
        </w:rPr>
        <w:t>p</w:t>
      </w:r>
      <w:r w:rsidRPr="00261C9D">
        <w:rPr>
          <w:rFonts w:ascii="Times New Roman" w:hAnsi="Times New Roman"/>
          <w:sz w:val="24"/>
          <w:szCs w:val="24"/>
        </w:rPr>
        <w:t>ú</w:t>
      </w:r>
      <w:r w:rsidRPr="00261C9D">
        <w:rPr>
          <w:rFonts w:ascii="Times New Roman" w:hAnsi="Times New Roman"/>
          <w:spacing w:val="1"/>
          <w:sz w:val="24"/>
          <w:szCs w:val="24"/>
        </w:rPr>
        <w:t>b</w:t>
      </w:r>
      <w:r w:rsidRPr="00261C9D">
        <w:rPr>
          <w:rFonts w:ascii="Times New Roman" w:hAnsi="Times New Roman"/>
          <w:spacing w:val="-1"/>
          <w:sz w:val="24"/>
          <w:szCs w:val="24"/>
        </w:rPr>
        <w:t>li</w:t>
      </w:r>
      <w:r w:rsidRPr="00261C9D">
        <w:rPr>
          <w:rFonts w:ascii="Times New Roman" w:hAnsi="Times New Roman"/>
          <w:spacing w:val="1"/>
          <w:sz w:val="24"/>
          <w:szCs w:val="24"/>
        </w:rPr>
        <w:t>c</w:t>
      </w:r>
      <w:r w:rsidRPr="00261C9D">
        <w:rPr>
          <w:rFonts w:ascii="Times New Roman" w:hAnsi="Times New Roman"/>
          <w:sz w:val="24"/>
          <w:szCs w:val="24"/>
        </w:rPr>
        <w:t>as</w:t>
      </w:r>
      <w:r w:rsidRPr="00261C9D">
        <w:rPr>
          <w:rFonts w:ascii="Times New Roman" w:hAnsi="Times New Roman"/>
          <w:spacing w:val="2"/>
          <w:sz w:val="24"/>
          <w:szCs w:val="24"/>
        </w:rPr>
        <w:t xml:space="preserve"> </w:t>
      </w:r>
      <w:r w:rsidRPr="00261C9D">
        <w:rPr>
          <w:rFonts w:ascii="Times New Roman" w:hAnsi="Times New Roman"/>
          <w:sz w:val="24"/>
          <w:szCs w:val="24"/>
        </w:rPr>
        <w:t>ou</w:t>
      </w:r>
      <w:r w:rsidRPr="00261C9D">
        <w:rPr>
          <w:rFonts w:ascii="Times New Roman" w:hAnsi="Times New Roman"/>
          <w:spacing w:val="-3"/>
          <w:sz w:val="24"/>
          <w:szCs w:val="24"/>
        </w:rPr>
        <w:t xml:space="preserve"> </w:t>
      </w:r>
      <w:r w:rsidRPr="00261C9D">
        <w:rPr>
          <w:rFonts w:ascii="Times New Roman" w:hAnsi="Times New Roman"/>
          <w:sz w:val="24"/>
          <w:szCs w:val="24"/>
        </w:rPr>
        <w:t>p</w:t>
      </w:r>
      <w:r w:rsidRPr="00261C9D">
        <w:rPr>
          <w:rFonts w:ascii="Times New Roman" w:hAnsi="Times New Roman"/>
          <w:spacing w:val="3"/>
          <w:sz w:val="24"/>
          <w:szCs w:val="24"/>
        </w:rPr>
        <w:t>r</w:t>
      </w:r>
      <w:r w:rsidRPr="00261C9D">
        <w:rPr>
          <w:rFonts w:ascii="Times New Roman" w:hAnsi="Times New Roman"/>
          <w:spacing w:val="-1"/>
          <w:sz w:val="24"/>
          <w:szCs w:val="24"/>
        </w:rPr>
        <w:t>i</w:t>
      </w:r>
      <w:r w:rsidRPr="00261C9D">
        <w:rPr>
          <w:rFonts w:ascii="Times New Roman" w:hAnsi="Times New Roman"/>
          <w:spacing w:val="1"/>
          <w:sz w:val="24"/>
          <w:szCs w:val="24"/>
        </w:rPr>
        <w:t>v</w:t>
      </w:r>
      <w:r w:rsidRPr="00261C9D">
        <w:rPr>
          <w:rFonts w:ascii="Times New Roman" w:hAnsi="Times New Roman"/>
          <w:sz w:val="24"/>
          <w:szCs w:val="24"/>
        </w:rPr>
        <w:t>a</w:t>
      </w:r>
      <w:r w:rsidRPr="00261C9D">
        <w:rPr>
          <w:rFonts w:ascii="Times New Roman" w:hAnsi="Times New Roman"/>
          <w:spacing w:val="-1"/>
          <w:sz w:val="24"/>
          <w:szCs w:val="24"/>
        </w:rPr>
        <w:t>d</w:t>
      </w:r>
      <w:r w:rsidRPr="00261C9D">
        <w:rPr>
          <w:rFonts w:ascii="Times New Roman" w:hAnsi="Times New Roman"/>
          <w:sz w:val="24"/>
          <w:szCs w:val="24"/>
        </w:rPr>
        <w:t>a</w:t>
      </w:r>
      <w:r w:rsidRPr="00261C9D">
        <w:rPr>
          <w:rFonts w:ascii="Times New Roman" w:hAnsi="Times New Roman"/>
          <w:spacing w:val="1"/>
          <w:sz w:val="24"/>
          <w:szCs w:val="24"/>
        </w:rPr>
        <w:t>s</w:t>
      </w:r>
      <w:r w:rsidRPr="00261C9D">
        <w:rPr>
          <w:rFonts w:ascii="Times New Roman" w:hAnsi="Times New Roman"/>
          <w:sz w:val="24"/>
          <w:szCs w:val="24"/>
        </w:rPr>
        <w:t>.</w:t>
      </w:r>
    </w:p>
    <w:p w14:paraId="2BF8837A" w14:textId="77777777" w:rsidR="00E40D08" w:rsidRDefault="00E40D08" w:rsidP="007F118C">
      <w:pPr>
        <w:autoSpaceDE w:val="0"/>
        <w:autoSpaceDN w:val="0"/>
        <w:adjustRightInd w:val="0"/>
        <w:spacing w:after="0" w:line="360" w:lineRule="auto"/>
        <w:jc w:val="both"/>
        <w:rPr>
          <w:rFonts w:ascii="Times New Roman" w:eastAsia="Calibri" w:hAnsi="Times New Roman"/>
          <w:color w:val="000000"/>
          <w:sz w:val="24"/>
          <w:szCs w:val="24"/>
        </w:rPr>
      </w:pPr>
    </w:p>
    <w:p w14:paraId="77D8A1C7" w14:textId="695E22B2" w:rsidR="001007BF" w:rsidRPr="00E40D08" w:rsidRDefault="001C5817" w:rsidP="00E40D08">
      <w:pPr>
        <w:pStyle w:val="Ttulo3"/>
        <w:rPr>
          <w:rFonts w:ascii="Times New Roman" w:eastAsia="Calibri" w:hAnsi="Times New Roman"/>
          <w:color w:val="000000"/>
        </w:rPr>
      </w:pPr>
      <w:bookmarkStart w:id="13" w:name="_Toc404762059"/>
      <w:r>
        <w:rPr>
          <w:rFonts w:ascii="Times New Roman" w:eastAsia="Calibri" w:hAnsi="Times New Roman"/>
          <w:color w:val="000000"/>
        </w:rPr>
        <w:t>5.3</w:t>
      </w:r>
      <w:r w:rsidR="001007BF" w:rsidRPr="00E40D08">
        <w:rPr>
          <w:rFonts w:ascii="Times New Roman" w:eastAsia="Calibri" w:hAnsi="Times New Roman"/>
          <w:color w:val="000000"/>
        </w:rPr>
        <w:t>.2</w:t>
      </w:r>
      <w:r w:rsidR="00E40D08" w:rsidRPr="00E40D08">
        <w:rPr>
          <w:rFonts w:ascii="Times New Roman" w:eastAsia="Calibri" w:hAnsi="Times New Roman"/>
          <w:color w:val="000000"/>
        </w:rPr>
        <w:t xml:space="preserve"> </w:t>
      </w:r>
      <w:r w:rsidR="001007BF" w:rsidRPr="00E40D08">
        <w:rPr>
          <w:rFonts w:ascii="Times New Roman" w:eastAsia="Calibri" w:hAnsi="Times New Roman"/>
          <w:color w:val="000000"/>
        </w:rPr>
        <w:t>Atividades Complementares</w:t>
      </w:r>
      <w:bookmarkEnd w:id="13"/>
    </w:p>
    <w:p w14:paraId="4CC353EA" w14:textId="238A3276" w:rsidR="004D2033" w:rsidRPr="007D348E" w:rsidRDefault="001007BF" w:rsidP="004D2033">
      <w:pPr>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ab/>
      </w:r>
      <w:r w:rsidRPr="001007BF">
        <w:rPr>
          <w:rFonts w:ascii="Times New Roman" w:eastAsia="Calibri" w:hAnsi="Times New Roman"/>
          <w:color w:val="000000"/>
          <w:sz w:val="24"/>
          <w:szCs w:val="24"/>
        </w:rPr>
        <w:t xml:space="preserve">As atividades complementares poderão começar a ser realizadas a partir do primeiro semestre, sendo que o </w:t>
      </w:r>
      <w:r w:rsidR="002F020E">
        <w:rPr>
          <w:rFonts w:ascii="Times New Roman" w:eastAsia="Calibri" w:hAnsi="Times New Roman"/>
          <w:color w:val="000000"/>
          <w:sz w:val="24"/>
          <w:szCs w:val="24"/>
        </w:rPr>
        <w:t>discente</w:t>
      </w:r>
      <w:r w:rsidRPr="001007BF">
        <w:rPr>
          <w:rFonts w:ascii="Times New Roman" w:eastAsia="Calibri" w:hAnsi="Times New Roman"/>
          <w:color w:val="000000"/>
          <w:sz w:val="24"/>
          <w:szCs w:val="24"/>
        </w:rPr>
        <w:t xml:space="preserve"> até o final do curso deverá somar 100 horas, as quais deverão ser comprovadas junto ao professor responsável pela organização e registro individual das horas de atividades. Compreendem atividades complementares: 1. projetos de iniciação científica; 2. participação em eventos técnicos científicos; 3. Estágio </w:t>
      </w:r>
      <w:proofErr w:type="spellStart"/>
      <w:r w:rsidRPr="001007BF">
        <w:rPr>
          <w:rFonts w:ascii="Times New Roman" w:eastAsia="Calibri" w:hAnsi="Times New Roman"/>
          <w:color w:val="000000"/>
          <w:sz w:val="24"/>
          <w:szCs w:val="24"/>
        </w:rPr>
        <w:t>sócio-cultural</w:t>
      </w:r>
      <w:proofErr w:type="spellEnd"/>
      <w:r w:rsidRPr="001007BF">
        <w:rPr>
          <w:rFonts w:ascii="Times New Roman" w:eastAsia="Calibri" w:hAnsi="Times New Roman"/>
          <w:color w:val="000000"/>
          <w:sz w:val="24"/>
          <w:szCs w:val="24"/>
        </w:rPr>
        <w:t xml:space="preserve">; 4. Estágio profissional, desde que não seja o mesmo do estágio supervisionado; 5. Projetos de extensão; 6. Monitorias; e 7. Disciplinas cursadas em outras instituições de ensino ou noutro curso do </w:t>
      </w:r>
      <w:proofErr w:type="spellStart"/>
      <w:r w:rsidRPr="001007BF">
        <w:rPr>
          <w:rFonts w:ascii="Times New Roman" w:eastAsia="Calibri" w:hAnsi="Times New Roman"/>
          <w:color w:val="000000"/>
          <w:sz w:val="24"/>
          <w:szCs w:val="24"/>
        </w:rPr>
        <w:t>IFAC</w:t>
      </w:r>
      <w:proofErr w:type="spellEnd"/>
      <w:r w:rsidRPr="001007BF">
        <w:rPr>
          <w:rFonts w:ascii="Times New Roman" w:eastAsia="Calibri" w:hAnsi="Times New Roman"/>
          <w:color w:val="000000"/>
          <w:sz w:val="24"/>
          <w:szCs w:val="24"/>
        </w:rPr>
        <w:t>, desde que não seja disciplina que teve aproveitamento para dispensa de disciplina do curso.</w:t>
      </w:r>
    </w:p>
    <w:p w14:paraId="7C772553" w14:textId="2944DE42" w:rsidR="00903D9D" w:rsidRPr="007F118C" w:rsidRDefault="001C5817" w:rsidP="007F118C">
      <w:pPr>
        <w:pStyle w:val="Ttulo3"/>
        <w:rPr>
          <w:rFonts w:ascii="Times New Roman" w:eastAsia="Calibri" w:hAnsi="Times New Roman"/>
          <w:color w:val="000000"/>
        </w:rPr>
      </w:pPr>
      <w:bookmarkStart w:id="14" w:name="_Toc404762060"/>
      <w:r>
        <w:rPr>
          <w:rFonts w:ascii="Times New Roman" w:eastAsia="Calibri" w:hAnsi="Times New Roman"/>
          <w:color w:val="000000"/>
        </w:rPr>
        <w:t>5.3</w:t>
      </w:r>
      <w:r w:rsidR="001007BF" w:rsidRPr="007F118C">
        <w:rPr>
          <w:rFonts w:ascii="Times New Roman" w:eastAsia="Calibri" w:hAnsi="Times New Roman"/>
          <w:color w:val="000000"/>
        </w:rPr>
        <w:t>.3</w:t>
      </w:r>
      <w:r w:rsidR="007F118C" w:rsidRPr="007F118C">
        <w:rPr>
          <w:rFonts w:ascii="Times New Roman" w:eastAsia="Calibri" w:hAnsi="Times New Roman"/>
          <w:color w:val="000000"/>
        </w:rPr>
        <w:t xml:space="preserve"> </w:t>
      </w:r>
      <w:r w:rsidR="001007BF" w:rsidRPr="007F118C">
        <w:rPr>
          <w:rFonts w:ascii="Times New Roman" w:eastAsia="Calibri" w:hAnsi="Times New Roman"/>
          <w:color w:val="000000"/>
        </w:rPr>
        <w:t>Trabalho de Conclusão de Curso (TCC)</w:t>
      </w:r>
      <w:bookmarkEnd w:id="14"/>
    </w:p>
    <w:p w14:paraId="5517874B" w14:textId="12A54806" w:rsidR="00903D9D" w:rsidRPr="00903D9D" w:rsidRDefault="00903D9D" w:rsidP="00261C9D">
      <w:pPr>
        <w:autoSpaceDE w:val="0"/>
        <w:autoSpaceDN w:val="0"/>
        <w:adjustRightInd w:val="0"/>
        <w:spacing w:after="0" w:line="360" w:lineRule="auto"/>
        <w:ind w:firstLine="567"/>
        <w:jc w:val="both"/>
        <w:rPr>
          <w:rFonts w:ascii="Times New Roman" w:eastAsia="Calibri" w:hAnsi="Times New Roman"/>
          <w:color w:val="000000"/>
          <w:sz w:val="24"/>
          <w:szCs w:val="24"/>
        </w:rPr>
      </w:pPr>
      <w:r w:rsidRPr="00903D9D">
        <w:rPr>
          <w:rFonts w:ascii="Times New Roman" w:eastAsia="Calibri" w:hAnsi="Times New Roman"/>
          <w:b/>
          <w:color w:val="000000"/>
          <w:sz w:val="24"/>
          <w:szCs w:val="24"/>
        </w:rPr>
        <w:tab/>
      </w:r>
      <w:r w:rsidRPr="00903D9D">
        <w:rPr>
          <w:rFonts w:ascii="Times New Roman" w:eastAsia="Calibri" w:hAnsi="Times New Roman"/>
          <w:color w:val="000000"/>
          <w:sz w:val="24"/>
          <w:szCs w:val="24"/>
        </w:rPr>
        <w:t xml:space="preserve">O Trabalho de Curso é obrigatório, de cunho monográfico, compõe a carga horária total do curso, corresponde a </w:t>
      </w:r>
      <w:r w:rsidR="00EA44D7">
        <w:rPr>
          <w:rFonts w:ascii="Times New Roman" w:eastAsia="Calibri" w:hAnsi="Times New Roman"/>
          <w:color w:val="000000"/>
          <w:sz w:val="24"/>
          <w:szCs w:val="24"/>
        </w:rPr>
        <w:t>60</w:t>
      </w:r>
      <w:r w:rsidRPr="00903D9D">
        <w:rPr>
          <w:rFonts w:ascii="Times New Roman" w:eastAsia="Calibri" w:hAnsi="Times New Roman"/>
          <w:color w:val="000000"/>
          <w:sz w:val="24"/>
          <w:szCs w:val="24"/>
        </w:rPr>
        <w:t xml:space="preserve"> horas do currículo e deve ser orient</w:t>
      </w:r>
      <w:r w:rsidR="00261C9D">
        <w:rPr>
          <w:rFonts w:ascii="Times New Roman" w:eastAsia="Calibri" w:hAnsi="Times New Roman"/>
          <w:color w:val="000000"/>
          <w:sz w:val="24"/>
          <w:szCs w:val="24"/>
        </w:rPr>
        <w:t xml:space="preserve">ado por um professor do curso. </w:t>
      </w:r>
      <w:r w:rsidR="00575227">
        <w:rPr>
          <w:rFonts w:ascii="Times New Roman" w:eastAsia="Calibri" w:hAnsi="Times New Roman"/>
          <w:color w:val="000000"/>
          <w:sz w:val="24"/>
          <w:szCs w:val="24"/>
        </w:rPr>
        <w:t>O TCC tem por finalidade proporcionar ao discente a oportunidade de desenvolver um estudo de caráter técnico/científico, abordando temas de interesse da sua formação profissional.</w:t>
      </w:r>
      <w:r w:rsidRPr="00903D9D">
        <w:rPr>
          <w:rFonts w:ascii="Times New Roman" w:eastAsia="Calibri" w:hAnsi="Times New Roman"/>
          <w:color w:val="000000"/>
          <w:sz w:val="24"/>
          <w:szCs w:val="24"/>
        </w:rPr>
        <w:t xml:space="preserve"> </w:t>
      </w:r>
    </w:p>
    <w:p w14:paraId="1A47FE08" w14:textId="212A0AB3" w:rsidR="00903D9D" w:rsidRPr="00903D9D" w:rsidRDefault="00903D9D" w:rsidP="00F00BD4">
      <w:pPr>
        <w:autoSpaceDE w:val="0"/>
        <w:autoSpaceDN w:val="0"/>
        <w:adjustRightInd w:val="0"/>
        <w:spacing w:after="0" w:line="360" w:lineRule="auto"/>
        <w:ind w:firstLine="567"/>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O Trabalho de Curso será avaliado por Banca de Exame de Trabalho de Curso, com defesa pública, e o aluno será considerado aprovado se obtiver média aritmética igual ou superior a 70 (setenta). Em caso contrário, deverá submeter-se a nova defesa em um prazo mínimo de três m</w:t>
      </w:r>
      <w:r>
        <w:rPr>
          <w:rFonts w:ascii="Times New Roman" w:eastAsia="Calibri" w:hAnsi="Times New Roman"/>
          <w:color w:val="000000"/>
          <w:sz w:val="24"/>
          <w:szCs w:val="24"/>
        </w:rPr>
        <w:t xml:space="preserve">eses. </w:t>
      </w:r>
      <w:r w:rsidRPr="00903D9D">
        <w:rPr>
          <w:rFonts w:ascii="Times New Roman" w:eastAsia="Calibri" w:hAnsi="Times New Roman"/>
          <w:color w:val="000000"/>
          <w:sz w:val="24"/>
          <w:szCs w:val="24"/>
        </w:rPr>
        <w:t xml:space="preserve">A banca será formada por dois professores ou profissionais graduados (membro externo é opcional) e um suplente, mais o orientador que é o </w:t>
      </w:r>
      <w:r w:rsidRPr="00903D9D">
        <w:rPr>
          <w:rFonts w:ascii="Times New Roman" w:eastAsia="Calibri" w:hAnsi="Times New Roman"/>
          <w:color w:val="000000"/>
          <w:sz w:val="24"/>
          <w:szCs w:val="24"/>
        </w:rPr>
        <w:lastRenderedPageBreak/>
        <w:t>pr</w:t>
      </w:r>
      <w:r w:rsidR="00F00BD4">
        <w:rPr>
          <w:rFonts w:ascii="Times New Roman" w:eastAsia="Calibri" w:hAnsi="Times New Roman"/>
          <w:color w:val="000000"/>
          <w:sz w:val="24"/>
          <w:szCs w:val="24"/>
        </w:rPr>
        <w:t xml:space="preserve">esidente da mesma. </w:t>
      </w:r>
      <w:r w:rsidRPr="00903D9D">
        <w:rPr>
          <w:rFonts w:ascii="Times New Roman" w:eastAsia="Calibri" w:hAnsi="Times New Roman"/>
          <w:color w:val="000000"/>
          <w:sz w:val="24"/>
          <w:szCs w:val="24"/>
        </w:rPr>
        <w:t xml:space="preserve">O </w:t>
      </w:r>
      <w:r w:rsidR="002F020E">
        <w:rPr>
          <w:rFonts w:ascii="Times New Roman" w:eastAsia="Calibri" w:hAnsi="Times New Roman"/>
          <w:color w:val="000000"/>
          <w:sz w:val="24"/>
          <w:szCs w:val="24"/>
        </w:rPr>
        <w:t>discente</w:t>
      </w:r>
      <w:r w:rsidRPr="00903D9D">
        <w:rPr>
          <w:rFonts w:ascii="Times New Roman" w:eastAsia="Calibri" w:hAnsi="Times New Roman"/>
          <w:color w:val="000000"/>
          <w:sz w:val="24"/>
          <w:szCs w:val="24"/>
        </w:rPr>
        <w:t xml:space="preserve"> só poderá submeter-se à avaliação do </w:t>
      </w:r>
      <w:r w:rsidR="00F00BD4">
        <w:rPr>
          <w:rFonts w:ascii="Times New Roman" w:eastAsia="Calibri" w:hAnsi="Times New Roman"/>
          <w:color w:val="000000"/>
          <w:sz w:val="24"/>
          <w:szCs w:val="24"/>
        </w:rPr>
        <w:t>TCC</w:t>
      </w:r>
      <w:r w:rsidRPr="00903D9D">
        <w:rPr>
          <w:rFonts w:ascii="Times New Roman" w:eastAsia="Calibri" w:hAnsi="Times New Roman"/>
          <w:color w:val="000000"/>
          <w:sz w:val="24"/>
          <w:szCs w:val="24"/>
        </w:rPr>
        <w:t xml:space="preserve"> se todas as disciplinas do 1</w:t>
      </w:r>
      <w:r w:rsidRPr="00903D9D">
        <w:rPr>
          <w:rFonts w:ascii="Times New Roman" w:eastAsia="Calibri" w:hAnsi="Times New Roman"/>
          <w:color w:val="000000"/>
          <w:sz w:val="24"/>
          <w:szCs w:val="24"/>
          <w:vertAlign w:val="superscript"/>
        </w:rPr>
        <w:t>o</w:t>
      </w:r>
      <w:r w:rsidRPr="00903D9D">
        <w:rPr>
          <w:rFonts w:ascii="Times New Roman" w:eastAsia="Calibri" w:hAnsi="Times New Roman"/>
          <w:color w:val="000000"/>
          <w:sz w:val="24"/>
          <w:szCs w:val="24"/>
        </w:rPr>
        <w:t>ao 9</w:t>
      </w:r>
      <w:r w:rsidRPr="00903D9D">
        <w:rPr>
          <w:rFonts w:ascii="Times New Roman" w:eastAsia="Calibri" w:hAnsi="Times New Roman"/>
          <w:color w:val="000000"/>
          <w:sz w:val="24"/>
          <w:szCs w:val="24"/>
          <w:vertAlign w:val="superscript"/>
        </w:rPr>
        <w:t>o</w:t>
      </w:r>
      <w:r w:rsidRPr="00903D9D">
        <w:rPr>
          <w:rFonts w:ascii="Times New Roman" w:eastAsia="Calibri" w:hAnsi="Times New Roman"/>
          <w:color w:val="000000"/>
          <w:sz w:val="24"/>
          <w:szCs w:val="24"/>
        </w:rPr>
        <w:t xml:space="preserve"> semestres tiverem sido integralizadas. </w:t>
      </w:r>
    </w:p>
    <w:p w14:paraId="56E933B9" w14:textId="45A257B3" w:rsidR="00903D9D" w:rsidRPr="00903D9D" w:rsidRDefault="00B16336"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Pr>
          <w:rFonts w:ascii="Times New Roman" w:eastAsia="Calibri" w:hAnsi="Times New Roman"/>
          <w:color w:val="000000"/>
          <w:sz w:val="24"/>
          <w:szCs w:val="24"/>
        </w:rPr>
        <w:t>As atribuições do professor orientador e do discente (orientado) relativas ao TCC seguem abaixo:</w:t>
      </w:r>
    </w:p>
    <w:p w14:paraId="4B723099" w14:textId="77777777" w:rsidR="00903D9D" w:rsidRPr="00903D9D" w:rsidRDefault="00903D9D" w:rsidP="004D2033">
      <w:pPr>
        <w:autoSpaceDE w:val="0"/>
        <w:autoSpaceDN w:val="0"/>
        <w:adjustRightInd w:val="0"/>
        <w:spacing w:after="0" w:line="360" w:lineRule="auto"/>
        <w:jc w:val="both"/>
        <w:rPr>
          <w:rFonts w:ascii="Times New Roman" w:eastAsia="Calibri" w:hAnsi="Times New Roman"/>
          <w:b/>
          <w:color w:val="000000"/>
          <w:sz w:val="24"/>
          <w:szCs w:val="24"/>
        </w:rPr>
      </w:pPr>
      <w:r w:rsidRPr="00903D9D">
        <w:rPr>
          <w:rFonts w:ascii="Times New Roman" w:eastAsia="Calibri" w:hAnsi="Times New Roman"/>
          <w:b/>
          <w:color w:val="000000"/>
          <w:sz w:val="24"/>
          <w:szCs w:val="24"/>
        </w:rPr>
        <w:t xml:space="preserve">Ao orientador do trabalho de curso compete: </w:t>
      </w:r>
    </w:p>
    <w:p w14:paraId="76BF491A" w14:textId="737DE693"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a) Orientar o aluno na escolha do tema de pesquisa, na elaboração do projeto de pesquisa, na condução do experimento, no preparo</w:t>
      </w:r>
      <w:r w:rsidR="00B16336">
        <w:rPr>
          <w:rFonts w:ascii="Times New Roman" w:eastAsia="Calibri" w:hAnsi="Times New Roman"/>
          <w:color w:val="000000"/>
          <w:sz w:val="24"/>
          <w:szCs w:val="24"/>
        </w:rPr>
        <w:t xml:space="preserve"> e na elaboração da monografia.</w:t>
      </w:r>
    </w:p>
    <w:p w14:paraId="23645D63" w14:textId="61FB6B5B"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b) Colaborar na elaboração do plano de traba</w:t>
      </w:r>
      <w:r w:rsidR="00B16336">
        <w:rPr>
          <w:rFonts w:ascii="Times New Roman" w:eastAsia="Calibri" w:hAnsi="Times New Roman"/>
          <w:color w:val="000000"/>
          <w:sz w:val="24"/>
          <w:szCs w:val="24"/>
        </w:rPr>
        <w:t>lho e analisar o trabalho final.</w:t>
      </w:r>
      <w:r w:rsidRPr="00903D9D">
        <w:rPr>
          <w:rFonts w:ascii="Times New Roman" w:eastAsia="Calibri" w:hAnsi="Times New Roman"/>
          <w:color w:val="000000"/>
          <w:sz w:val="24"/>
          <w:szCs w:val="24"/>
        </w:rPr>
        <w:t xml:space="preserve"> </w:t>
      </w:r>
    </w:p>
    <w:p w14:paraId="5C5F6B04" w14:textId="49CE92B0"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 xml:space="preserve">c) Convidar oficialmente </w:t>
      </w:r>
      <w:r w:rsidR="00B16336">
        <w:rPr>
          <w:rFonts w:ascii="Times New Roman" w:eastAsia="Calibri" w:hAnsi="Times New Roman"/>
          <w:color w:val="000000"/>
          <w:sz w:val="24"/>
          <w:szCs w:val="24"/>
        </w:rPr>
        <w:t>os membros da banca examinadora.</w:t>
      </w:r>
      <w:r w:rsidRPr="00903D9D">
        <w:rPr>
          <w:rFonts w:ascii="Times New Roman" w:eastAsia="Calibri" w:hAnsi="Times New Roman"/>
          <w:color w:val="000000"/>
          <w:sz w:val="24"/>
          <w:szCs w:val="24"/>
        </w:rPr>
        <w:t xml:space="preserve"> </w:t>
      </w:r>
    </w:p>
    <w:p w14:paraId="5399604E" w14:textId="77E2532B"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d) Agendar a defesa junto aos membros da banca, respeitando-se os prazos regiment</w:t>
      </w:r>
      <w:r w:rsidR="00B16336">
        <w:rPr>
          <w:rFonts w:ascii="Times New Roman" w:eastAsia="Calibri" w:hAnsi="Times New Roman"/>
          <w:color w:val="000000"/>
          <w:sz w:val="24"/>
          <w:szCs w:val="24"/>
        </w:rPr>
        <w:t>ais.</w:t>
      </w:r>
      <w:r w:rsidRPr="00903D9D">
        <w:rPr>
          <w:rFonts w:ascii="Times New Roman" w:eastAsia="Calibri" w:hAnsi="Times New Roman"/>
          <w:color w:val="000000"/>
          <w:sz w:val="24"/>
          <w:szCs w:val="24"/>
        </w:rPr>
        <w:t xml:space="preserve"> </w:t>
      </w:r>
    </w:p>
    <w:p w14:paraId="3E1060BC" w14:textId="3D858098"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e) Reservar a sala e material audiovisual e de suporte à de</w:t>
      </w:r>
      <w:r w:rsidR="00B16336">
        <w:rPr>
          <w:rFonts w:ascii="Times New Roman" w:eastAsia="Calibri" w:hAnsi="Times New Roman"/>
          <w:color w:val="000000"/>
          <w:sz w:val="24"/>
          <w:szCs w:val="24"/>
        </w:rPr>
        <w:t>fesa, junto ao setor competente.</w:t>
      </w:r>
      <w:r w:rsidRPr="00903D9D">
        <w:rPr>
          <w:rFonts w:ascii="Times New Roman" w:eastAsia="Calibri" w:hAnsi="Times New Roman"/>
          <w:color w:val="000000"/>
          <w:sz w:val="24"/>
          <w:szCs w:val="24"/>
        </w:rPr>
        <w:t xml:space="preserve"> </w:t>
      </w:r>
    </w:p>
    <w:p w14:paraId="155BE251" w14:textId="4C65A754"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f) Informar à banca examinadora e ao aluno do local, data e hora</w:t>
      </w:r>
      <w:r w:rsidR="00B16336">
        <w:rPr>
          <w:rFonts w:ascii="Times New Roman" w:eastAsia="Calibri" w:hAnsi="Times New Roman"/>
          <w:color w:val="000000"/>
          <w:sz w:val="24"/>
          <w:szCs w:val="24"/>
        </w:rPr>
        <w:t xml:space="preserve"> da defesa do trabalho de curso.</w:t>
      </w:r>
      <w:r w:rsidRPr="00903D9D">
        <w:rPr>
          <w:rFonts w:ascii="Times New Roman" w:eastAsia="Calibri" w:hAnsi="Times New Roman"/>
          <w:color w:val="000000"/>
          <w:sz w:val="24"/>
          <w:szCs w:val="24"/>
        </w:rPr>
        <w:t xml:space="preserve"> </w:t>
      </w:r>
    </w:p>
    <w:p w14:paraId="010604FD" w14:textId="6762CECB"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g) Comunicar oficialmente a Coordenação do Curso dos procedimentos agendados e requerer os condicionantes legais por meio de formulário, num</w:t>
      </w:r>
      <w:r w:rsidR="00B16336">
        <w:rPr>
          <w:rFonts w:ascii="Times New Roman" w:eastAsia="Calibri" w:hAnsi="Times New Roman"/>
          <w:color w:val="000000"/>
          <w:sz w:val="24"/>
          <w:szCs w:val="24"/>
        </w:rPr>
        <w:t xml:space="preserve"> prazo nunca inferior a 15 dias.</w:t>
      </w:r>
      <w:r w:rsidRPr="00903D9D">
        <w:rPr>
          <w:rFonts w:ascii="Times New Roman" w:eastAsia="Calibri" w:hAnsi="Times New Roman"/>
          <w:color w:val="000000"/>
          <w:sz w:val="24"/>
          <w:szCs w:val="24"/>
        </w:rPr>
        <w:t xml:space="preserve"> </w:t>
      </w:r>
    </w:p>
    <w:p w14:paraId="5EF9FCEE" w14:textId="777F8063"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h) Presidir a banca e</w:t>
      </w:r>
      <w:r w:rsidR="00B16336">
        <w:rPr>
          <w:rFonts w:ascii="Times New Roman" w:eastAsia="Calibri" w:hAnsi="Times New Roman"/>
          <w:color w:val="000000"/>
          <w:sz w:val="24"/>
          <w:szCs w:val="24"/>
        </w:rPr>
        <w:t>xaminadora do trabalho de curso.</w:t>
      </w:r>
      <w:r w:rsidRPr="00903D9D">
        <w:rPr>
          <w:rFonts w:ascii="Times New Roman" w:eastAsia="Calibri" w:hAnsi="Times New Roman"/>
          <w:color w:val="000000"/>
          <w:sz w:val="24"/>
          <w:szCs w:val="24"/>
        </w:rPr>
        <w:t xml:space="preserve"> </w:t>
      </w:r>
    </w:p>
    <w:p w14:paraId="376917F2" w14:textId="0A4A847A"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 xml:space="preserve">i) Encaminhar a monografia referente ao </w:t>
      </w:r>
      <w:r w:rsidR="00B16336">
        <w:rPr>
          <w:rFonts w:ascii="Times New Roman" w:eastAsia="Calibri" w:hAnsi="Times New Roman"/>
          <w:color w:val="000000"/>
          <w:sz w:val="24"/>
          <w:szCs w:val="24"/>
        </w:rPr>
        <w:t>TCC</w:t>
      </w:r>
      <w:r w:rsidRPr="00903D9D">
        <w:rPr>
          <w:rFonts w:ascii="Times New Roman" w:eastAsia="Calibri" w:hAnsi="Times New Roman"/>
          <w:color w:val="000000"/>
          <w:sz w:val="24"/>
          <w:szCs w:val="24"/>
        </w:rPr>
        <w:t xml:space="preserve"> à Coordenação do Curso e proceder às solicitações pertinentes. </w:t>
      </w:r>
    </w:p>
    <w:p w14:paraId="55C869EB" w14:textId="77777777" w:rsidR="00903D9D" w:rsidRPr="00903D9D" w:rsidRDefault="00903D9D" w:rsidP="004D2033">
      <w:pPr>
        <w:autoSpaceDE w:val="0"/>
        <w:autoSpaceDN w:val="0"/>
        <w:adjustRightInd w:val="0"/>
        <w:spacing w:after="0" w:line="360" w:lineRule="auto"/>
        <w:jc w:val="both"/>
        <w:rPr>
          <w:rFonts w:ascii="Times New Roman" w:eastAsia="Calibri" w:hAnsi="Times New Roman"/>
          <w:b/>
          <w:color w:val="000000"/>
          <w:sz w:val="24"/>
          <w:szCs w:val="24"/>
        </w:rPr>
      </w:pPr>
      <w:r w:rsidRPr="00903D9D">
        <w:rPr>
          <w:rFonts w:ascii="Times New Roman" w:eastAsia="Calibri" w:hAnsi="Times New Roman"/>
          <w:b/>
          <w:color w:val="000000"/>
          <w:sz w:val="24"/>
          <w:szCs w:val="24"/>
        </w:rPr>
        <w:t xml:space="preserve">Ao </w:t>
      </w:r>
      <w:r w:rsidRPr="002427A0">
        <w:rPr>
          <w:rFonts w:ascii="Times New Roman" w:eastAsia="Calibri" w:hAnsi="Times New Roman"/>
          <w:b/>
          <w:color w:val="000000" w:themeColor="text1"/>
          <w:sz w:val="24"/>
          <w:szCs w:val="24"/>
        </w:rPr>
        <w:t>orientado</w:t>
      </w:r>
      <w:r w:rsidRPr="00903D9D">
        <w:rPr>
          <w:rFonts w:ascii="Times New Roman" w:eastAsia="Calibri" w:hAnsi="Times New Roman"/>
          <w:b/>
          <w:color w:val="000000"/>
          <w:sz w:val="24"/>
          <w:szCs w:val="24"/>
        </w:rPr>
        <w:t xml:space="preserve"> compete: </w:t>
      </w:r>
    </w:p>
    <w:p w14:paraId="04942F65" w14:textId="77777777"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a) Entregar para cada membro da banca examinadora um exemplar provisório</w:t>
      </w:r>
      <w:r w:rsidRPr="00903D9D">
        <w:rPr>
          <w:rFonts w:ascii="Times New Roman" w:eastAsia="Calibri" w:hAnsi="Times New Roman"/>
          <w:b/>
          <w:bCs/>
          <w:color w:val="000000"/>
          <w:sz w:val="24"/>
          <w:szCs w:val="24"/>
        </w:rPr>
        <w:t xml:space="preserve">, </w:t>
      </w:r>
      <w:r w:rsidRPr="00903D9D">
        <w:rPr>
          <w:rFonts w:ascii="Times New Roman" w:eastAsia="Calibri" w:hAnsi="Times New Roman"/>
          <w:color w:val="000000"/>
          <w:sz w:val="24"/>
          <w:szCs w:val="24"/>
        </w:rPr>
        <w:t xml:space="preserve">encadernado em espiral, com no mínimo 15 dias de antecedência. </w:t>
      </w:r>
    </w:p>
    <w:p w14:paraId="43EAF30F" w14:textId="6DA17E0A"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b) Subsidiar os custos das cópias necessárias ao bom andamento</w:t>
      </w:r>
      <w:r w:rsidR="00B16336">
        <w:rPr>
          <w:rFonts w:ascii="Times New Roman" w:eastAsia="Calibri" w:hAnsi="Times New Roman"/>
          <w:color w:val="000000"/>
          <w:sz w:val="24"/>
          <w:szCs w:val="24"/>
        </w:rPr>
        <w:t xml:space="preserve"> da defesa do trabalho de curso.</w:t>
      </w:r>
      <w:r w:rsidRPr="00903D9D">
        <w:rPr>
          <w:rFonts w:ascii="Times New Roman" w:eastAsia="Calibri" w:hAnsi="Times New Roman"/>
          <w:color w:val="000000"/>
          <w:sz w:val="24"/>
          <w:szCs w:val="24"/>
        </w:rPr>
        <w:t xml:space="preserve"> </w:t>
      </w:r>
    </w:p>
    <w:p w14:paraId="277B5739" w14:textId="180250D8" w:rsidR="00903D9D" w:rsidRPr="00903D9D" w:rsidRDefault="00903D9D" w:rsidP="004D2033">
      <w:pPr>
        <w:autoSpaceDE w:val="0"/>
        <w:autoSpaceDN w:val="0"/>
        <w:adjustRightInd w:val="0"/>
        <w:spacing w:after="0" w:line="360" w:lineRule="auto"/>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c) Providenciar todo o material para apresentação do seminár</w:t>
      </w:r>
      <w:r w:rsidR="00B16336">
        <w:rPr>
          <w:rFonts w:ascii="Times New Roman" w:eastAsia="Calibri" w:hAnsi="Times New Roman"/>
          <w:color w:val="000000"/>
          <w:sz w:val="24"/>
          <w:szCs w:val="24"/>
        </w:rPr>
        <w:t>io no âmbito de sua competência.</w:t>
      </w:r>
      <w:r w:rsidRPr="00903D9D">
        <w:rPr>
          <w:rFonts w:ascii="Times New Roman" w:eastAsia="Calibri" w:hAnsi="Times New Roman"/>
          <w:color w:val="000000"/>
          <w:sz w:val="24"/>
          <w:szCs w:val="24"/>
        </w:rPr>
        <w:t xml:space="preserve"> </w:t>
      </w:r>
    </w:p>
    <w:p w14:paraId="41CDF834" w14:textId="38EF0367" w:rsidR="00903D9D" w:rsidRPr="00903D9D" w:rsidRDefault="00903D9D" w:rsidP="004D2033">
      <w:pPr>
        <w:autoSpaceDE w:val="0"/>
        <w:autoSpaceDN w:val="0"/>
        <w:adjustRightInd w:val="0"/>
        <w:spacing w:after="0" w:line="360" w:lineRule="auto"/>
        <w:jc w:val="both"/>
        <w:rPr>
          <w:rFonts w:ascii="Times New Roman" w:eastAsia="Calibri" w:hAnsi="Times New Roman"/>
          <w:sz w:val="24"/>
          <w:szCs w:val="24"/>
        </w:rPr>
      </w:pPr>
      <w:r w:rsidRPr="00903D9D">
        <w:rPr>
          <w:rFonts w:ascii="Times New Roman" w:eastAsia="Calibri" w:hAnsi="Times New Roman"/>
          <w:sz w:val="24"/>
          <w:szCs w:val="24"/>
        </w:rPr>
        <w:t xml:space="preserve">d) Após a aprovação e revisão da monografia, encaminhar para a Coordenação do Curso de </w:t>
      </w:r>
      <w:r w:rsidR="00E81E53">
        <w:rPr>
          <w:rFonts w:ascii="Times New Roman" w:eastAsia="Calibri" w:hAnsi="Times New Roman"/>
          <w:sz w:val="24"/>
          <w:szCs w:val="24"/>
        </w:rPr>
        <w:t>Zootecnia</w:t>
      </w:r>
      <w:r w:rsidRPr="00903D9D">
        <w:rPr>
          <w:rFonts w:ascii="Times New Roman" w:eastAsia="Calibri" w:hAnsi="Times New Roman"/>
          <w:sz w:val="24"/>
          <w:szCs w:val="24"/>
        </w:rPr>
        <w:t xml:space="preserve">, no prazo máximo de 30 dias após a defesa: 2 (dois) exemplares definitivos </w:t>
      </w:r>
      <w:r w:rsidRPr="00903D9D">
        <w:rPr>
          <w:rFonts w:ascii="Times New Roman" w:eastAsia="Calibri" w:hAnsi="Times New Roman"/>
          <w:sz w:val="24"/>
          <w:szCs w:val="24"/>
        </w:rPr>
        <w:lastRenderedPageBreak/>
        <w:t>impressos</w:t>
      </w:r>
      <w:r w:rsidR="001C5817">
        <w:rPr>
          <w:rFonts w:ascii="Times New Roman" w:eastAsia="Calibri" w:hAnsi="Times New Roman"/>
          <w:sz w:val="24"/>
          <w:szCs w:val="24"/>
        </w:rPr>
        <w:t xml:space="preserve"> nos moldes estabelecidos pela Coordenação do Curso</w:t>
      </w:r>
      <w:r w:rsidRPr="00903D9D">
        <w:rPr>
          <w:rFonts w:ascii="Times New Roman" w:eastAsia="Calibri" w:hAnsi="Times New Roman"/>
          <w:sz w:val="24"/>
          <w:szCs w:val="24"/>
        </w:rPr>
        <w:t xml:space="preserve">, 1 (uma) cópia completa em meio eletrônico e declaração assinada autorizando a divulgação da monografia. </w:t>
      </w:r>
    </w:p>
    <w:p w14:paraId="15B7BC35" w14:textId="5EBC023A" w:rsidR="00903D9D" w:rsidRPr="00903D9D" w:rsidRDefault="00903D9D" w:rsidP="004D2033">
      <w:pPr>
        <w:autoSpaceDE w:val="0"/>
        <w:autoSpaceDN w:val="0"/>
        <w:adjustRightInd w:val="0"/>
        <w:spacing w:after="0" w:line="360" w:lineRule="auto"/>
        <w:ind w:firstLine="567"/>
        <w:jc w:val="both"/>
        <w:rPr>
          <w:rFonts w:ascii="Times New Roman" w:eastAsia="Calibri" w:hAnsi="Times New Roman"/>
          <w:color w:val="FF0000"/>
          <w:sz w:val="24"/>
          <w:szCs w:val="24"/>
        </w:rPr>
      </w:pPr>
      <w:r w:rsidRPr="00903D9D">
        <w:rPr>
          <w:rFonts w:ascii="Times New Roman" w:eastAsia="Calibri" w:hAnsi="Times New Roman"/>
          <w:sz w:val="24"/>
          <w:szCs w:val="24"/>
        </w:rPr>
        <w:t xml:space="preserve">A avaliação da estrutura e apresentação gráfica do exemplar provisório da monografia será de responsabilidade do professor orientador. A correção e eventuais modificações na monografia recomendadas pela banca examinadora são de responsabilidade do </w:t>
      </w:r>
      <w:r w:rsidR="001C5817">
        <w:rPr>
          <w:rFonts w:ascii="Times New Roman" w:eastAsia="Calibri" w:hAnsi="Times New Roman"/>
          <w:sz w:val="24"/>
          <w:szCs w:val="24"/>
        </w:rPr>
        <w:t>discente</w:t>
      </w:r>
      <w:r w:rsidRPr="00903D9D">
        <w:rPr>
          <w:rFonts w:ascii="Times New Roman" w:eastAsia="Calibri" w:hAnsi="Times New Roman"/>
          <w:sz w:val="24"/>
          <w:szCs w:val="24"/>
        </w:rPr>
        <w:t xml:space="preserve"> e deverão ser verificadas pelo orientador</w:t>
      </w:r>
      <w:r w:rsidRPr="00903D9D">
        <w:rPr>
          <w:rFonts w:ascii="Times New Roman" w:eastAsia="Calibri" w:hAnsi="Times New Roman"/>
          <w:color w:val="FF0000"/>
          <w:sz w:val="24"/>
          <w:szCs w:val="24"/>
        </w:rPr>
        <w:t xml:space="preserve">. </w:t>
      </w:r>
    </w:p>
    <w:p w14:paraId="44BC0483" w14:textId="77777777" w:rsidR="00903D9D" w:rsidRPr="00903D9D" w:rsidRDefault="00903D9D"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 xml:space="preserve">Um exemplar deve ser arquivado na Coordenação do Curso e o outro será disponibilizado na Biblioteca do Instituto Federal do Acre – </w:t>
      </w:r>
      <w:proofErr w:type="spellStart"/>
      <w:r w:rsidRPr="00903D9D">
        <w:rPr>
          <w:rFonts w:ascii="Times New Roman" w:eastAsia="Calibri" w:hAnsi="Times New Roman"/>
          <w:color w:val="000000"/>
          <w:sz w:val="24"/>
          <w:szCs w:val="24"/>
        </w:rPr>
        <w:t>Câmpus</w:t>
      </w:r>
      <w:proofErr w:type="spellEnd"/>
      <w:r w:rsidRPr="00903D9D">
        <w:rPr>
          <w:rFonts w:ascii="Times New Roman" w:eastAsia="Calibri" w:hAnsi="Times New Roman"/>
          <w:color w:val="000000"/>
          <w:sz w:val="24"/>
          <w:szCs w:val="24"/>
        </w:rPr>
        <w:t xml:space="preserve"> Sena Madureira. </w:t>
      </w:r>
    </w:p>
    <w:p w14:paraId="7C05E576" w14:textId="77777777" w:rsidR="00903D9D" w:rsidRPr="00903D9D" w:rsidRDefault="00903D9D"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 xml:space="preserve">Os arquivos eletrônicos devem ser preparados em processador de texto compatível com Microsoft Word, ou equivalente à época, e o texto do documento deve estar completo, com figuras e tabelas inseridas no texto. No ato da entrega dos exemplares definitivos, o aluno receberá um comprovante de entrega dos mesmos assinados pelo coordenador do curso. </w:t>
      </w:r>
    </w:p>
    <w:p w14:paraId="1FFB4921" w14:textId="77777777" w:rsidR="003520DB" w:rsidRPr="00903D9D" w:rsidRDefault="003520DB" w:rsidP="004D2033">
      <w:pPr>
        <w:autoSpaceDE w:val="0"/>
        <w:autoSpaceDN w:val="0"/>
        <w:adjustRightInd w:val="0"/>
        <w:spacing w:after="0" w:line="360" w:lineRule="auto"/>
        <w:ind w:firstLine="567"/>
        <w:jc w:val="both"/>
        <w:rPr>
          <w:rFonts w:ascii="Times New Roman" w:eastAsia="Calibri" w:hAnsi="Times New Roman"/>
          <w:color w:val="000000"/>
          <w:sz w:val="24"/>
          <w:szCs w:val="24"/>
        </w:rPr>
      </w:pPr>
    </w:p>
    <w:p w14:paraId="70E3D7A7" w14:textId="329AA46D" w:rsidR="00833DBE" w:rsidRDefault="00833DBE" w:rsidP="004D2033">
      <w:pPr>
        <w:autoSpaceDE w:val="0"/>
        <w:autoSpaceDN w:val="0"/>
        <w:adjustRightInd w:val="0"/>
        <w:spacing w:after="0" w:line="360" w:lineRule="auto"/>
        <w:jc w:val="both"/>
        <w:rPr>
          <w:rFonts w:ascii="Times New Roman" w:eastAsia="Calibri" w:hAnsi="Times New Roman"/>
          <w:b/>
          <w:sz w:val="24"/>
        </w:rPr>
      </w:pPr>
      <w:r>
        <w:rPr>
          <w:rFonts w:ascii="Times New Roman" w:eastAsia="Calibri" w:hAnsi="Times New Roman"/>
          <w:b/>
          <w:sz w:val="24"/>
        </w:rPr>
        <w:t>5.</w:t>
      </w:r>
      <w:r w:rsidR="000D506D">
        <w:rPr>
          <w:rFonts w:ascii="Times New Roman" w:eastAsia="Calibri" w:hAnsi="Times New Roman"/>
          <w:b/>
          <w:sz w:val="24"/>
        </w:rPr>
        <w:t>8</w:t>
      </w:r>
      <w:r w:rsidR="001C5817">
        <w:rPr>
          <w:rFonts w:ascii="Times New Roman" w:eastAsia="Calibri" w:hAnsi="Times New Roman"/>
          <w:b/>
          <w:sz w:val="24"/>
        </w:rPr>
        <w:t xml:space="preserve"> </w:t>
      </w:r>
      <w:r>
        <w:rPr>
          <w:rFonts w:ascii="Times New Roman" w:eastAsia="Calibri" w:hAnsi="Times New Roman"/>
          <w:b/>
          <w:sz w:val="24"/>
        </w:rPr>
        <w:t>Tabela da Matriz Curricular</w:t>
      </w:r>
      <w:r w:rsidR="003520DB">
        <w:rPr>
          <w:rFonts w:ascii="Times New Roman" w:eastAsia="Calibri" w:hAnsi="Times New Roman"/>
          <w:b/>
          <w:sz w:val="24"/>
        </w:rPr>
        <w:t xml:space="preserve"> do Curso de Zootecnia</w:t>
      </w:r>
    </w:p>
    <w:p w14:paraId="6FD50F10" w14:textId="7051AF19" w:rsidR="00145BC9" w:rsidRDefault="00582733" w:rsidP="00145BC9">
      <w:pPr>
        <w:pStyle w:val="Estilo1"/>
        <w:rPr>
          <w:b w:val="0"/>
          <w:sz w:val="20"/>
          <w:szCs w:val="20"/>
        </w:rPr>
      </w:pPr>
      <w:r>
        <w:rPr>
          <w:b w:val="0"/>
          <w:sz w:val="20"/>
          <w:szCs w:val="20"/>
        </w:rPr>
        <w:t>Tabela 1 – Matriz Curricular do Curso</w:t>
      </w:r>
      <w:r w:rsidR="003520DB">
        <w:rPr>
          <w:b w:val="0"/>
          <w:sz w:val="20"/>
          <w:szCs w:val="20"/>
        </w:rPr>
        <w:t xml:space="preserve"> de Zootecnia</w:t>
      </w:r>
      <w:r w:rsidR="00D30F0D">
        <w:rPr>
          <w:b w:val="0"/>
          <w:sz w:val="20"/>
          <w:szCs w:val="20"/>
        </w:rPr>
        <w:t xml:space="preserve"> </w:t>
      </w:r>
    </w:p>
    <w:p w14:paraId="5BAFBA25" w14:textId="08B7409B" w:rsidR="00D30F0D" w:rsidRDefault="00D30F0D" w:rsidP="003520DB">
      <w:pPr>
        <w:pStyle w:val="Estilo1"/>
        <w:jc w:val="center"/>
        <w:rPr>
          <w:b w:val="0"/>
          <w:sz w:val="20"/>
          <w:szCs w:val="20"/>
        </w:rPr>
      </w:pPr>
    </w:p>
    <w:p w14:paraId="0056382D" w14:textId="5F5CE28A" w:rsidR="003520DB" w:rsidRPr="003520DB" w:rsidRDefault="003520DB" w:rsidP="003520DB">
      <w:pPr>
        <w:pStyle w:val="Estilo1"/>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439"/>
        <w:gridCol w:w="1023"/>
        <w:gridCol w:w="730"/>
        <w:gridCol w:w="913"/>
        <w:gridCol w:w="888"/>
        <w:gridCol w:w="888"/>
        <w:gridCol w:w="1145"/>
      </w:tblGrid>
      <w:tr w:rsidR="003B310E" w:rsidRPr="004538E6" w14:paraId="701031C9" w14:textId="77777777" w:rsidTr="00501F33">
        <w:trPr>
          <w:jc w:val="center"/>
        </w:trPr>
        <w:tc>
          <w:tcPr>
            <w:tcW w:w="7447" w:type="dxa"/>
            <w:gridSpan w:val="8"/>
          </w:tcPr>
          <w:p w14:paraId="16C71F80" w14:textId="798B20BE"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1º SEMESTRE</w:t>
            </w:r>
          </w:p>
        </w:tc>
      </w:tr>
      <w:tr w:rsidR="001C5817" w:rsidRPr="004538E6" w14:paraId="2ECAFDDE" w14:textId="77777777" w:rsidTr="003B310E">
        <w:trPr>
          <w:jc w:val="center"/>
        </w:trPr>
        <w:tc>
          <w:tcPr>
            <w:tcW w:w="1197" w:type="dxa"/>
          </w:tcPr>
          <w:p w14:paraId="5EC9057B" w14:textId="080F807B"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Código da Disciplina</w:t>
            </w:r>
          </w:p>
        </w:tc>
        <w:tc>
          <w:tcPr>
            <w:tcW w:w="1323" w:type="dxa"/>
            <w:vAlign w:val="center"/>
          </w:tcPr>
          <w:p w14:paraId="2ACA59EF" w14:textId="62E518AF" w:rsidR="001C5817" w:rsidRPr="004538E6" w:rsidRDefault="003B310E" w:rsidP="00145BC9">
            <w:pPr>
              <w:spacing w:after="0" w:line="240" w:lineRule="auto"/>
              <w:jc w:val="center"/>
              <w:rPr>
                <w:rFonts w:ascii="Times New Roman" w:hAnsi="Times New Roman"/>
              </w:rPr>
            </w:pPr>
            <w:r w:rsidRPr="004538E6">
              <w:rPr>
                <w:rFonts w:ascii="Times New Roman" w:hAnsi="Times New Roman"/>
              </w:rPr>
              <w:t>DISCIPLINA</w:t>
            </w:r>
          </w:p>
        </w:tc>
        <w:tc>
          <w:tcPr>
            <w:tcW w:w="914" w:type="dxa"/>
            <w:vAlign w:val="center"/>
          </w:tcPr>
          <w:p w14:paraId="2FE8EF2E" w14:textId="77777777" w:rsidR="001C5817" w:rsidRPr="004538E6" w:rsidRDefault="001C5817" w:rsidP="005A4A4C">
            <w:pPr>
              <w:spacing w:after="0" w:line="240" w:lineRule="auto"/>
              <w:jc w:val="center"/>
              <w:rPr>
                <w:rFonts w:ascii="Times New Roman" w:hAnsi="Times New Roman"/>
              </w:rPr>
            </w:pPr>
            <w:r w:rsidRPr="004538E6">
              <w:rPr>
                <w:rFonts w:ascii="Times New Roman" w:hAnsi="Times New Roman"/>
              </w:rPr>
              <w:t>Total de aulas semanais</w:t>
            </w:r>
          </w:p>
        </w:tc>
        <w:tc>
          <w:tcPr>
            <w:tcW w:w="636" w:type="dxa"/>
          </w:tcPr>
          <w:p w14:paraId="162C8AE2"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Hora-Aula</w:t>
            </w:r>
          </w:p>
        </w:tc>
        <w:tc>
          <w:tcPr>
            <w:tcW w:w="858" w:type="dxa"/>
          </w:tcPr>
          <w:p w14:paraId="45D8CB68"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Hora-Relógio</w:t>
            </w:r>
          </w:p>
        </w:tc>
        <w:tc>
          <w:tcPr>
            <w:tcW w:w="766" w:type="dxa"/>
            <w:vAlign w:val="center"/>
          </w:tcPr>
          <w:p w14:paraId="29001D50"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Carga Horária Teórica</w:t>
            </w:r>
          </w:p>
        </w:tc>
        <w:tc>
          <w:tcPr>
            <w:tcW w:w="776" w:type="dxa"/>
            <w:vAlign w:val="center"/>
          </w:tcPr>
          <w:p w14:paraId="04715950"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Carga Horária Prática</w:t>
            </w:r>
          </w:p>
        </w:tc>
        <w:tc>
          <w:tcPr>
            <w:tcW w:w="977" w:type="dxa"/>
            <w:vAlign w:val="center"/>
          </w:tcPr>
          <w:p w14:paraId="0B7BFDF9"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Pré-Requisitos</w:t>
            </w:r>
          </w:p>
        </w:tc>
      </w:tr>
      <w:tr w:rsidR="001C5817" w:rsidRPr="004538E6" w14:paraId="447170D1" w14:textId="77777777" w:rsidTr="003B310E">
        <w:trPr>
          <w:jc w:val="center"/>
        </w:trPr>
        <w:tc>
          <w:tcPr>
            <w:tcW w:w="1197" w:type="dxa"/>
          </w:tcPr>
          <w:p w14:paraId="29F8F840" w14:textId="77777777" w:rsidR="001C5817" w:rsidRPr="004538E6" w:rsidRDefault="001C5817" w:rsidP="00145BC9">
            <w:pPr>
              <w:spacing w:after="0" w:line="240" w:lineRule="auto"/>
              <w:jc w:val="center"/>
              <w:rPr>
                <w:rFonts w:ascii="Times New Roman" w:hAnsi="Times New Roman"/>
              </w:rPr>
            </w:pPr>
          </w:p>
        </w:tc>
        <w:tc>
          <w:tcPr>
            <w:tcW w:w="1323" w:type="dxa"/>
            <w:vAlign w:val="center"/>
          </w:tcPr>
          <w:p w14:paraId="2F8F82D1" w14:textId="60E41B52"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Português e Produção Textual</w:t>
            </w:r>
          </w:p>
        </w:tc>
        <w:tc>
          <w:tcPr>
            <w:tcW w:w="914" w:type="dxa"/>
            <w:vAlign w:val="center"/>
          </w:tcPr>
          <w:p w14:paraId="2F9A6218"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w:t>
            </w:r>
          </w:p>
        </w:tc>
        <w:tc>
          <w:tcPr>
            <w:tcW w:w="636" w:type="dxa"/>
          </w:tcPr>
          <w:p w14:paraId="50B20836"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60</w:t>
            </w:r>
          </w:p>
        </w:tc>
        <w:tc>
          <w:tcPr>
            <w:tcW w:w="858" w:type="dxa"/>
          </w:tcPr>
          <w:p w14:paraId="58F1E31F"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60</w:t>
            </w:r>
          </w:p>
        </w:tc>
        <w:tc>
          <w:tcPr>
            <w:tcW w:w="766" w:type="dxa"/>
            <w:vAlign w:val="center"/>
          </w:tcPr>
          <w:p w14:paraId="52A2FE7E"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40</w:t>
            </w:r>
          </w:p>
        </w:tc>
        <w:tc>
          <w:tcPr>
            <w:tcW w:w="776" w:type="dxa"/>
            <w:vAlign w:val="center"/>
          </w:tcPr>
          <w:p w14:paraId="520A06A2"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20</w:t>
            </w:r>
          </w:p>
        </w:tc>
        <w:tc>
          <w:tcPr>
            <w:tcW w:w="977" w:type="dxa"/>
            <w:vAlign w:val="center"/>
          </w:tcPr>
          <w:p w14:paraId="65AD4D0A" w14:textId="77777777" w:rsidR="001C5817" w:rsidRPr="004538E6" w:rsidRDefault="001C5817" w:rsidP="00145BC9">
            <w:pPr>
              <w:spacing w:after="0" w:line="240" w:lineRule="auto"/>
              <w:jc w:val="center"/>
              <w:rPr>
                <w:rFonts w:ascii="Times New Roman" w:hAnsi="Times New Roman"/>
              </w:rPr>
            </w:pPr>
          </w:p>
        </w:tc>
      </w:tr>
      <w:tr w:rsidR="001C5817" w:rsidRPr="004538E6" w14:paraId="77653E80" w14:textId="77777777" w:rsidTr="003B310E">
        <w:trPr>
          <w:jc w:val="center"/>
        </w:trPr>
        <w:tc>
          <w:tcPr>
            <w:tcW w:w="1197" w:type="dxa"/>
          </w:tcPr>
          <w:p w14:paraId="0F2BF016" w14:textId="77777777" w:rsidR="001C5817" w:rsidRPr="004538E6" w:rsidRDefault="001C5817" w:rsidP="00145BC9">
            <w:pPr>
              <w:spacing w:after="0" w:line="240" w:lineRule="auto"/>
              <w:jc w:val="center"/>
              <w:rPr>
                <w:rFonts w:ascii="Times New Roman" w:hAnsi="Times New Roman"/>
              </w:rPr>
            </w:pPr>
          </w:p>
        </w:tc>
        <w:tc>
          <w:tcPr>
            <w:tcW w:w="1323" w:type="dxa"/>
            <w:vAlign w:val="center"/>
          </w:tcPr>
          <w:p w14:paraId="175E2899" w14:textId="4F587276"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Introdução à Zootecnia e Ética Profissional</w:t>
            </w:r>
          </w:p>
        </w:tc>
        <w:tc>
          <w:tcPr>
            <w:tcW w:w="914" w:type="dxa"/>
            <w:vAlign w:val="center"/>
          </w:tcPr>
          <w:p w14:paraId="12484216"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w:t>
            </w:r>
          </w:p>
        </w:tc>
        <w:tc>
          <w:tcPr>
            <w:tcW w:w="636" w:type="dxa"/>
          </w:tcPr>
          <w:p w14:paraId="791C0AEC"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60</w:t>
            </w:r>
          </w:p>
        </w:tc>
        <w:tc>
          <w:tcPr>
            <w:tcW w:w="858" w:type="dxa"/>
          </w:tcPr>
          <w:p w14:paraId="43DC0422"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60</w:t>
            </w:r>
          </w:p>
        </w:tc>
        <w:tc>
          <w:tcPr>
            <w:tcW w:w="766" w:type="dxa"/>
            <w:vAlign w:val="center"/>
          </w:tcPr>
          <w:p w14:paraId="6A9764B1"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30</w:t>
            </w:r>
          </w:p>
        </w:tc>
        <w:tc>
          <w:tcPr>
            <w:tcW w:w="776" w:type="dxa"/>
            <w:vAlign w:val="center"/>
          </w:tcPr>
          <w:p w14:paraId="4CFEBA0F"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30</w:t>
            </w:r>
          </w:p>
        </w:tc>
        <w:tc>
          <w:tcPr>
            <w:tcW w:w="977" w:type="dxa"/>
            <w:vAlign w:val="center"/>
          </w:tcPr>
          <w:p w14:paraId="6334B088" w14:textId="77777777" w:rsidR="001C5817" w:rsidRPr="004538E6" w:rsidRDefault="001C5817" w:rsidP="00145BC9">
            <w:pPr>
              <w:spacing w:after="0" w:line="240" w:lineRule="auto"/>
              <w:jc w:val="center"/>
              <w:rPr>
                <w:rFonts w:ascii="Times New Roman" w:hAnsi="Times New Roman"/>
              </w:rPr>
            </w:pPr>
          </w:p>
        </w:tc>
      </w:tr>
      <w:tr w:rsidR="001C5817" w:rsidRPr="004538E6" w14:paraId="43ED0C77" w14:textId="77777777" w:rsidTr="003B310E">
        <w:trPr>
          <w:jc w:val="center"/>
        </w:trPr>
        <w:tc>
          <w:tcPr>
            <w:tcW w:w="1197" w:type="dxa"/>
          </w:tcPr>
          <w:p w14:paraId="3BF043D1" w14:textId="77777777" w:rsidR="001C5817" w:rsidRPr="004538E6" w:rsidRDefault="001C5817" w:rsidP="00145BC9">
            <w:pPr>
              <w:spacing w:after="0" w:line="240" w:lineRule="auto"/>
              <w:jc w:val="center"/>
              <w:rPr>
                <w:rFonts w:ascii="Times New Roman" w:hAnsi="Times New Roman"/>
              </w:rPr>
            </w:pPr>
          </w:p>
        </w:tc>
        <w:tc>
          <w:tcPr>
            <w:tcW w:w="1323" w:type="dxa"/>
            <w:vAlign w:val="center"/>
          </w:tcPr>
          <w:p w14:paraId="78E25250" w14:textId="23A63FF4"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Matemática Aplicada à Zootecnia</w:t>
            </w:r>
          </w:p>
        </w:tc>
        <w:tc>
          <w:tcPr>
            <w:tcW w:w="914" w:type="dxa"/>
            <w:vAlign w:val="center"/>
          </w:tcPr>
          <w:p w14:paraId="1D7CAFD1"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w:t>
            </w:r>
          </w:p>
        </w:tc>
        <w:tc>
          <w:tcPr>
            <w:tcW w:w="636" w:type="dxa"/>
          </w:tcPr>
          <w:p w14:paraId="5371ACEE"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60</w:t>
            </w:r>
          </w:p>
        </w:tc>
        <w:tc>
          <w:tcPr>
            <w:tcW w:w="858" w:type="dxa"/>
          </w:tcPr>
          <w:p w14:paraId="4B0415A7"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60</w:t>
            </w:r>
          </w:p>
        </w:tc>
        <w:tc>
          <w:tcPr>
            <w:tcW w:w="766" w:type="dxa"/>
            <w:vAlign w:val="center"/>
          </w:tcPr>
          <w:p w14:paraId="76BF96C9"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40</w:t>
            </w:r>
          </w:p>
        </w:tc>
        <w:tc>
          <w:tcPr>
            <w:tcW w:w="776" w:type="dxa"/>
            <w:vAlign w:val="center"/>
          </w:tcPr>
          <w:p w14:paraId="2F08852C"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20</w:t>
            </w:r>
          </w:p>
        </w:tc>
        <w:tc>
          <w:tcPr>
            <w:tcW w:w="977" w:type="dxa"/>
            <w:vAlign w:val="center"/>
          </w:tcPr>
          <w:p w14:paraId="74E9AF0A" w14:textId="77777777" w:rsidR="001C5817" w:rsidRPr="004538E6" w:rsidRDefault="001C5817" w:rsidP="00145BC9">
            <w:pPr>
              <w:spacing w:after="0" w:line="240" w:lineRule="auto"/>
              <w:jc w:val="center"/>
              <w:rPr>
                <w:rFonts w:ascii="Times New Roman" w:hAnsi="Times New Roman"/>
              </w:rPr>
            </w:pPr>
          </w:p>
        </w:tc>
      </w:tr>
      <w:tr w:rsidR="001C5817" w:rsidRPr="004538E6" w14:paraId="70ACDE88" w14:textId="77777777" w:rsidTr="003B310E">
        <w:trPr>
          <w:jc w:val="center"/>
        </w:trPr>
        <w:tc>
          <w:tcPr>
            <w:tcW w:w="1197" w:type="dxa"/>
          </w:tcPr>
          <w:p w14:paraId="72FED58D" w14:textId="77777777" w:rsidR="001C5817" w:rsidRPr="004538E6" w:rsidRDefault="001C5817" w:rsidP="00145BC9">
            <w:pPr>
              <w:spacing w:after="0" w:line="240" w:lineRule="auto"/>
              <w:jc w:val="center"/>
              <w:rPr>
                <w:rFonts w:ascii="Times New Roman" w:hAnsi="Times New Roman"/>
              </w:rPr>
            </w:pPr>
          </w:p>
        </w:tc>
        <w:tc>
          <w:tcPr>
            <w:tcW w:w="1323" w:type="dxa"/>
            <w:vAlign w:val="center"/>
          </w:tcPr>
          <w:p w14:paraId="502EEBEE" w14:textId="0B666A0B"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Informática Aplicada à Zootecnia</w:t>
            </w:r>
          </w:p>
        </w:tc>
        <w:tc>
          <w:tcPr>
            <w:tcW w:w="914" w:type="dxa"/>
            <w:vAlign w:val="center"/>
          </w:tcPr>
          <w:p w14:paraId="331DFC7A"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3</w:t>
            </w:r>
          </w:p>
        </w:tc>
        <w:tc>
          <w:tcPr>
            <w:tcW w:w="636" w:type="dxa"/>
          </w:tcPr>
          <w:p w14:paraId="206BA731"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45</w:t>
            </w:r>
          </w:p>
        </w:tc>
        <w:tc>
          <w:tcPr>
            <w:tcW w:w="858" w:type="dxa"/>
          </w:tcPr>
          <w:p w14:paraId="5CF9D898"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45</w:t>
            </w:r>
          </w:p>
        </w:tc>
        <w:tc>
          <w:tcPr>
            <w:tcW w:w="766" w:type="dxa"/>
            <w:vAlign w:val="center"/>
          </w:tcPr>
          <w:p w14:paraId="77F7183B"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30</w:t>
            </w:r>
          </w:p>
        </w:tc>
        <w:tc>
          <w:tcPr>
            <w:tcW w:w="776" w:type="dxa"/>
            <w:vAlign w:val="center"/>
          </w:tcPr>
          <w:p w14:paraId="5D69878B"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15</w:t>
            </w:r>
          </w:p>
        </w:tc>
        <w:tc>
          <w:tcPr>
            <w:tcW w:w="977" w:type="dxa"/>
            <w:vAlign w:val="center"/>
          </w:tcPr>
          <w:p w14:paraId="3481BFEE" w14:textId="77777777" w:rsidR="001C5817" w:rsidRPr="004538E6" w:rsidRDefault="001C5817" w:rsidP="00145BC9">
            <w:pPr>
              <w:spacing w:after="0" w:line="240" w:lineRule="auto"/>
              <w:jc w:val="center"/>
              <w:rPr>
                <w:rFonts w:ascii="Times New Roman" w:hAnsi="Times New Roman"/>
              </w:rPr>
            </w:pPr>
          </w:p>
        </w:tc>
      </w:tr>
      <w:tr w:rsidR="001C5817" w:rsidRPr="004538E6" w14:paraId="528B3693" w14:textId="77777777" w:rsidTr="003B310E">
        <w:trPr>
          <w:jc w:val="center"/>
        </w:trPr>
        <w:tc>
          <w:tcPr>
            <w:tcW w:w="1197" w:type="dxa"/>
          </w:tcPr>
          <w:p w14:paraId="5C838697" w14:textId="77777777" w:rsidR="001C5817" w:rsidRPr="004538E6" w:rsidRDefault="001C5817" w:rsidP="00145BC9">
            <w:pPr>
              <w:spacing w:after="0" w:line="240" w:lineRule="auto"/>
              <w:jc w:val="center"/>
              <w:rPr>
                <w:rFonts w:ascii="Times New Roman" w:hAnsi="Times New Roman"/>
              </w:rPr>
            </w:pPr>
          </w:p>
        </w:tc>
        <w:tc>
          <w:tcPr>
            <w:tcW w:w="1323" w:type="dxa"/>
            <w:vAlign w:val="center"/>
          </w:tcPr>
          <w:p w14:paraId="219E9C33" w14:textId="35536CD9"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Química Aplicada à Zootecnia</w:t>
            </w:r>
          </w:p>
        </w:tc>
        <w:tc>
          <w:tcPr>
            <w:tcW w:w="914" w:type="dxa"/>
            <w:vAlign w:val="center"/>
          </w:tcPr>
          <w:p w14:paraId="5CDB2040"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w:t>
            </w:r>
          </w:p>
        </w:tc>
        <w:tc>
          <w:tcPr>
            <w:tcW w:w="636" w:type="dxa"/>
          </w:tcPr>
          <w:p w14:paraId="5D711B47"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60</w:t>
            </w:r>
          </w:p>
        </w:tc>
        <w:tc>
          <w:tcPr>
            <w:tcW w:w="858" w:type="dxa"/>
          </w:tcPr>
          <w:p w14:paraId="57305F70"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60</w:t>
            </w:r>
          </w:p>
        </w:tc>
        <w:tc>
          <w:tcPr>
            <w:tcW w:w="766" w:type="dxa"/>
            <w:vAlign w:val="center"/>
          </w:tcPr>
          <w:p w14:paraId="75CA340F"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40</w:t>
            </w:r>
          </w:p>
        </w:tc>
        <w:tc>
          <w:tcPr>
            <w:tcW w:w="776" w:type="dxa"/>
            <w:vAlign w:val="center"/>
          </w:tcPr>
          <w:p w14:paraId="693C24A0"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20</w:t>
            </w:r>
          </w:p>
        </w:tc>
        <w:tc>
          <w:tcPr>
            <w:tcW w:w="977" w:type="dxa"/>
            <w:vAlign w:val="center"/>
          </w:tcPr>
          <w:p w14:paraId="4355EDA9" w14:textId="77777777" w:rsidR="001C5817" w:rsidRPr="004538E6" w:rsidRDefault="001C5817" w:rsidP="00145BC9">
            <w:pPr>
              <w:spacing w:after="0" w:line="240" w:lineRule="auto"/>
              <w:jc w:val="center"/>
              <w:rPr>
                <w:rFonts w:ascii="Times New Roman" w:hAnsi="Times New Roman"/>
              </w:rPr>
            </w:pPr>
          </w:p>
        </w:tc>
      </w:tr>
      <w:tr w:rsidR="001C5817" w:rsidRPr="004538E6" w14:paraId="561E00C9" w14:textId="77777777" w:rsidTr="003B310E">
        <w:trPr>
          <w:jc w:val="center"/>
        </w:trPr>
        <w:tc>
          <w:tcPr>
            <w:tcW w:w="1197" w:type="dxa"/>
          </w:tcPr>
          <w:p w14:paraId="72F71F38" w14:textId="77777777" w:rsidR="001C5817" w:rsidRPr="004538E6" w:rsidRDefault="001C5817" w:rsidP="00145BC9">
            <w:pPr>
              <w:spacing w:after="0" w:line="240" w:lineRule="auto"/>
              <w:jc w:val="center"/>
              <w:rPr>
                <w:rFonts w:ascii="Times New Roman" w:hAnsi="Times New Roman"/>
              </w:rPr>
            </w:pPr>
          </w:p>
        </w:tc>
        <w:tc>
          <w:tcPr>
            <w:tcW w:w="1323" w:type="dxa"/>
            <w:vAlign w:val="center"/>
          </w:tcPr>
          <w:p w14:paraId="03508AD7" w14:textId="3CCF2CD1"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Biologia Celular</w:t>
            </w:r>
          </w:p>
        </w:tc>
        <w:tc>
          <w:tcPr>
            <w:tcW w:w="914" w:type="dxa"/>
            <w:vAlign w:val="center"/>
          </w:tcPr>
          <w:p w14:paraId="43EB0065"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w:t>
            </w:r>
          </w:p>
        </w:tc>
        <w:tc>
          <w:tcPr>
            <w:tcW w:w="636" w:type="dxa"/>
          </w:tcPr>
          <w:p w14:paraId="297AF591"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60</w:t>
            </w:r>
          </w:p>
        </w:tc>
        <w:tc>
          <w:tcPr>
            <w:tcW w:w="858" w:type="dxa"/>
          </w:tcPr>
          <w:p w14:paraId="6D2B821B"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60</w:t>
            </w:r>
          </w:p>
        </w:tc>
        <w:tc>
          <w:tcPr>
            <w:tcW w:w="766" w:type="dxa"/>
            <w:vAlign w:val="center"/>
          </w:tcPr>
          <w:p w14:paraId="392B3C1F"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40</w:t>
            </w:r>
          </w:p>
        </w:tc>
        <w:tc>
          <w:tcPr>
            <w:tcW w:w="776" w:type="dxa"/>
            <w:vAlign w:val="center"/>
          </w:tcPr>
          <w:p w14:paraId="4AAE43E8"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20</w:t>
            </w:r>
          </w:p>
        </w:tc>
        <w:tc>
          <w:tcPr>
            <w:tcW w:w="977" w:type="dxa"/>
            <w:vAlign w:val="center"/>
          </w:tcPr>
          <w:p w14:paraId="1A700289" w14:textId="77777777" w:rsidR="001C5817" w:rsidRPr="004538E6" w:rsidRDefault="001C5817" w:rsidP="00145BC9">
            <w:pPr>
              <w:spacing w:after="0" w:line="240" w:lineRule="auto"/>
              <w:jc w:val="center"/>
              <w:rPr>
                <w:rFonts w:ascii="Times New Roman" w:hAnsi="Times New Roman"/>
              </w:rPr>
            </w:pPr>
          </w:p>
        </w:tc>
      </w:tr>
      <w:tr w:rsidR="001C5817" w:rsidRPr="004538E6" w14:paraId="1D2B552C" w14:textId="77777777" w:rsidTr="003B310E">
        <w:trPr>
          <w:jc w:val="center"/>
        </w:trPr>
        <w:tc>
          <w:tcPr>
            <w:tcW w:w="1197" w:type="dxa"/>
          </w:tcPr>
          <w:p w14:paraId="761F523A" w14:textId="77777777" w:rsidR="001C5817" w:rsidRPr="004538E6" w:rsidRDefault="001C5817" w:rsidP="00145BC9">
            <w:pPr>
              <w:spacing w:after="0" w:line="240" w:lineRule="auto"/>
              <w:jc w:val="center"/>
              <w:rPr>
                <w:rFonts w:ascii="Times New Roman" w:hAnsi="Times New Roman"/>
              </w:rPr>
            </w:pPr>
          </w:p>
        </w:tc>
        <w:tc>
          <w:tcPr>
            <w:tcW w:w="1323" w:type="dxa"/>
            <w:vAlign w:val="center"/>
          </w:tcPr>
          <w:p w14:paraId="1CC65181" w14:textId="0D75AA9F"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Ecologia Geral</w:t>
            </w:r>
          </w:p>
        </w:tc>
        <w:tc>
          <w:tcPr>
            <w:tcW w:w="914" w:type="dxa"/>
            <w:vAlign w:val="center"/>
          </w:tcPr>
          <w:p w14:paraId="7F317D0E"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3</w:t>
            </w:r>
          </w:p>
        </w:tc>
        <w:tc>
          <w:tcPr>
            <w:tcW w:w="636" w:type="dxa"/>
          </w:tcPr>
          <w:p w14:paraId="28976EF5"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45</w:t>
            </w:r>
          </w:p>
        </w:tc>
        <w:tc>
          <w:tcPr>
            <w:tcW w:w="858" w:type="dxa"/>
          </w:tcPr>
          <w:p w14:paraId="548883FF"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45</w:t>
            </w:r>
          </w:p>
        </w:tc>
        <w:tc>
          <w:tcPr>
            <w:tcW w:w="766" w:type="dxa"/>
            <w:vAlign w:val="center"/>
          </w:tcPr>
          <w:p w14:paraId="143CA30F"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30</w:t>
            </w:r>
          </w:p>
        </w:tc>
        <w:tc>
          <w:tcPr>
            <w:tcW w:w="776" w:type="dxa"/>
            <w:vAlign w:val="center"/>
          </w:tcPr>
          <w:p w14:paraId="75482C9F" w14:textId="77777777" w:rsidR="001C5817" w:rsidRPr="004538E6" w:rsidRDefault="001C5817" w:rsidP="00145BC9">
            <w:pPr>
              <w:spacing w:after="0" w:line="240" w:lineRule="auto"/>
              <w:jc w:val="center"/>
              <w:rPr>
                <w:rFonts w:ascii="Times New Roman" w:hAnsi="Times New Roman"/>
              </w:rPr>
            </w:pPr>
            <w:r w:rsidRPr="004538E6">
              <w:rPr>
                <w:rFonts w:ascii="Times New Roman" w:hAnsi="Times New Roman"/>
              </w:rPr>
              <w:t>15</w:t>
            </w:r>
          </w:p>
        </w:tc>
        <w:tc>
          <w:tcPr>
            <w:tcW w:w="977" w:type="dxa"/>
            <w:vAlign w:val="center"/>
          </w:tcPr>
          <w:p w14:paraId="6CE4B61D" w14:textId="77777777" w:rsidR="001C5817" w:rsidRPr="004538E6" w:rsidRDefault="001C5817" w:rsidP="00145BC9">
            <w:pPr>
              <w:spacing w:after="0" w:line="240" w:lineRule="auto"/>
              <w:jc w:val="center"/>
              <w:rPr>
                <w:rFonts w:ascii="Times New Roman" w:hAnsi="Times New Roman"/>
              </w:rPr>
            </w:pPr>
          </w:p>
        </w:tc>
      </w:tr>
      <w:tr w:rsidR="003B310E" w:rsidRPr="004538E6" w14:paraId="1B7A9C4D" w14:textId="77777777" w:rsidTr="003B310E">
        <w:trPr>
          <w:jc w:val="center"/>
        </w:trPr>
        <w:tc>
          <w:tcPr>
            <w:tcW w:w="1197" w:type="dxa"/>
          </w:tcPr>
          <w:p w14:paraId="730AAE72" w14:textId="3B9A7180"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TOTAL</w:t>
            </w:r>
          </w:p>
        </w:tc>
        <w:tc>
          <w:tcPr>
            <w:tcW w:w="1323" w:type="dxa"/>
            <w:vAlign w:val="center"/>
          </w:tcPr>
          <w:p w14:paraId="7BD3312A" w14:textId="77777777" w:rsidR="003B310E" w:rsidRPr="004538E6" w:rsidRDefault="003B310E" w:rsidP="00145BC9">
            <w:pPr>
              <w:spacing w:after="0" w:line="240" w:lineRule="auto"/>
              <w:jc w:val="center"/>
              <w:rPr>
                <w:rFonts w:ascii="Times New Roman" w:hAnsi="Times New Roman"/>
              </w:rPr>
            </w:pPr>
          </w:p>
        </w:tc>
        <w:tc>
          <w:tcPr>
            <w:tcW w:w="914" w:type="dxa"/>
            <w:vAlign w:val="center"/>
          </w:tcPr>
          <w:p w14:paraId="70120BDF" w14:textId="77777777" w:rsidR="003B310E" w:rsidRPr="004538E6" w:rsidRDefault="003B310E" w:rsidP="00145BC9">
            <w:pPr>
              <w:spacing w:after="0" w:line="240" w:lineRule="auto"/>
              <w:jc w:val="center"/>
              <w:rPr>
                <w:rFonts w:ascii="Times New Roman" w:hAnsi="Times New Roman"/>
              </w:rPr>
            </w:pPr>
          </w:p>
        </w:tc>
        <w:tc>
          <w:tcPr>
            <w:tcW w:w="636" w:type="dxa"/>
          </w:tcPr>
          <w:p w14:paraId="7F5E4E56" w14:textId="3C506CBD" w:rsidR="003B310E" w:rsidRPr="004538E6" w:rsidRDefault="0054625D" w:rsidP="00145BC9">
            <w:pPr>
              <w:spacing w:after="0" w:line="240" w:lineRule="auto"/>
              <w:jc w:val="center"/>
              <w:rPr>
                <w:rFonts w:ascii="Times New Roman" w:hAnsi="Times New Roman"/>
                <w:b/>
              </w:rPr>
            </w:pPr>
            <w:r w:rsidRPr="004538E6">
              <w:rPr>
                <w:rFonts w:ascii="Times New Roman" w:hAnsi="Times New Roman"/>
                <w:b/>
              </w:rPr>
              <w:t>390</w:t>
            </w:r>
          </w:p>
        </w:tc>
        <w:tc>
          <w:tcPr>
            <w:tcW w:w="858" w:type="dxa"/>
          </w:tcPr>
          <w:p w14:paraId="5FF041D6" w14:textId="746867AC" w:rsidR="003B310E" w:rsidRPr="004538E6" w:rsidRDefault="0054625D" w:rsidP="00145BC9">
            <w:pPr>
              <w:spacing w:after="0" w:line="240" w:lineRule="auto"/>
              <w:jc w:val="center"/>
              <w:rPr>
                <w:rFonts w:ascii="Times New Roman" w:hAnsi="Times New Roman"/>
                <w:b/>
              </w:rPr>
            </w:pPr>
            <w:r w:rsidRPr="004538E6">
              <w:rPr>
                <w:rFonts w:ascii="Times New Roman" w:hAnsi="Times New Roman"/>
                <w:b/>
              </w:rPr>
              <w:t>390</w:t>
            </w:r>
          </w:p>
        </w:tc>
        <w:tc>
          <w:tcPr>
            <w:tcW w:w="766" w:type="dxa"/>
            <w:vAlign w:val="center"/>
          </w:tcPr>
          <w:p w14:paraId="1F1A8DAE" w14:textId="183BDAD5"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250</w:t>
            </w:r>
          </w:p>
        </w:tc>
        <w:tc>
          <w:tcPr>
            <w:tcW w:w="776" w:type="dxa"/>
            <w:vAlign w:val="center"/>
          </w:tcPr>
          <w:p w14:paraId="58BA0501" w14:textId="7F0133FD"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140</w:t>
            </w:r>
          </w:p>
        </w:tc>
        <w:tc>
          <w:tcPr>
            <w:tcW w:w="977" w:type="dxa"/>
            <w:vAlign w:val="center"/>
          </w:tcPr>
          <w:p w14:paraId="735EEB6D" w14:textId="77777777" w:rsidR="003B310E" w:rsidRPr="004538E6" w:rsidRDefault="003B310E" w:rsidP="00145BC9">
            <w:pPr>
              <w:spacing w:after="0" w:line="240" w:lineRule="auto"/>
              <w:jc w:val="center"/>
              <w:rPr>
                <w:rFonts w:ascii="Times New Roman" w:hAnsi="Times New Roman"/>
              </w:rPr>
            </w:pPr>
          </w:p>
        </w:tc>
      </w:tr>
    </w:tbl>
    <w:p w14:paraId="05D22E6B" w14:textId="77777777" w:rsidR="00145BC9" w:rsidRPr="00145BC9" w:rsidRDefault="00145BC9" w:rsidP="00145BC9">
      <w:pPr>
        <w:spacing w:after="0" w:line="240" w:lineRule="auto"/>
        <w:rPr>
          <w:rFonts w:ascii="Times New Roman" w:hAnsi="Times New Roman"/>
          <w:sz w:val="20"/>
          <w:szCs w:val="20"/>
        </w:rPr>
      </w:pPr>
    </w:p>
    <w:p w14:paraId="6B4B6083" w14:textId="77777777" w:rsidR="00145BC9" w:rsidRPr="00145BC9" w:rsidRDefault="00145BC9" w:rsidP="00145BC9">
      <w:pPr>
        <w:spacing w:after="0" w:line="240" w:lineRule="auto"/>
        <w:rPr>
          <w:rFonts w:ascii="Times New Roman" w:hAnsi="Times New Roman"/>
          <w:sz w:val="20"/>
          <w:szCs w:val="20"/>
        </w:rPr>
      </w:pPr>
    </w:p>
    <w:p w14:paraId="45C270C9" w14:textId="30E5446A" w:rsidR="00145BC9" w:rsidRPr="00316B60" w:rsidRDefault="00145BC9" w:rsidP="003520DB">
      <w:pPr>
        <w:spacing w:after="0" w:line="240" w:lineRule="auto"/>
        <w:jc w:val="center"/>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439"/>
        <w:gridCol w:w="1023"/>
        <w:gridCol w:w="730"/>
        <w:gridCol w:w="913"/>
        <w:gridCol w:w="936"/>
        <w:gridCol w:w="888"/>
        <w:gridCol w:w="1350"/>
      </w:tblGrid>
      <w:tr w:rsidR="003B310E" w:rsidRPr="004538E6" w14:paraId="15E3AF42" w14:textId="77777777" w:rsidTr="003B310E">
        <w:trPr>
          <w:trHeight w:val="217"/>
          <w:jc w:val="center"/>
        </w:trPr>
        <w:tc>
          <w:tcPr>
            <w:tcW w:w="8299" w:type="dxa"/>
            <w:gridSpan w:val="8"/>
          </w:tcPr>
          <w:p w14:paraId="678935D9" w14:textId="4604600A"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2º SEMESTRE</w:t>
            </w:r>
          </w:p>
        </w:tc>
      </w:tr>
      <w:tr w:rsidR="003B310E" w:rsidRPr="004538E6" w14:paraId="0E3AECE2" w14:textId="77777777" w:rsidTr="003B310E">
        <w:trPr>
          <w:trHeight w:val="853"/>
          <w:jc w:val="center"/>
        </w:trPr>
        <w:tc>
          <w:tcPr>
            <w:tcW w:w="1306" w:type="dxa"/>
          </w:tcPr>
          <w:p w14:paraId="518E27D9" w14:textId="23DE43C0"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Código da Disciplina</w:t>
            </w:r>
          </w:p>
        </w:tc>
        <w:tc>
          <w:tcPr>
            <w:tcW w:w="1230" w:type="dxa"/>
            <w:vAlign w:val="center"/>
          </w:tcPr>
          <w:p w14:paraId="3A646F15" w14:textId="319C9463" w:rsidR="003B310E" w:rsidRPr="004538E6" w:rsidRDefault="006C5B0C" w:rsidP="00145BC9">
            <w:pPr>
              <w:spacing w:after="0" w:line="240" w:lineRule="auto"/>
              <w:jc w:val="center"/>
              <w:rPr>
                <w:rFonts w:ascii="Times New Roman" w:hAnsi="Times New Roman"/>
              </w:rPr>
            </w:pPr>
            <w:r w:rsidRPr="004538E6">
              <w:rPr>
                <w:rFonts w:ascii="Times New Roman" w:hAnsi="Times New Roman"/>
              </w:rPr>
              <w:t>DISCIPLINA</w:t>
            </w:r>
          </w:p>
        </w:tc>
        <w:tc>
          <w:tcPr>
            <w:tcW w:w="950" w:type="dxa"/>
            <w:vAlign w:val="center"/>
          </w:tcPr>
          <w:p w14:paraId="3A063E8A" w14:textId="77777777" w:rsidR="003B310E" w:rsidRPr="004538E6" w:rsidRDefault="003B310E" w:rsidP="005A4A4C">
            <w:pPr>
              <w:spacing w:after="0" w:line="240" w:lineRule="auto"/>
              <w:jc w:val="center"/>
              <w:rPr>
                <w:rFonts w:ascii="Times New Roman" w:hAnsi="Times New Roman"/>
              </w:rPr>
            </w:pPr>
            <w:r w:rsidRPr="004538E6">
              <w:rPr>
                <w:rFonts w:ascii="Times New Roman" w:hAnsi="Times New Roman"/>
              </w:rPr>
              <w:t>Total de aulas semanais</w:t>
            </w:r>
          </w:p>
        </w:tc>
        <w:tc>
          <w:tcPr>
            <w:tcW w:w="710" w:type="dxa"/>
          </w:tcPr>
          <w:p w14:paraId="1C99F9AB"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Hora-Aula</w:t>
            </w:r>
          </w:p>
        </w:tc>
        <w:tc>
          <w:tcPr>
            <w:tcW w:w="850" w:type="dxa"/>
          </w:tcPr>
          <w:p w14:paraId="5A0BDE2D"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Hora-Relógio</w:t>
            </w:r>
          </w:p>
        </w:tc>
        <w:tc>
          <w:tcPr>
            <w:tcW w:w="983" w:type="dxa"/>
            <w:vAlign w:val="center"/>
          </w:tcPr>
          <w:p w14:paraId="14574203"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Carga Horária Teórica</w:t>
            </w:r>
          </w:p>
        </w:tc>
        <w:tc>
          <w:tcPr>
            <w:tcW w:w="828" w:type="dxa"/>
            <w:vAlign w:val="center"/>
          </w:tcPr>
          <w:p w14:paraId="728C2283"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Carga Horária Prática</w:t>
            </w:r>
          </w:p>
        </w:tc>
        <w:tc>
          <w:tcPr>
            <w:tcW w:w="1442" w:type="dxa"/>
            <w:vAlign w:val="center"/>
          </w:tcPr>
          <w:p w14:paraId="0514E8FD"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Pré-Requisitos</w:t>
            </w:r>
          </w:p>
        </w:tc>
      </w:tr>
      <w:tr w:rsidR="003B310E" w:rsidRPr="004538E6" w14:paraId="0B6FFD8F" w14:textId="77777777" w:rsidTr="003B310E">
        <w:trPr>
          <w:trHeight w:val="200"/>
          <w:jc w:val="center"/>
        </w:trPr>
        <w:tc>
          <w:tcPr>
            <w:tcW w:w="1306" w:type="dxa"/>
          </w:tcPr>
          <w:p w14:paraId="4C47EE49" w14:textId="77777777" w:rsidR="003B310E" w:rsidRPr="004538E6" w:rsidRDefault="003B310E" w:rsidP="00145BC9">
            <w:pPr>
              <w:tabs>
                <w:tab w:val="center" w:pos="1618"/>
              </w:tabs>
              <w:spacing w:after="0" w:line="240" w:lineRule="auto"/>
              <w:jc w:val="center"/>
              <w:rPr>
                <w:rFonts w:ascii="Times New Roman" w:hAnsi="Times New Roman"/>
              </w:rPr>
            </w:pPr>
          </w:p>
        </w:tc>
        <w:tc>
          <w:tcPr>
            <w:tcW w:w="1230" w:type="dxa"/>
            <w:vAlign w:val="center"/>
          </w:tcPr>
          <w:p w14:paraId="24CB1BAC" w14:textId="559B9249" w:rsidR="003B310E" w:rsidRPr="004538E6" w:rsidRDefault="003B310E" w:rsidP="00145BC9">
            <w:pPr>
              <w:tabs>
                <w:tab w:val="center" w:pos="1618"/>
              </w:tabs>
              <w:spacing w:after="0" w:line="240" w:lineRule="auto"/>
              <w:jc w:val="center"/>
              <w:rPr>
                <w:rFonts w:ascii="Times New Roman" w:hAnsi="Times New Roman"/>
              </w:rPr>
            </w:pPr>
            <w:r w:rsidRPr="004538E6">
              <w:rPr>
                <w:rFonts w:ascii="Times New Roman" w:hAnsi="Times New Roman"/>
              </w:rPr>
              <w:t>Física Geral</w:t>
            </w:r>
          </w:p>
        </w:tc>
        <w:tc>
          <w:tcPr>
            <w:tcW w:w="950" w:type="dxa"/>
            <w:vAlign w:val="center"/>
          </w:tcPr>
          <w:p w14:paraId="1EF162D0"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w:t>
            </w:r>
          </w:p>
        </w:tc>
        <w:tc>
          <w:tcPr>
            <w:tcW w:w="710" w:type="dxa"/>
          </w:tcPr>
          <w:p w14:paraId="2D688A6C"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850" w:type="dxa"/>
          </w:tcPr>
          <w:p w14:paraId="1E93284E"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983" w:type="dxa"/>
            <w:vAlign w:val="center"/>
          </w:tcPr>
          <w:p w14:paraId="0E7DEE5D"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40</w:t>
            </w:r>
          </w:p>
        </w:tc>
        <w:tc>
          <w:tcPr>
            <w:tcW w:w="828" w:type="dxa"/>
            <w:vAlign w:val="center"/>
          </w:tcPr>
          <w:p w14:paraId="102E17D7"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20</w:t>
            </w:r>
          </w:p>
        </w:tc>
        <w:tc>
          <w:tcPr>
            <w:tcW w:w="1442" w:type="dxa"/>
            <w:vAlign w:val="center"/>
          </w:tcPr>
          <w:p w14:paraId="53555378" w14:textId="77777777" w:rsidR="003B310E" w:rsidRPr="004538E6" w:rsidRDefault="003B310E" w:rsidP="00145BC9">
            <w:pPr>
              <w:spacing w:after="0" w:line="240" w:lineRule="auto"/>
              <w:jc w:val="center"/>
              <w:rPr>
                <w:rFonts w:ascii="Times New Roman" w:hAnsi="Times New Roman"/>
              </w:rPr>
            </w:pPr>
          </w:p>
        </w:tc>
      </w:tr>
      <w:tr w:rsidR="003B310E" w:rsidRPr="004538E6" w14:paraId="413CD413" w14:textId="77777777" w:rsidTr="003B310E">
        <w:trPr>
          <w:trHeight w:val="232"/>
          <w:jc w:val="center"/>
        </w:trPr>
        <w:tc>
          <w:tcPr>
            <w:tcW w:w="1306" w:type="dxa"/>
          </w:tcPr>
          <w:p w14:paraId="09D15348" w14:textId="77777777" w:rsidR="003B310E" w:rsidRPr="004538E6" w:rsidRDefault="003B310E" w:rsidP="00145BC9">
            <w:pPr>
              <w:spacing w:after="0" w:line="240" w:lineRule="auto"/>
              <w:jc w:val="center"/>
              <w:rPr>
                <w:rFonts w:ascii="Times New Roman" w:hAnsi="Times New Roman"/>
              </w:rPr>
            </w:pPr>
          </w:p>
        </w:tc>
        <w:tc>
          <w:tcPr>
            <w:tcW w:w="1230" w:type="dxa"/>
            <w:vAlign w:val="center"/>
          </w:tcPr>
          <w:p w14:paraId="7610E762" w14:textId="7E8D3258"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Bioquímica</w:t>
            </w:r>
          </w:p>
        </w:tc>
        <w:tc>
          <w:tcPr>
            <w:tcW w:w="950" w:type="dxa"/>
            <w:vAlign w:val="center"/>
          </w:tcPr>
          <w:p w14:paraId="018994D0"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w:t>
            </w:r>
          </w:p>
        </w:tc>
        <w:tc>
          <w:tcPr>
            <w:tcW w:w="710" w:type="dxa"/>
          </w:tcPr>
          <w:p w14:paraId="161EACEF"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850" w:type="dxa"/>
          </w:tcPr>
          <w:p w14:paraId="31DCF73C"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983" w:type="dxa"/>
            <w:vAlign w:val="center"/>
          </w:tcPr>
          <w:p w14:paraId="050596CC"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40</w:t>
            </w:r>
          </w:p>
        </w:tc>
        <w:tc>
          <w:tcPr>
            <w:tcW w:w="828" w:type="dxa"/>
            <w:vAlign w:val="center"/>
          </w:tcPr>
          <w:p w14:paraId="4276D1B6"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20</w:t>
            </w:r>
          </w:p>
        </w:tc>
        <w:tc>
          <w:tcPr>
            <w:tcW w:w="1442" w:type="dxa"/>
            <w:vAlign w:val="center"/>
          </w:tcPr>
          <w:p w14:paraId="6357FAC9" w14:textId="63572F5D"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Química Aplicada à Zootecnia</w:t>
            </w:r>
          </w:p>
        </w:tc>
      </w:tr>
      <w:tr w:rsidR="003B310E" w:rsidRPr="004538E6" w14:paraId="25E1FAAB" w14:textId="77777777" w:rsidTr="003B310E">
        <w:trPr>
          <w:trHeight w:val="217"/>
          <w:jc w:val="center"/>
        </w:trPr>
        <w:tc>
          <w:tcPr>
            <w:tcW w:w="1306" w:type="dxa"/>
          </w:tcPr>
          <w:p w14:paraId="1C4FA75A" w14:textId="77777777" w:rsidR="003B310E" w:rsidRPr="004538E6" w:rsidRDefault="003B310E" w:rsidP="00145BC9">
            <w:pPr>
              <w:spacing w:after="0" w:line="240" w:lineRule="auto"/>
              <w:jc w:val="center"/>
              <w:rPr>
                <w:rFonts w:ascii="Times New Roman" w:hAnsi="Times New Roman"/>
              </w:rPr>
            </w:pPr>
          </w:p>
        </w:tc>
        <w:tc>
          <w:tcPr>
            <w:tcW w:w="1230" w:type="dxa"/>
            <w:vAlign w:val="center"/>
          </w:tcPr>
          <w:p w14:paraId="124D202A" w14:textId="3E74A7A1"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Sociologia Rural</w:t>
            </w:r>
          </w:p>
        </w:tc>
        <w:tc>
          <w:tcPr>
            <w:tcW w:w="950" w:type="dxa"/>
            <w:vAlign w:val="center"/>
          </w:tcPr>
          <w:p w14:paraId="33D79AD7"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3</w:t>
            </w:r>
          </w:p>
        </w:tc>
        <w:tc>
          <w:tcPr>
            <w:tcW w:w="710" w:type="dxa"/>
          </w:tcPr>
          <w:p w14:paraId="715BEAB1"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45</w:t>
            </w:r>
          </w:p>
        </w:tc>
        <w:tc>
          <w:tcPr>
            <w:tcW w:w="850" w:type="dxa"/>
          </w:tcPr>
          <w:p w14:paraId="6E47782B"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45</w:t>
            </w:r>
          </w:p>
        </w:tc>
        <w:tc>
          <w:tcPr>
            <w:tcW w:w="983" w:type="dxa"/>
            <w:vAlign w:val="center"/>
          </w:tcPr>
          <w:p w14:paraId="46D9EACE"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30</w:t>
            </w:r>
          </w:p>
        </w:tc>
        <w:tc>
          <w:tcPr>
            <w:tcW w:w="828" w:type="dxa"/>
            <w:vAlign w:val="center"/>
          </w:tcPr>
          <w:p w14:paraId="3111AAF1"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15</w:t>
            </w:r>
          </w:p>
        </w:tc>
        <w:tc>
          <w:tcPr>
            <w:tcW w:w="1442" w:type="dxa"/>
            <w:vAlign w:val="center"/>
          </w:tcPr>
          <w:p w14:paraId="0DD7ABAE" w14:textId="77777777" w:rsidR="003B310E" w:rsidRPr="004538E6" w:rsidRDefault="003B310E" w:rsidP="00145BC9">
            <w:pPr>
              <w:spacing w:after="0" w:line="240" w:lineRule="auto"/>
              <w:jc w:val="center"/>
              <w:rPr>
                <w:rFonts w:ascii="Times New Roman" w:hAnsi="Times New Roman"/>
              </w:rPr>
            </w:pPr>
          </w:p>
        </w:tc>
      </w:tr>
      <w:tr w:rsidR="003B310E" w:rsidRPr="004538E6" w14:paraId="58C3A0BA" w14:textId="77777777" w:rsidTr="003B310E">
        <w:trPr>
          <w:trHeight w:val="232"/>
          <w:jc w:val="center"/>
        </w:trPr>
        <w:tc>
          <w:tcPr>
            <w:tcW w:w="1306" w:type="dxa"/>
          </w:tcPr>
          <w:p w14:paraId="7C858ADF" w14:textId="77777777" w:rsidR="003B310E" w:rsidRPr="004538E6" w:rsidRDefault="003B310E" w:rsidP="00145BC9">
            <w:pPr>
              <w:spacing w:after="0" w:line="240" w:lineRule="auto"/>
              <w:jc w:val="center"/>
              <w:rPr>
                <w:rFonts w:ascii="Times New Roman" w:hAnsi="Times New Roman"/>
              </w:rPr>
            </w:pPr>
          </w:p>
        </w:tc>
        <w:tc>
          <w:tcPr>
            <w:tcW w:w="1230" w:type="dxa"/>
            <w:vAlign w:val="center"/>
          </w:tcPr>
          <w:p w14:paraId="4618A572" w14:textId="36D3F5B2"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Estatística Básica</w:t>
            </w:r>
          </w:p>
        </w:tc>
        <w:tc>
          <w:tcPr>
            <w:tcW w:w="950" w:type="dxa"/>
            <w:vAlign w:val="center"/>
          </w:tcPr>
          <w:p w14:paraId="3A8FF0D0"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w:t>
            </w:r>
          </w:p>
        </w:tc>
        <w:tc>
          <w:tcPr>
            <w:tcW w:w="710" w:type="dxa"/>
          </w:tcPr>
          <w:p w14:paraId="3F1632B4"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850" w:type="dxa"/>
          </w:tcPr>
          <w:p w14:paraId="51A406BF"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983" w:type="dxa"/>
            <w:vAlign w:val="center"/>
          </w:tcPr>
          <w:p w14:paraId="1CA3A1AF"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30</w:t>
            </w:r>
          </w:p>
        </w:tc>
        <w:tc>
          <w:tcPr>
            <w:tcW w:w="828" w:type="dxa"/>
            <w:vAlign w:val="center"/>
          </w:tcPr>
          <w:p w14:paraId="4C7E7750"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30</w:t>
            </w:r>
          </w:p>
        </w:tc>
        <w:tc>
          <w:tcPr>
            <w:tcW w:w="1442" w:type="dxa"/>
            <w:vAlign w:val="center"/>
          </w:tcPr>
          <w:p w14:paraId="2AB40F81" w14:textId="545385F8"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Matemática Aplicada à Zootecnia</w:t>
            </w:r>
          </w:p>
        </w:tc>
      </w:tr>
      <w:tr w:rsidR="003B310E" w:rsidRPr="004538E6" w14:paraId="367E55FF" w14:textId="77777777" w:rsidTr="003B310E">
        <w:trPr>
          <w:trHeight w:val="434"/>
          <w:jc w:val="center"/>
        </w:trPr>
        <w:tc>
          <w:tcPr>
            <w:tcW w:w="1306" w:type="dxa"/>
          </w:tcPr>
          <w:p w14:paraId="3055CB51" w14:textId="77777777" w:rsidR="003B310E" w:rsidRPr="004538E6" w:rsidRDefault="003B310E" w:rsidP="00145BC9">
            <w:pPr>
              <w:spacing w:after="0" w:line="240" w:lineRule="auto"/>
              <w:jc w:val="center"/>
              <w:rPr>
                <w:rFonts w:ascii="Times New Roman" w:hAnsi="Times New Roman"/>
              </w:rPr>
            </w:pPr>
          </w:p>
        </w:tc>
        <w:tc>
          <w:tcPr>
            <w:tcW w:w="1230" w:type="dxa"/>
            <w:vAlign w:val="center"/>
          </w:tcPr>
          <w:p w14:paraId="058906A1" w14:textId="2A2D8BB8"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Morfologia e Sistemática Vegetal</w:t>
            </w:r>
          </w:p>
        </w:tc>
        <w:tc>
          <w:tcPr>
            <w:tcW w:w="950" w:type="dxa"/>
            <w:vAlign w:val="center"/>
          </w:tcPr>
          <w:p w14:paraId="74CFF17A"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w:t>
            </w:r>
          </w:p>
        </w:tc>
        <w:tc>
          <w:tcPr>
            <w:tcW w:w="710" w:type="dxa"/>
          </w:tcPr>
          <w:p w14:paraId="686FCEDA"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850" w:type="dxa"/>
          </w:tcPr>
          <w:p w14:paraId="245F7303"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983" w:type="dxa"/>
            <w:vAlign w:val="center"/>
          </w:tcPr>
          <w:p w14:paraId="7CCC108E"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40</w:t>
            </w:r>
          </w:p>
        </w:tc>
        <w:tc>
          <w:tcPr>
            <w:tcW w:w="828" w:type="dxa"/>
            <w:vAlign w:val="center"/>
          </w:tcPr>
          <w:p w14:paraId="3BA408F4"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20</w:t>
            </w:r>
          </w:p>
        </w:tc>
        <w:tc>
          <w:tcPr>
            <w:tcW w:w="1442" w:type="dxa"/>
            <w:vAlign w:val="center"/>
          </w:tcPr>
          <w:p w14:paraId="1EF84BBD" w14:textId="77777777" w:rsidR="003B310E" w:rsidRPr="004538E6" w:rsidRDefault="003B310E" w:rsidP="00145BC9">
            <w:pPr>
              <w:spacing w:after="0" w:line="240" w:lineRule="auto"/>
              <w:jc w:val="center"/>
              <w:rPr>
                <w:rFonts w:ascii="Times New Roman" w:hAnsi="Times New Roman"/>
              </w:rPr>
            </w:pPr>
          </w:p>
        </w:tc>
      </w:tr>
      <w:tr w:rsidR="003B310E" w:rsidRPr="004538E6" w14:paraId="64C295BB" w14:textId="77777777" w:rsidTr="003B310E">
        <w:trPr>
          <w:trHeight w:val="434"/>
          <w:jc w:val="center"/>
        </w:trPr>
        <w:tc>
          <w:tcPr>
            <w:tcW w:w="1306" w:type="dxa"/>
          </w:tcPr>
          <w:p w14:paraId="64091B82" w14:textId="77777777" w:rsidR="003B310E" w:rsidRPr="004538E6" w:rsidRDefault="003B310E" w:rsidP="00145BC9">
            <w:pPr>
              <w:spacing w:after="0" w:line="240" w:lineRule="auto"/>
              <w:jc w:val="center"/>
              <w:rPr>
                <w:rFonts w:ascii="Times New Roman" w:hAnsi="Times New Roman"/>
              </w:rPr>
            </w:pPr>
          </w:p>
        </w:tc>
        <w:tc>
          <w:tcPr>
            <w:tcW w:w="1230" w:type="dxa"/>
            <w:vAlign w:val="center"/>
          </w:tcPr>
          <w:p w14:paraId="0803BDC2" w14:textId="6665A21D"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Histologia e Embriologia Animal</w:t>
            </w:r>
          </w:p>
        </w:tc>
        <w:tc>
          <w:tcPr>
            <w:tcW w:w="950" w:type="dxa"/>
            <w:vAlign w:val="center"/>
          </w:tcPr>
          <w:p w14:paraId="12936AE9"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w:t>
            </w:r>
          </w:p>
        </w:tc>
        <w:tc>
          <w:tcPr>
            <w:tcW w:w="710" w:type="dxa"/>
          </w:tcPr>
          <w:p w14:paraId="3C791F4C"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850" w:type="dxa"/>
          </w:tcPr>
          <w:p w14:paraId="0DB2785C"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983" w:type="dxa"/>
            <w:vAlign w:val="center"/>
          </w:tcPr>
          <w:p w14:paraId="12C01B6B"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40</w:t>
            </w:r>
          </w:p>
        </w:tc>
        <w:tc>
          <w:tcPr>
            <w:tcW w:w="828" w:type="dxa"/>
            <w:vAlign w:val="center"/>
          </w:tcPr>
          <w:p w14:paraId="6EE8A1F9"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20</w:t>
            </w:r>
          </w:p>
        </w:tc>
        <w:tc>
          <w:tcPr>
            <w:tcW w:w="1442" w:type="dxa"/>
            <w:vAlign w:val="center"/>
          </w:tcPr>
          <w:p w14:paraId="6D9ABFF2" w14:textId="046F5108"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Biologia Celular</w:t>
            </w:r>
          </w:p>
        </w:tc>
      </w:tr>
      <w:tr w:rsidR="003B310E" w:rsidRPr="004538E6" w14:paraId="12ACC062" w14:textId="77777777" w:rsidTr="003B310E">
        <w:trPr>
          <w:trHeight w:val="232"/>
          <w:jc w:val="center"/>
        </w:trPr>
        <w:tc>
          <w:tcPr>
            <w:tcW w:w="1306" w:type="dxa"/>
          </w:tcPr>
          <w:p w14:paraId="2E41B22A" w14:textId="77777777" w:rsidR="003B310E" w:rsidRPr="004538E6" w:rsidRDefault="003B310E" w:rsidP="00145BC9">
            <w:pPr>
              <w:spacing w:after="0" w:line="240" w:lineRule="auto"/>
              <w:jc w:val="center"/>
              <w:rPr>
                <w:rFonts w:ascii="Times New Roman" w:hAnsi="Times New Roman"/>
              </w:rPr>
            </w:pPr>
          </w:p>
        </w:tc>
        <w:tc>
          <w:tcPr>
            <w:tcW w:w="1230" w:type="dxa"/>
            <w:vAlign w:val="center"/>
          </w:tcPr>
          <w:p w14:paraId="7D9FD2A9" w14:textId="4C71366C"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Zoologia</w:t>
            </w:r>
          </w:p>
        </w:tc>
        <w:tc>
          <w:tcPr>
            <w:tcW w:w="950" w:type="dxa"/>
            <w:vAlign w:val="center"/>
          </w:tcPr>
          <w:p w14:paraId="7761AA08"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3</w:t>
            </w:r>
          </w:p>
        </w:tc>
        <w:tc>
          <w:tcPr>
            <w:tcW w:w="710" w:type="dxa"/>
          </w:tcPr>
          <w:p w14:paraId="78C4F2DC"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45</w:t>
            </w:r>
          </w:p>
        </w:tc>
        <w:tc>
          <w:tcPr>
            <w:tcW w:w="850" w:type="dxa"/>
          </w:tcPr>
          <w:p w14:paraId="36A5C8CD"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45</w:t>
            </w:r>
          </w:p>
        </w:tc>
        <w:tc>
          <w:tcPr>
            <w:tcW w:w="983" w:type="dxa"/>
            <w:vAlign w:val="center"/>
          </w:tcPr>
          <w:p w14:paraId="11152316"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30</w:t>
            </w:r>
          </w:p>
        </w:tc>
        <w:tc>
          <w:tcPr>
            <w:tcW w:w="828" w:type="dxa"/>
            <w:vAlign w:val="center"/>
          </w:tcPr>
          <w:p w14:paraId="72EFC8D3"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15</w:t>
            </w:r>
          </w:p>
        </w:tc>
        <w:tc>
          <w:tcPr>
            <w:tcW w:w="1442" w:type="dxa"/>
            <w:vAlign w:val="center"/>
          </w:tcPr>
          <w:p w14:paraId="73F82B94" w14:textId="77777777" w:rsidR="003B310E" w:rsidRPr="004538E6" w:rsidRDefault="003B310E" w:rsidP="00145BC9">
            <w:pPr>
              <w:spacing w:after="0" w:line="240" w:lineRule="auto"/>
              <w:jc w:val="center"/>
              <w:rPr>
                <w:rFonts w:ascii="Times New Roman" w:hAnsi="Times New Roman"/>
              </w:rPr>
            </w:pPr>
          </w:p>
        </w:tc>
      </w:tr>
      <w:tr w:rsidR="003B310E" w:rsidRPr="004538E6" w14:paraId="6A8BF10F" w14:textId="77777777" w:rsidTr="003B310E">
        <w:trPr>
          <w:trHeight w:val="232"/>
          <w:jc w:val="center"/>
        </w:trPr>
        <w:tc>
          <w:tcPr>
            <w:tcW w:w="1306" w:type="dxa"/>
          </w:tcPr>
          <w:p w14:paraId="08FA07CB" w14:textId="44C7607C"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TOTAL</w:t>
            </w:r>
          </w:p>
        </w:tc>
        <w:tc>
          <w:tcPr>
            <w:tcW w:w="1230" w:type="dxa"/>
            <w:vAlign w:val="center"/>
          </w:tcPr>
          <w:p w14:paraId="7B099E74" w14:textId="77777777" w:rsidR="003B310E" w:rsidRPr="004538E6" w:rsidRDefault="003B310E" w:rsidP="00145BC9">
            <w:pPr>
              <w:spacing w:after="0" w:line="240" w:lineRule="auto"/>
              <w:jc w:val="center"/>
              <w:rPr>
                <w:rFonts w:ascii="Times New Roman" w:hAnsi="Times New Roman"/>
              </w:rPr>
            </w:pPr>
          </w:p>
        </w:tc>
        <w:tc>
          <w:tcPr>
            <w:tcW w:w="950" w:type="dxa"/>
            <w:vAlign w:val="center"/>
          </w:tcPr>
          <w:p w14:paraId="3B10D2AF" w14:textId="77777777" w:rsidR="003B310E" w:rsidRPr="004538E6" w:rsidRDefault="003B310E" w:rsidP="00145BC9">
            <w:pPr>
              <w:spacing w:after="0" w:line="240" w:lineRule="auto"/>
              <w:jc w:val="center"/>
              <w:rPr>
                <w:rFonts w:ascii="Times New Roman" w:hAnsi="Times New Roman"/>
              </w:rPr>
            </w:pPr>
          </w:p>
        </w:tc>
        <w:tc>
          <w:tcPr>
            <w:tcW w:w="710" w:type="dxa"/>
          </w:tcPr>
          <w:p w14:paraId="0F6F57DF" w14:textId="3CAA23BD" w:rsidR="003B310E" w:rsidRPr="004538E6" w:rsidRDefault="0054625D" w:rsidP="00145BC9">
            <w:pPr>
              <w:spacing w:after="0" w:line="240" w:lineRule="auto"/>
              <w:jc w:val="center"/>
              <w:rPr>
                <w:rFonts w:ascii="Times New Roman" w:hAnsi="Times New Roman"/>
                <w:b/>
              </w:rPr>
            </w:pPr>
            <w:r w:rsidRPr="004538E6">
              <w:rPr>
                <w:rFonts w:ascii="Times New Roman" w:hAnsi="Times New Roman"/>
                <w:b/>
              </w:rPr>
              <w:t>390</w:t>
            </w:r>
          </w:p>
        </w:tc>
        <w:tc>
          <w:tcPr>
            <w:tcW w:w="850" w:type="dxa"/>
          </w:tcPr>
          <w:p w14:paraId="3D8AC6C0" w14:textId="6629D26A" w:rsidR="003B310E" w:rsidRPr="004538E6" w:rsidRDefault="0054625D" w:rsidP="00145BC9">
            <w:pPr>
              <w:spacing w:after="0" w:line="240" w:lineRule="auto"/>
              <w:jc w:val="center"/>
              <w:rPr>
                <w:rFonts w:ascii="Times New Roman" w:hAnsi="Times New Roman"/>
                <w:b/>
              </w:rPr>
            </w:pPr>
            <w:r w:rsidRPr="004538E6">
              <w:rPr>
                <w:rFonts w:ascii="Times New Roman" w:hAnsi="Times New Roman"/>
                <w:b/>
              </w:rPr>
              <w:t>390</w:t>
            </w:r>
          </w:p>
        </w:tc>
        <w:tc>
          <w:tcPr>
            <w:tcW w:w="983" w:type="dxa"/>
            <w:vAlign w:val="center"/>
          </w:tcPr>
          <w:p w14:paraId="0FF78B32" w14:textId="1270A129"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250</w:t>
            </w:r>
          </w:p>
        </w:tc>
        <w:tc>
          <w:tcPr>
            <w:tcW w:w="828" w:type="dxa"/>
            <w:vAlign w:val="center"/>
          </w:tcPr>
          <w:p w14:paraId="26A3AFAB" w14:textId="05E35AC5"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140</w:t>
            </w:r>
          </w:p>
        </w:tc>
        <w:tc>
          <w:tcPr>
            <w:tcW w:w="1442" w:type="dxa"/>
            <w:vAlign w:val="center"/>
          </w:tcPr>
          <w:p w14:paraId="7096F6EE" w14:textId="77777777" w:rsidR="003B310E" w:rsidRPr="004538E6" w:rsidRDefault="003B310E" w:rsidP="00145BC9">
            <w:pPr>
              <w:spacing w:after="0" w:line="240" w:lineRule="auto"/>
              <w:jc w:val="center"/>
              <w:rPr>
                <w:rFonts w:ascii="Times New Roman" w:hAnsi="Times New Roman"/>
              </w:rPr>
            </w:pPr>
          </w:p>
        </w:tc>
      </w:tr>
    </w:tbl>
    <w:p w14:paraId="73231F4F" w14:textId="77777777" w:rsidR="00145BC9" w:rsidRPr="00145BC9" w:rsidRDefault="00145BC9" w:rsidP="00145BC9">
      <w:pPr>
        <w:spacing w:after="0" w:line="240" w:lineRule="auto"/>
        <w:rPr>
          <w:rFonts w:ascii="Times New Roman" w:hAnsi="Times New Roman"/>
          <w:sz w:val="20"/>
          <w:szCs w:val="20"/>
        </w:rPr>
      </w:pPr>
    </w:p>
    <w:p w14:paraId="25751B07" w14:textId="77777777" w:rsidR="00145BC9" w:rsidRPr="00145BC9" w:rsidRDefault="00145BC9" w:rsidP="00145BC9">
      <w:pPr>
        <w:spacing w:after="0" w:line="240" w:lineRule="auto"/>
        <w:rPr>
          <w:rFonts w:ascii="Times New Roman" w:hAnsi="Times New Roman"/>
          <w:sz w:val="20"/>
          <w:szCs w:val="20"/>
        </w:rPr>
      </w:pPr>
    </w:p>
    <w:p w14:paraId="189AA2CD" w14:textId="54764A86" w:rsidR="00145BC9" w:rsidRPr="00316B60" w:rsidRDefault="00145BC9" w:rsidP="00316B60">
      <w:pPr>
        <w:spacing w:after="0" w:line="240" w:lineRule="auto"/>
        <w:jc w:val="center"/>
        <w:rPr>
          <w:rFonts w:ascii="Times New Roman" w:hAnsi="Times New Roman"/>
          <w:b/>
          <w:sz w:val="20"/>
          <w:szCs w:val="20"/>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699"/>
        <w:gridCol w:w="991"/>
        <w:gridCol w:w="807"/>
        <w:gridCol w:w="807"/>
        <w:gridCol w:w="936"/>
        <w:gridCol w:w="786"/>
        <w:gridCol w:w="1174"/>
      </w:tblGrid>
      <w:tr w:rsidR="003B310E" w:rsidRPr="004538E6" w14:paraId="07E4F785" w14:textId="77777777" w:rsidTr="00501F33">
        <w:trPr>
          <w:jc w:val="center"/>
        </w:trPr>
        <w:tc>
          <w:tcPr>
            <w:tcW w:w="8899" w:type="dxa"/>
            <w:gridSpan w:val="8"/>
          </w:tcPr>
          <w:p w14:paraId="6B4D19D5" w14:textId="75A87A66"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3º SEMESTRE</w:t>
            </w:r>
          </w:p>
        </w:tc>
      </w:tr>
      <w:tr w:rsidR="003B310E" w:rsidRPr="004538E6" w14:paraId="7237BFC7" w14:textId="77777777" w:rsidTr="003B310E">
        <w:trPr>
          <w:jc w:val="center"/>
        </w:trPr>
        <w:tc>
          <w:tcPr>
            <w:tcW w:w="1699" w:type="dxa"/>
          </w:tcPr>
          <w:p w14:paraId="3068CD9E" w14:textId="0697DA75"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Código da Disciplina</w:t>
            </w:r>
          </w:p>
        </w:tc>
        <w:tc>
          <w:tcPr>
            <w:tcW w:w="1699" w:type="dxa"/>
            <w:vAlign w:val="center"/>
          </w:tcPr>
          <w:p w14:paraId="14BFA44E" w14:textId="0832057B" w:rsidR="003B310E" w:rsidRPr="004538E6" w:rsidRDefault="006C5B0C" w:rsidP="00145BC9">
            <w:pPr>
              <w:spacing w:after="0" w:line="240" w:lineRule="auto"/>
              <w:jc w:val="center"/>
              <w:rPr>
                <w:rFonts w:ascii="Times New Roman" w:hAnsi="Times New Roman"/>
              </w:rPr>
            </w:pPr>
            <w:r w:rsidRPr="004538E6">
              <w:rPr>
                <w:rFonts w:ascii="Times New Roman" w:hAnsi="Times New Roman"/>
              </w:rPr>
              <w:t>DISCIPLINA</w:t>
            </w:r>
          </w:p>
        </w:tc>
        <w:tc>
          <w:tcPr>
            <w:tcW w:w="991" w:type="dxa"/>
            <w:vAlign w:val="center"/>
          </w:tcPr>
          <w:p w14:paraId="170F0E11" w14:textId="77777777" w:rsidR="003B310E" w:rsidRPr="004538E6" w:rsidRDefault="003B310E" w:rsidP="00491F85">
            <w:pPr>
              <w:spacing w:after="0" w:line="240" w:lineRule="auto"/>
              <w:jc w:val="center"/>
              <w:rPr>
                <w:rFonts w:ascii="Times New Roman" w:hAnsi="Times New Roman"/>
              </w:rPr>
            </w:pPr>
            <w:r w:rsidRPr="004538E6">
              <w:rPr>
                <w:rFonts w:ascii="Times New Roman" w:hAnsi="Times New Roman"/>
              </w:rPr>
              <w:t>Total de aulas semanais</w:t>
            </w:r>
          </w:p>
        </w:tc>
        <w:tc>
          <w:tcPr>
            <w:tcW w:w="807" w:type="dxa"/>
          </w:tcPr>
          <w:p w14:paraId="19D0EAE2" w14:textId="36D61EEB"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Hora-Aula</w:t>
            </w:r>
          </w:p>
        </w:tc>
        <w:tc>
          <w:tcPr>
            <w:tcW w:w="807" w:type="dxa"/>
          </w:tcPr>
          <w:p w14:paraId="0787917C" w14:textId="29A6B25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Hora-Relógio</w:t>
            </w:r>
          </w:p>
        </w:tc>
        <w:tc>
          <w:tcPr>
            <w:tcW w:w="936" w:type="dxa"/>
            <w:vAlign w:val="center"/>
          </w:tcPr>
          <w:p w14:paraId="379B71D3" w14:textId="4F3D8E43"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Carga Horária Teórica</w:t>
            </w:r>
          </w:p>
        </w:tc>
        <w:tc>
          <w:tcPr>
            <w:tcW w:w="786" w:type="dxa"/>
            <w:vAlign w:val="center"/>
          </w:tcPr>
          <w:p w14:paraId="616A88B6"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Carga Horária Prática</w:t>
            </w:r>
          </w:p>
        </w:tc>
        <w:tc>
          <w:tcPr>
            <w:tcW w:w="1174" w:type="dxa"/>
            <w:vAlign w:val="center"/>
          </w:tcPr>
          <w:p w14:paraId="0BDB2C1B"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Pré-Requisitos</w:t>
            </w:r>
          </w:p>
        </w:tc>
      </w:tr>
      <w:tr w:rsidR="003B310E" w:rsidRPr="004538E6" w14:paraId="4C14256F" w14:textId="77777777" w:rsidTr="003B310E">
        <w:trPr>
          <w:jc w:val="center"/>
        </w:trPr>
        <w:tc>
          <w:tcPr>
            <w:tcW w:w="1699" w:type="dxa"/>
          </w:tcPr>
          <w:p w14:paraId="3768DCF2" w14:textId="77777777" w:rsidR="003B310E" w:rsidRPr="004538E6" w:rsidRDefault="003B310E" w:rsidP="00145BC9">
            <w:pPr>
              <w:spacing w:after="0" w:line="240" w:lineRule="auto"/>
              <w:jc w:val="center"/>
              <w:rPr>
                <w:rFonts w:ascii="Times New Roman" w:hAnsi="Times New Roman"/>
              </w:rPr>
            </w:pPr>
          </w:p>
        </w:tc>
        <w:tc>
          <w:tcPr>
            <w:tcW w:w="1699" w:type="dxa"/>
            <w:vAlign w:val="center"/>
          </w:tcPr>
          <w:p w14:paraId="2AA877EF" w14:textId="3FA4FC1E"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Genética Animal</w:t>
            </w:r>
          </w:p>
        </w:tc>
        <w:tc>
          <w:tcPr>
            <w:tcW w:w="991" w:type="dxa"/>
            <w:vAlign w:val="center"/>
          </w:tcPr>
          <w:p w14:paraId="1C0DE238"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w:t>
            </w:r>
          </w:p>
        </w:tc>
        <w:tc>
          <w:tcPr>
            <w:tcW w:w="807" w:type="dxa"/>
          </w:tcPr>
          <w:p w14:paraId="7E3A90F7" w14:textId="7B148DD1"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807" w:type="dxa"/>
          </w:tcPr>
          <w:p w14:paraId="4A4414FD" w14:textId="5E917F70"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936" w:type="dxa"/>
            <w:vAlign w:val="center"/>
          </w:tcPr>
          <w:p w14:paraId="5BAC4261" w14:textId="76E50029"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40</w:t>
            </w:r>
          </w:p>
        </w:tc>
        <w:tc>
          <w:tcPr>
            <w:tcW w:w="786" w:type="dxa"/>
            <w:vAlign w:val="center"/>
          </w:tcPr>
          <w:p w14:paraId="7A7B5A60"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20</w:t>
            </w:r>
          </w:p>
        </w:tc>
        <w:tc>
          <w:tcPr>
            <w:tcW w:w="1174" w:type="dxa"/>
            <w:vAlign w:val="center"/>
          </w:tcPr>
          <w:p w14:paraId="686D81A9" w14:textId="77777777" w:rsidR="003B310E" w:rsidRPr="004538E6" w:rsidRDefault="003B310E" w:rsidP="00145BC9">
            <w:pPr>
              <w:spacing w:after="0" w:line="240" w:lineRule="auto"/>
              <w:jc w:val="center"/>
              <w:rPr>
                <w:rFonts w:ascii="Times New Roman" w:hAnsi="Times New Roman"/>
              </w:rPr>
            </w:pPr>
          </w:p>
        </w:tc>
      </w:tr>
      <w:tr w:rsidR="003B310E" w:rsidRPr="004538E6" w14:paraId="0C39E4B3" w14:textId="77777777" w:rsidTr="003B310E">
        <w:trPr>
          <w:jc w:val="center"/>
        </w:trPr>
        <w:tc>
          <w:tcPr>
            <w:tcW w:w="1699" w:type="dxa"/>
          </w:tcPr>
          <w:p w14:paraId="5577A9A3" w14:textId="77777777" w:rsidR="003B310E" w:rsidRPr="004538E6" w:rsidRDefault="003B310E" w:rsidP="00145BC9">
            <w:pPr>
              <w:spacing w:after="0" w:line="240" w:lineRule="auto"/>
              <w:jc w:val="center"/>
              <w:rPr>
                <w:rFonts w:ascii="Times New Roman" w:hAnsi="Times New Roman"/>
              </w:rPr>
            </w:pPr>
          </w:p>
        </w:tc>
        <w:tc>
          <w:tcPr>
            <w:tcW w:w="1699" w:type="dxa"/>
            <w:vAlign w:val="center"/>
          </w:tcPr>
          <w:p w14:paraId="673A0860" w14:textId="4CF105C8"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Extensão Rural e Associativismo</w:t>
            </w:r>
          </w:p>
        </w:tc>
        <w:tc>
          <w:tcPr>
            <w:tcW w:w="991" w:type="dxa"/>
            <w:vAlign w:val="center"/>
          </w:tcPr>
          <w:p w14:paraId="386030A1"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w:t>
            </w:r>
          </w:p>
        </w:tc>
        <w:tc>
          <w:tcPr>
            <w:tcW w:w="807" w:type="dxa"/>
          </w:tcPr>
          <w:p w14:paraId="31FEBF3A" w14:textId="0ED2D6EA"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807" w:type="dxa"/>
          </w:tcPr>
          <w:p w14:paraId="023D3404" w14:textId="498B7FB6"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936" w:type="dxa"/>
            <w:vAlign w:val="center"/>
          </w:tcPr>
          <w:p w14:paraId="5D365D97" w14:textId="30E5FD8F"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40</w:t>
            </w:r>
          </w:p>
        </w:tc>
        <w:tc>
          <w:tcPr>
            <w:tcW w:w="786" w:type="dxa"/>
            <w:vAlign w:val="center"/>
          </w:tcPr>
          <w:p w14:paraId="09B1402D"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20</w:t>
            </w:r>
          </w:p>
        </w:tc>
        <w:tc>
          <w:tcPr>
            <w:tcW w:w="1174" w:type="dxa"/>
            <w:vAlign w:val="center"/>
          </w:tcPr>
          <w:p w14:paraId="0DDDACC6" w14:textId="19659DEE"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Sociologia Rural</w:t>
            </w:r>
          </w:p>
        </w:tc>
      </w:tr>
      <w:tr w:rsidR="003B310E" w:rsidRPr="004538E6" w14:paraId="092BE1E4" w14:textId="77777777" w:rsidTr="003B310E">
        <w:trPr>
          <w:jc w:val="center"/>
        </w:trPr>
        <w:tc>
          <w:tcPr>
            <w:tcW w:w="1699" w:type="dxa"/>
          </w:tcPr>
          <w:p w14:paraId="0DC799A0" w14:textId="77777777" w:rsidR="003B310E" w:rsidRPr="004538E6" w:rsidRDefault="003B310E" w:rsidP="00145BC9">
            <w:pPr>
              <w:spacing w:after="0" w:line="240" w:lineRule="auto"/>
              <w:jc w:val="center"/>
              <w:rPr>
                <w:rFonts w:ascii="Times New Roman" w:hAnsi="Times New Roman"/>
              </w:rPr>
            </w:pPr>
          </w:p>
        </w:tc>
        <w:tc>
          <w:tcPr>
            <w:tcW w:w="1699" w:type="dxa"/>
            <w:vAlign w:val="center"/>
          </w:tcPr>
          <w:p w14:paraId="16669DC7" w14:textId="6AB3C634"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Estatística Experimental</w:t>
            </w:r>
          </w:p>
        </w:tc>
        <w:tc>
          <w:tcPr>
            <w:tcW w:w="991" w:type="dxa"/>
            <w:vAlign w:val="center"/>
          </w:tcPr>
          <w:p w14:paraId="79BF985B"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w:t>
            </w:r>
          </w:p>
        </w:tc>
        <w:tc>
          <w:tcPr>
            <w:tcW w:w="807" w:type="dxa"/>
          </w:tcPr>
          <w:p w14:paraId="77161161" w14:textId="07AF4582"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807" w:type="dxa"/>
          </w:tcPr>
          <w:p w14:paraId="236EC6C7" w14:textId="6A0A3E4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936" w:type="dxa"/>
            <w:vAlign w:val="center"/>
          </w:tcPr>
          <w:p w14:paraId="4644DCAF" w14:textId="0101217F"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30</w:t>
            </w:r>
          </w:p>
        </w:tc>
        <w:tc>
          <w:tcPr>
            <w:tcW w:w="786" w:type="dxa"/>
            <w:vAlign w:val="center"/>
          </w:tcPr>
          <w:p w14:paraId="5AD308B4"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30</w:t>
            </w:r>
          </w:p>
        </w:tc>
        <w:tc>
          <w:tcPr>
            <w:tcW w:w="1174" w:type="dxa"/>
            <w:vAlign w:val="center"/>
          </w:tcPr>
          <w:p w14:paraId="7841A38A" w14:textId="2CAA073F"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Estatística Básica</w:t>
            </w:r>
          </w:p>
        </w:tc>
      </w:tr>
      <w:tr w:rsidR="003B310E" w:rsidRPr="004538E6" w14:paraId="6414D7CC" w14:textId="77777777" w:rsidTr="003B310E">
        <w:trPr>
          <w:jc w:val="center"/>
        </w:trPr>
        <w:tc>
          <w:tcPr>
            <w:tcW w:w="1699" w:type="dxa"/>
          </w:tcPr>
          <w:p w14:paraId="40ADDEA4" w14:textId="77777777" w:rsidR="003B310E" w:rsidRPr="004538E6" w:rsidRDefault="003B310E" w:rsidP="00145BC9">
            <w:pPr>
              <w:spacing w:after="0" w:line="240" w:lineRule="auto"/>
              <w:jc w:val="center"/>
              <w:rPr>
                <w:rFonts w:ascii="Times New Roman" w:hAnsi="Times New Roman"/>
              </w:rPr>
            </w:pPr>
          </w:p>
        </w:tc>
        <w:tc>
          <w:tcPr>
            <w:tcW w:w="1699" w:type="dxa"/>
            <w:vAlign w:val="center"/>
          </w:tcPr>
          <w:p w14:paraId="33A5E6D8" w14:textId="3D5D55B5"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Anatomia dos Animais Domésticos</w:t>
            </w:r>
          </w:p>
        </w:tc>
        <w:tc>
          <w:tcPr>
            <w:tcW w:w="991" w:type="dxa"/>
            <w:vAlign w:val="center"/>
          </w:tcPr>
          <w:p w14:paraId="7E95C122"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w:t>
            </w:r>
          </w:p>
        </w:tc>
        <w:tc>
          <w:tcPr>
            <w:tcW w:w="807" w:type="dxa"/>
          </w:tcPr>
          <w:p w14:paraId="004CED28" w14:textId="26041086"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90</w:t>
            </w:r>
          </w:p>
        </w:tc>
        <w:tc>
          <w:tcPr>
            <w:tcW w:w="807" w:type="dxa"/>
          </w:tcPr>
          <w:p w14:paraId="21A0D545" w14:textId="04FA9949"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90</w:t>
            </w:r>
          </w:p>
        </w:tc>
        <w:tc>
          <w:tcPr>
            <w:tcW w:w="936" w:type="dxa"/>
            <w:vAlign w:val="center"/>
          </w:tcPr>
          <w:p w14:paraId="521F3F4B" w14:textId="6BCC8F42"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786" w:type="dxa"/>
            <w:vAlign w:val="center"/>
          </w:tcPr>
          <w:p w14:paraId="13CC0986"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30</w:t>
            </w:r>
          </w:p>
        </w:tc>
        <w:tc>
          <w:tcPr>
            <w:tcW w:w="1174" w:type="dxa"/>
            <w:vAlign w:val="center"/>
          </w:tcPr>
          <w:p w14:paraId="39B15BA0" w14:textId="77777777" w:rsidR="003B310E" w:rsidRPr="004538E6" w:rsidRDefault="003B310E" w:rsidP="00145BC9">
            <w:pPr>
              <w:spacing w:after="0" w:line="240" w:lineRule="auto"/>
              <w:jc w:val="center"/>
              <w:rPr>
                <w:rFonts w:ascii="Times New Roman" w:hAnsi="Times New Roman"/>
              </w:rPr>
            </w:pPr>
          </w:p>
        </w:tc>
      </w:tr>
      <w:tr w:rsidR="003B310E" w:rsidRPr="004538E6" w14:paraId="0D02CC73" w14:textId="77777777" w:rsidTr="003B310E">
        <w:trPr>
          <w:jc w:val="center"/>
        </w:trPr>
        <w:tc>
          <w:tcPr>
            <w:tcW w:w="1699" w:type="dxa"/>
          </w:tcPr>
          <w:p w14:paraId="4AF9BC50" w14:textId="77777777" w:rsidR="003B310E" w:rsidRPr="004538E6" w:rsidRDefault="003B310E" w:rsidP="00145BC9">
            <w:pPr>
              <w:spacing w:after="0" w:line="240" w:lineRule="auto"/>
              <w:jc w:val="center"/>
              <w:rPr>
                <w:rFonts w:ascii="Times New Roman" w:hAnsi="Times New Roman"/>
              </w:rPr>
            </w:pPr>
          </w:p>
        </w:tc>
        <w:tc>
          <w:tcPr>
            <w:tcW w:w="1699" w:type="dxa"/>
            <w:vAlign w:val="center"/>
          </w:tcPr>
          <w:p w14:paraId="5610F436" w14:textId="694303E8"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Fundamentos da Ciência do Solo</w:t>
            </w:r>
          </w:p>
        </w:tc>
        <w:tc>
          <w:tcPr>
            <w:tcW w:w="991" w:type="dxa"/>
            <w:vAlign w:val="center"/>
          </w:tcPr>
          <w:p w14:paraId="6375A15E"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w:t>
            </w:r>
          </w:p>
        </w:tc>
        <w:tc>
          <w:tcPr>
            <w:tcW w:w="807" w:type="dxa"/>
          </w:tcPr>
          <w:p w14:paraId="0F109B05" w14:textId="1CD72644"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807" w:type="dxa"/>
          </w:tcPr>
          <w:p w14:paraId="714A59B6" w14:textId="04E3C0A5"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936" w:type="dxa"/>
            <w:vAlign w:val="center"/>
          </w:tcPr>
          <w:p w14:paraId="32BC869D" w14:textId="322284B8"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40</w:t>
            </w:r>
          </w:p>
        </w:tc>
        <w:tc>
          <w:tcPr>
            <w:tcW w:w="786" w:type="dxa"/>
            <w:vAlign w:val="center"/>
          </w:tcPr>
          <w:p w14:paraId="05850B5B"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20</w:t>
            </w:r>
          </w:p>
        </w:tc>
        <w:tc>
          <w:tcPr>
            <w:tcW w:w="1174" w:type="dxa"/>
            <w:vAlign w:val="center"/>
          </w:tcPr>
          <w:p w14:paraId="217B29E4" w14:textId="77777777" w:rsidR="003B310E" w:rsidRPr="004538E6" w:rsidRDefault="003B310E" w:rsidP="00145BC9">
            <w:pPr>
              <w:spacing w:after="0" w:line="240" w:lineRule="auto"/>
              <w:jc w:val="center"/>
              <w:rPr>
                <w:rFonts w:ascii="Times New Roman" w:hAnsi="Times New Roman"/>
              </w:rPr>
            </w:pPr>
          </w:p>
        </w:tc>
      </w:tr>
      <w:tr w:rsidR="003B310E" w:rsidRPr="004538E6" w14:paraId="06AB2B01" w14:textId="77777777" w:rsidTr="003B310E">
        <w:trPr>
          <w:jc w:val="center"/>
        </w:trPr>
        <w:tc>
          <w:tcPr>
            <w:tcW w:w="1699" w:type="dxa"/>
          </w:tcPr>
          <w:p w14:paraId="26245AB8" w14:textId="77777777" w:rsidR="003B310E" w:rsidRPr="004538E6" w:rsidRDefault="003B310E" w:rsidP="00145BC9">
            <w:pPr>
              <w:spacing w:after="0" w:line="240" w:lineRule="auto"/>
              <w:jc w:val="center"/>
              <w:rPr>
                <w:rFonts w:ascii="Times New Roman" w:hAnsi="Times New Roman"/>
              </w:rPr>
            </w:pPr>
          </w:p>
        </w:tc>
        <w:tc>
          <w:tcPr>
            <w:tcW w:w="1699" w:type="dxa"/>
            <w:vAlign w:val="center"/>
          </w:tcPr>
          <w:p w14:paraId="737834DC" w14:textId="69BA2B84"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Microbiologia e Imunologia</w:t>
            </w:r>
          </w:p>
        </w:tc>
        <w:tc>
          <w:tcPr>
            <w:tcW w:w="991" w:type="dxa"/>
            <w:vAlign w:val="center"/>
          </w:tcPr>
          <w:p w14:paraId="6590C665"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w:t>
            </w:r>
          </w:p>
        </w:tc>
        <w:tc>
          <w:tcPr>
            <w:tcW w:w="807" w:type="dxa"/>
          </w:tcPr>
          <w:p w14:paraId="294EEB60" w14:textId="3062276D"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807" w:type="dxa"/>
          </w:tcPr>
          <w:p w14:paraId="30983185" w14:textId="408F3DE4"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60</w:t>
            </w:r>
          </w:p>
        </w:tc>
        <w:tc>
          <w:tcPr>
            <w:tcW w:w="936" w:type="dxa"/>
            <w:vAlign w:val="center"/>
          </w:tcPr>
          <w:p w14:paraId="7E17EEDF" w14:textId="4C609746"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40</w:t>
            </w:r>
          </w:p>
        </w:tc>
        <w:tc>
          <w:tcPr>
            <w:tcW w:w="786" w:type="dxa"/>
            <w:vAlign w:val="center"/>
          </w:tcPr>
          <w:p w14:paraId="7733ED93" w14:textId="77777777"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20</w:t>
            </w:r>
          </w:p>
        </w:tc>
        <w:tc>
          <w:tcPr>
            <w:tcW w:w="1174" w:type="dxa"/>
            <w:vAlign w:val="center"/>
          </w:tcPr>
          <w:p w14:paraId="69413C17" w14:textId="13720C0A" w:rsidR="003B310E" w:rsidRPr="004538E6" w:rsidRDefault="003B310E" w:rsidP="00145BC9">
            <w:pPr>
              <w:spacing w:after="0" w:line="240" w:lineRule="auto"/>
              <w:jc w:val="center"/>
              <w:rPr>
                <w:rFonts w:ascii="Times New Roman" w:hAnsi="Times New Roman"/>
              </w:rPr>
            </w:pPr>
            <w:r w:rsidRPr="004538E6">
              <w:rPr>
                <w:rFonts w:ascii="Times New Roman" w:hAnsi="Times New Roman"/>
              </w:rPr>
              <w:t>Biologia Celular</w:t>
            </w:r>
          </w:p>
        </w:tc>
      </w:tr>
      <w:tr w:rsidR="003B310E" w:rsidRPr="004538E6" w14:paraId="7FC89B13" w14:textId="77777777" w:rsidTr="003B310E">
        <w:trPr>
          <w:jc w:val="center"/>
        </w:trPr>
        <w:tc>
          <w:tcPr>
            <w:tcW w:w="1699" w:type="dxa"/>
          </w:tcPr>
          <w:p w14:paraId="1E94A96E" w14:textId="458C8273"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TOTAL</w:t>
            </w:r>
          </w:p>
        </w:tc>
        <w:tc>
          <w:tcPr>
            <w:tcW w:w="1699" w:type="dxa"/>
            <w:vAlign w:val="center"/>
          </w:tcPr>
          <w:p w14:paraId="483492DD" w14:textId="77777777" w:rsidR="003B310E" w:rsidRPr="004538E6" w:rsidRDefault="003B310E" w:rsidP="00145BC9">
            <w:pPr>
              <w:spacing w:after="0" w:line="240" w:lineRule="auto"/>
              <w:jc w:val="center"/>
              <w:rPr>
                <w:rFonts w:ascii="Times New Roman" w:hAnsi="Times New Roman"/>
              </w:rPr>
            </w:pPr>
          </w:p>
        </w:tc>
        <w:tc>
          <w:tcPr>
            <w:tcW w:w="991" w:type="dxa"/>
            <w:vAlign w:val="center"/>
          </w:tcPr>
          <w:p w14:paraId="23F30114" w14:textId="77777777" w:rsidR="003B310E" w:rsidRPr="004538E6" w:rsidRDefault="003B310E" w:rsidP="00145BC9">
            <w:pPr>
              <w:spacing w:after="0" w:line="240" w:lineRule="auto"/>
              <w:jc w:val="center"/>
              <w:rPr>
                <w:rFonts w:ascii="Times New Roman" w:hAnsi="Times New Roman"/>
              </w:rPr>
            </w:pPr>
          </w:p>
        </w:tc>
        <w:tc>
          <w:tcPr>
            <w:tcW w:w="807" w:type="dxa"/>
          </w:tcPr>
          <w:p w14:paraId="3C7D191C" w14:textId="6D7A14A8" w:rsidR="003B310E" w:rsidRPr="004538E6" w:rsidRDefault="0054625D" w:rsidP="00145BC9">
            <w:pPr>
              <w:spacing w:after="0" w:line="240" w:lineRule="auto"/>
              <w:jc w:val="center"/>
              <w:rPr>
                <w:rFonts w:ascii="Times New Roman" w:hAnsi="Times New Roman"/>
                <w:b/>
              </w:rPr>
            </w:pPr>
            <w:r w:rsidRPr="004538E6">
              <w:rPr>
                <w:rFonts w:ascii="Times New Roman" w:hAnsi="Times New Roman"/>
                <w:b/>
              </w:rPr>
              <w:t>390</w:t>
            </w:r>
          </w:p>
        </w:tc>
        <w:tc>
          <w:tcPr>
            <w:tcW w:w="807" w:type="dxa"/>
          </w:tcPr>
          <w:p w14:paraId="26390D88" w14:textId="7F775D4D" w:rsidR="003B310E" w:rsidRPr="004538E6" w:rsidRDefault="0054625D" w:rsidP="00145BC9">
            <w:pPr>
              <w:spacing w:after="0" w:line="240" w:lineRule="auto"/>
              <w:jc w:val="center"/>
              <w:rPr>
                <w:rFonts w:ascii="Times New Roman" w:hAnsi="Times New Roman"/>
                <w:b/>
              </w:rPr>
            </w:pPr>
            <w:r w:rsidRPr="004538E6">
              <w:rPr>
                <w:rFonts w:ascii="Times New Roman" w:hAnsi="Times New Roman"/>
                <w:b/>
              </w:rPr>
              <w:t>390</w:t>
            </w:r>
          </w:p>
        </w:tc>
        <w:tc>
          <w:tcPr>
            <w:tcW w:w="936" w:type="dxa"/>
            <w:vAlign w:val="center"/>
          </w:tcPr>
          <w:p w14:paraId="75C8E362" w14:textId="69FA4031"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250</w:t>
            </w:r>
          </w:p>
        </w:tc>
        <w:tc>
          <w:tcPr>
            <w:tcW w:w="786" w:type="dxa"/>
            <w:vAlign w:val="center"/>
          </w:tcPr>
          <w:p w14:paraId="36C823A8" w14:textId="5AFE07DC" w:rsidR="003B310E" w:rsidRPr="004538E6" w:rsidRDefault="003B310E" w:rsidP="00145BC9">
            <w:pPr>
              <w:spacing w:after="0" w:line="240" w:lineRule="auto"/>
              <w:jc w:val="center"/>
              <w:rPr>
                <w:rFonts w:ascii="Times New Roman" w:hAnsi="Times New Roman"/>
              </w:rPr>
            </w:pPr>
            <w:r w:rsidRPr="004538E6">
              <w:rPr>
                <w:rFonts w:ascii="Times New Roman" w:hAnsi="Times New Roman"/>
                <w:b/>
              </w:rPr>
              <w:t>140</w:t>
            </w:r>
          </w:p>
        </w:tc>
        <w:tc>
          <w:tcPr>
            <w:tcW w:w="1174" w:type="dxa"/>
            <w:vAlign w:val="center"/>
          </w:tcPr>
          <w:p w14:paraId="370CC404" w14:textId="77777777" w:rsidR="003B310E" w:rsidRPr="004538E6" w:rsidRDefault="003B310E" w:rsidP="00145BC9">
            <w:pPr>
              <w:spacing w:after="0" w:line="240" w:lineRule="auto"/>
              <w:jc w:val="center"/>
              <w:rPr>
                <w:rFonts w:ascii="Times New Roman" w:hAnsi="Times New Roman"/>
              </w:rPr>
            </w:pPr>
          </w:p>
        </w:tc>
      </w:tr>
    </w:tbl>
    <w:p w14:paraId="56867B33" w14:textId="77777777" w:rsidR="00145BC9" w:rsidRPr="00145BC9" w:rsidRDefault="00145BC9" w:rsidP="00145BC9">
      <w:pPr>
        <w:spacing w:after="0" w:line="240" w:lineRule="auto"/>
        <w:rPr>
          <w:rFonts w:ascii="Times New Roman" w:hAnsi="Times New Roman"/>
          <w:sz w:val="20"/>
          <w:szCs w:val="20"/>
        </w:rPr>
      </w:pPr>
    </w:p>
    <w:p w14:paraId="0031304B" w14:textId="77777777" w:rsidR="00145BC9" w:rsidRPr="00145BC9" w:rsidRDefault="00145BC9" w:rsidP="00145BC9">
      <w:pPr>
        <w:spacing w:after="0" w:line="240" w:lineRule="auto"/>
        <w:rPr>
          <w:rFonts w:ascii="Times New Roman" w:hAnsi="Times New Roman"/>
          <w:sz w:val="20"/>
          <w:szCs w:val="20"/>
        </w:rPr>
      </w:pPr>
    </w:p>
    <w:p w14:paraId="7A165BC6" w14:textId="2E20EE0D" w:rsidR="00145BC9" w:rsidRDefault="00145BC9" w:rsidP="00316B60">
      <w:pPr>
        <w:spacing w:after="0" w:line="240" w:lineRule="auto"/>
        <w:jc w:val="center"/>
        <w:rPr>
          <w:rFonts w:ascii="Times New Roman" w:hAnsi="Times New Roman"/>
          <w:b/>
          <w:sz w:val="20"/>
          <w:szCs w:val="20"/>
        </w:rPr>
      </w:pPr>
    </w:p>
    <w:p w14:paraId="4059379F" w14:textId="77777777" w:rsidR="003B310E" w:rsidRPr="00316B60" w:rsidRDefault="003B310E" w:rsidP="00316B60">
      <w:pPr>
        <w:spacing w:after="0" w:line="240" w:lineRule="auto"/>
        <w:jc w:val="center"/>
        <w:rPr>
          <w:rFonts w:ascii="Times New Roman" w:hAnsi="Times New Roman"/>
          <w:b/>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134"/>
        <w:gridCol w:w="708"/>
        <w:gridCol w:w="851"/>
        <w:gridCol w:w="850"/>
        <w:gridCol w:w="851"/>
        <w:gridCol w:w="1559"/>
      </w:tblGrid>
      <w:tr w:rsidR="003B310E" w:rsidRPr="004538E6" w14:paraId="0AB52963" w14:textId="77777777" w:rsidTr="003B310E">
        <w:trPr>
          <w:trHeight w:val="276"/>
        </w:trPr>
        <w:tc>
          <w:tcPr>
            <w:tcW w:w="8755" w:type="dxa"/>
            <w:gridSpan w:val="8"/>
          </w:tcPr>
          <w:p w14:paraId="67E30149" w14:textId="257AE467" w:rsidR="003B310E" w:rsidRPr="004538E6" w:rsidRDefault="003B310E" w:rsidP="001E7947">
            <w:pPr>
              <w:spacing w:after="0" w:line="240" w:lineRule="auto"/>
              <w:jc w:val="center"/>
              <w:rPr>
                <w:rFonts w:ascii="Times New Roman" w:hAnsi="Times New Roman"/>
              </w:rPr>
            </w:pPr>
            <w:r w:rsidRPr="004538E6">
              <w:rPr>
                <w:rFonts w:ascii="Times New Roman" w:hAnsi="Times New Roman"/>
                <w:b/>
              </w:rPr>
              <w:t>4º SEMESTRE</w:t>
            </w:r>
          </w:p>
        </w:tc>
      </w:tr>
      <w:tr w:rsidR="003B310E" w:rsidRPr="004538E6" w14:paraId="054360DF" w14:textId="77777777" w:rsidTr="003B310E">
        <w:trPr>
          <w:trHeight w:val="649"/>
        </w:trPr>
        <w:tc>
          <w:tcPr>
            <w:tcW w:w="1242" w:type="dxa"/>
          </w:tcPr>
          <w:p w14:paraId="7196D7C9" w14:textId="0D2EE2B8"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Código da Disciplina</w:t>
            </w:r>
          </w:p>
        </w:tc>
        <w:tc>
          <w:tcPr>
            <w:tcW w:w="1560" w:type="dxa"/>
            <w:vAlign w:val="center"/>
          </w:tcPr>
          <w:p w14:paraId="4123E100" w14:textId="5755BBE6"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DISCIPLINA</w:t>
            </w:r>
          </w:p>
        </w:tc>
        <w:tc>
          <w:tcPr>
            <w:tcW w:w="1134" w:type="dxa"/>
            <w:vAlign w:val="center"/>
          </w:tcPr>
          <w:p w14:paraId="187B9964" w14:textId="77777777" w:rsidR="003B310E" w:rsidRPr="004538E6" w:rsidRDefault="003B310E" w:rsidP="00491F85">
            <w:pPr>
              <w:spacing w:after="0" w:line="240" w:lineRule="auto"/>
              <w:jc w:val="center"/>
              <w:rPr>
                <w:rFonts w:ascii="Times New Roman" w:hAnsi="Times New Roman"/>
              </w:rPr>
            </w:pPr>
            <w:r w:rsidRPr="004538E6">
              <w:rPr>
                <w:rFonts w:ascii="Times New Roman" w:hAnsi="Times New Roman"/>
              </w:rPr>
              <w:t>Total de aulas semanais</w:t>
            </w:r>
          </w:p>
        </w:tc>
        <w:tc>
          <w:tcPr>
            <w:tcW w:w="708" w:type="dxa"/>
          </w:tcPr>
          <w:p w14:paraId="2DEF9672" w14:textId="4C3746F8"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Hora-Aula</w:t>
            </w:r>
          </w:p>
        </w:tc>
        <w:tc>
          <w:tcPr>
            <w:tcW w:w="851" w:type="dxa"/>
          </w:tcPr>
          <w:p w14:paraId="3E44880C" w14:textId="68B50429"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Hora-Relógio</w:t>
            </w:r>
          </w:p>
        </w:tc>
        <w:tc>
          <w:tcPr>
            <w:tcW w:w="850" w:type="dxa"/>
            <w:vAlign w:val="center"/>
          </w:tcPr>
          <w:p w14:paraId="58B84361" w14:textId="4DBBF220"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Carga Horária Teórica</w:t>
            </w:r>
          </w:p>
        </w:tc>
        <w:tc>
          <w:tcPr>
            <w:tcW w:w="851" w:type="dxa"/>
            <w:vAlign w:val="center"/>
          </w:tcPr>
          <w:p w14:paraId="2FFDC6F7"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Carga Horária Prática</w:t>
            </w:r>
          </w:p>
        </w:tc>
        <w:tc>
          <w:tcPr>
            <w:tcW w:w="1559" w:type="dxa"/>
            <w:vAlign w:val="center"/>
          </w:tcPr>
          <w:p w14:paraId="26A78FC6"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Pré-Requisitos</w:t>
            </w:r>
          </w:p>
        </w:tc>
      </w:tr>
      <w:tr w:rsidR="003B310E" w:rsidRPr="004538E6" w14:paraId="42187937" w14:textId="77777777" w:rsidTr="003B310E">
        <w:trPr>
          <w:trHeight w:val="220"/>
        </w:trPr>
        <w:tc>
          <w:tcPr>
            <w:tcW w:w="1242" w:type="dxa"/>
          </w:tcPr>
          <w:p w14:paraId="55F3897C" w14:textId="77777777" w:rsidR="003B310E" w:rsidRPr="004538E6" w:rsidRDefault="003B310E" w:rsidP="001E7947">
            <w:pPr>
              <w:spacing w:after="0" w:line="240" w:lineRule="auto"/>
              <w:jc w:val="center"/>
              <w:rPr>
                <w:rFonts w:ascii="Times New Roman" w:hAnsi="Times New Roman"/>
              </w:rPr>
            </w:pPr>
          </w:p>
        </w:tc>
        <w:tc>
          <w:tcPr>
            <w:tcW w:w="1560" w:type="dxa"/>
            <w:vAlign w:val="center"/>
          </w:tcPr>
          <w:p w14:paraId="511F8EC4" w14:textId="42E13D25"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Higiene e Profilaxia Animal</w:t>
            </w:r>
          </w:p>
        </w:tc>
        <w:tc>
          <w:tcPr>
            <w:tcW w:w="1134" w:type="dxa"/>
            <w:vAlign w:val="center"/>
          </w:tcPr>
          <w:p w14:paraId="42B4CBD2"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3</w:t>
            </w:r>
          </w:p>
        </w:tc>
        <w:tc>
          <w:tcPr>
            <w:tcW w:w="708" w:type="dxa"/>
          </w:tcPr>
          <w:p w14:paraId="40966774" w14:textId="036D893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45</w:t>
            </w:r>
          </w:p>
        </w:tc>
        <w:tc>
          <w:tcPr>
            <w:tcW w:w="851" w:type="dxa"/>
          </w:tcPr>
          <w:p w14:paraId="0F221923" w14:textId="1C35C12C"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45</w:t>
            </w:r>
          </w:p>
        </w:tc>
        <w:tc>
          <w:tcPr>
            <w:tcW w:w="850" w:type="dxa"/>
            <w:vAlign w:val="center"/>
          </w:tcPr>
          <w:p w14:paraId="2CFC103B" w14:textId="662406B4"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30</w:t>
            </w:r>
          </w:p>
        </w:tc>
        <w:tc>
          <w:tcPr>
            <w:tcW w:w="851" w:type="dxa"/>
            <w:vAlign w:val="center"/>
          </w:tcPr>
          <w:p w14:paraId="5D077236"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15</w:t>
            </w:r>
          </w:p>
        </w:tc>
        <w:tc>
          <w:tcPr>
            <w:tcW w:w="1559" w:type="dxa"/>
            <w:vAlign w:val="center"/>
          </w:tcPr>
          <w:p w14:paraId="271A96D0" w14:textId="397C0228"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Microbiologia e Imunologia</w:t>
            </w:r>
          </w:p>
        </w:tc>
      </w:tr>
      <w:tr w:rsidR="003B310E" w:rsidRPr="004538E6" w14:paraId="51DE118B" w14:textId="77777777" w:rsidTr="003B310E">
        <w:trPr>
          <w:trHeight w:val="220"/>
        </w:trPr>
        <w:tc>
          <w:tcPr>
            <w:tcW w:w="1242" w:type="dxa"/>
          </w:tcPr>
          <w:p w14:paraId="2037F268" w14:textId="77777777" w:rsidR="003B310E" w:rsidRPr="004538E6" w:rsidRDefault="003B310E" w:rsidP="001E7947">
            <w:pPr>
              <w:spacing w:after="0" w:line="240" w:lineRule="auto"/>
              <w:jc w:val="center"/>
              <w:rPr>
                <w:rFonts w:ascii="Times New Roman" w:hAnsi="Times New Roman"/>
              </w:rPr>
            </w:pPr>
          </w:p>
        </w:tc>
        <w:tc>
          <w:tcPr>
            <w:tcW w:w="1560" w:type="dxa"/>
            <w:vAlign w:val="center"/>
          </w:tcPr>
          <w:p w14:paraId="671BA578" w14:textId="7AEE3A1A"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Melhoramento Genético Animal</w:t>
            </w:r>
          </w:p>
        </w:tc>
        <w:tc>
          <w:tcPr>
            <w:tcW w:w="1134" w:type="dxa"/>
            <w:vAlign w:val="center"/>
          </w:tcPr>
          <w:p w14:paraId="2AA7CADB"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6</w:t>
            </w:r>
          </w:p>
        </w:tc>
        <w:tc>
          <w:tcPr>
            <w:tcW w:w="708" w:type="dxa"/>
          </w:tcPr>
          <w:p w14:paraId="0A5CA502" w14:textId="0FD500E2"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90</w:t>
            </w:r>
          </w:p>
        </w:tc>
        <w:tc>
          <w:tcPr>
            <w:tcW w:w="851" w:type="dxa"/>
          </w:tcPr>
          <w:p w14:paraId="4E330652" w14:textId="798FA4FB"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90</w:t>
            </w:r>
          </w:p>
        </w:tc>
        <w:tc>
          <w:tcPr>
            <w:tcW w:w="850" w:type="dxa"/>
            <w:vAlign w:val="center"/>
          </w:tcPr>
          <w:p w14:paraId="021DFA5F" w14:textId="2A2AFCDA"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60</w:t>
            </w:r>
          </w:p>
        </w:tc>
        <w:tc>
          <w:tcPr>
            <w:tcW w:w="851" w:type="dxa"/>
            <w:vAlign w:val="center"/>
          </w:tcPr>
          <w:p w14:paraId="531AB493"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30</w:t>
            </w:r>
          </w:p>
        </w:tc>
        <w:tc>
          <w:tcPr>
            <w:tcW w:w="1559" w:type="dxa"/>
            <w:vAlign w:val="center"/>
          </w:tcPr>
          <w:p w14:paraId="6895B217" w14:textId="0AD9E7AF"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Genética Animal</w:t>
            </w:r>
          </w:p>
        </w:tc>
      </w:tr>
      <w:tr w:rsidR="003B310E" w:rsidRPr="004538E6" w14:paraId="6DB5C49D" w14:textId="77777777" w:rsidTr="003B310E">
        <w:trPr>
          <w:trHeight w:val="220"/>
        </w:trPr>
        <w:tc>
          <w:tcPr>
            <w:tcW w:w="1242" w:type="dxa"/>
          </w:tcPr>
          <w:p w14:paraId="4F3777BC" w14:textId="77777777" w:rsidR="003B310E" w:rsidRPr="004538E6" w:rsidRDefault="003B310E" w:rsidP="001E7947">
            <w:pPr>
              <w:spacing w:after="0" w:line="240" w:lineRule="auto"/>
              <w:jc w:val="center"/>
              <w:rPr>
                <w:rFonts w:ascii="Times New Roman" w:hAnsi="Times New Roman"/>
              </w:rPr>
            </w:pPr>
          </w:p>
        </w:tc>
        <w:tc>
          <w:tcPr>
            <w:tcW w:w="1560" w:type="dxa"/>
            <w:vAlign w:val="center"/>
          </w:tcPr>
          <w:p w14:paraId="4EDE7496" w14:textId="1D5B361B"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Fisiologia Vegetal</w:t>
            </w:r>
          </w:p>
        </w:tc>
        <w:tc>
          <w:tcPr>
            <w:tcW w:w="1134" w:type="dxa"/>
            <w:vAlign w:val="center"/>
          </w:tcPr>
          <w:p w14:paraId="472B7D34"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4</w:t>
            </w:r>
          </w:p>
        </w:tc>
        <w:tc>
          <w:tcPr>
            <w:tcW w:w="708" w:type="dxa"/>
          </w:tcPr>
          <w:p w14:paraId="7EF4D9BA" w14:textId="16B92AF2"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60</w:t>
            </w:r>
          </w:p>
        </w:tc>
        <w:tc>
          <w:tcPr>
            <w:tcW w:w="851" w:type="dxa"/>
          </w:tcPr>
          <w:p w14:paraId="38E26B93" w14:textId="58B13FD5"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60</w:t>
            </w:r>
          </w:p>
        </w:tc>
        <w:tc>
          <w:tcPr>
            <w:tcW w:w="850" w:type="dxa"/>
            <w:vAlign w:val="center"/>
          </w:tcPr>
          <w:p w14:paraId="6A6EFE24" w14:textId="16864A70"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40</w:t>
            </w:r>
          </w:p>
        </w:tc>
        <w:tc>
          <w:tcPr>
            <w:tcW w:w="851" w:type="dxa"/>
            <w:vAlign w:val="center"/>
          </w:tcPr>
          <w:p w14:paraId="3F18AB81"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20</w:t>
            </w:r>
          </w:p>
        </w:tc>
        <w:tc>
          <w:tcPr>
            <w:tcW w:w="1559" w:type="dxa"/>
            <w:vAlign w:val="center"/>
          </w:tcPr>
          <w:p w14:paraId="14326E14" w14:textId="77777777" w:rsidR="003B310E" w:rsidRPr="004538E6" w:rsidRDefault="003B310E" w:rsidP="001E7947">
            <w:pPr>
              <w:spacing w:after="0" w:line="240" w:lineRule="auto"/>
              <w:jc w:val="center"/>
              <w:rPr>
                <w:rFonts w:ascii="Times New Roman" w:hAnsi="Times New Roman"/>
              </w:rPr>
            </w:pPr>
          </w:p>
        </w:tc>
      </w:tr>
      <w:tr w:rsidR="003B310E" w:rsidRPr="004538E6" w14:paraId="1BF2711A" w14:textId="77777777" w:rsidTr="003B310E">
        <w:trPr>
          <w:trHeight w:val="458"/>
        </w:trPr>
        <w:tc>
          <w:tcPr>
            <w:tcW w:w="1242" w:type="dxa"/>
          </w:tcPr>
          <w:p w14:paraId="7DBAB397" w14:textId="77777777" w:rsidR="003B310E" w:rsidRPr="004538E6" w:rsidRDefault="003B310E" w:rsidP="001E7947">
            <w:pPr>
              <w:spacing w:after="0" w:line="240" w:lineRule="auto"/>
              <w:jc w:val="center"/>
              <w:rPr>
                <w:rFonts w:ascii="Times New Roman" w:hAnsi="Times New Roman"/>
              </w:rPr>
            </w:pPr>
          </w:p>
        </w:tc>
        <w:tc>
          <w:tcPr>
            <w:tcW w:w="1560" w:type="dxa"/>
            <w:vAlign w:val="center"/>
          </w:tcPr>
          <w:p w14:paraId="2E12428F" w14:textId="1DF93D8B"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Fertilidade do Solo e Nutrição Mineral de Plantas Forrageiras</w:t>
            </w:r>
          </w:p>
        </w:tc>
        <w:tc>
          <w:tcPr>
            <w:tcW w:w="1134" w:type="dxa"/>
            <w:vAlign w:val="center"/>
          </w:tcPr>
          <w:p w14:paraId="0D902CD0"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4</w:t>
            </w:r>
          </w:p>
        </w:tc>
        <w:tc>
          <w:tcPr>
            <w:tcW w:w="708" w:type="dxa"/>
          </w:tcPr>
          <w:p w14:paraId="60356845" w14:textId="22EAB7E1"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60</w:t>
            </w:r>
          </w:p>
        </w:tc>
        <w:tc>
          <w:tcPr>
            <w:tcW w:w="851" w:type="dxa"/>
          </w:tcPr>
          <w:p w14:paraId="4DA78847" w14:textId="219D02FD"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60</w:t>
            </w:r>
          </w:p>
        </w:tc>
        <w:tc>
          <w:tcPr>
            <w:tcW w:w="850" w:type="dxa"/>
            <w:vAlign w:val="center"/>
          </w:tcPr>
          <w:p w14:paraId="6F13D843" w14:textId="6145CBC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40</w:t>
            </w:r>
          </w:p>
        </w:tc>
        <w:tc>
          <w:tcPr>
            <w:tcW w:w="851" w:type="dxa"/>
            <w:vAlign w:val="center"/>
          </w:tcPr>
          <w:p w14:paraId="675C8516"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20</w:t>
            </w:r>
          </w:p>
        </w:tc>
        <w:tc>
          <w:tcPr>
            <w:tcW w:w="1559" w:type="dxa"/>
            <w:vAlign w:val="center"/>
          </w:tcPr>
          <w:p w14:paraId="0BE99B2B" w14:textId="40A4B5CF"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Química Aplicada a Zootecnia/Fundamentos da Ciência do Solo</w:t>
            </w:r>
          </w:p>
        </w:tc>
      </w:tr>
      <w:tr w:rsidR="003B310E" w:rsidRPr="004538E6" w14:paraId="4EEAE9DE" w14:textId="77777777" w:rsidTr="003B310E">
        <w:trPr>
          <w:trHeight w:val="220"/>
        </w:trPr>
        <w:tc>
          <w:tcPr>
            <w:tcW w:w="1242" w:type="dxa"/>
          </w:tcPr>
          <w:p w14:paraId="5C78CFA0" w14:textId="77777777" w:rsidR="003B310E" w:rsidRPr="004538E6" w:rsidRDefault="003B310E" w:rsidP="001E7947">
            <w:pPr>
              <w:spacing w:after="0" w:line="240" w:lineRule="auto"/>
              <w:jc w:val="center"/>
              <w:rPr>
                <w:rFonts w:ascii="Times New Roman" w:hAnsi="Times New Roman"/>
              </w:rPr>
            </w:pPr>
          </w:p>
        </w:tc>
        <w:tc>
          <w:tcPr>
            <w:tcW w:w="1560" w:type="dxa"/>
            <w:vAlign w:val="center"/>
          </w:tcPr>
          <w:p w14:paraId="254B7FFB" w14:textId="7E88AD99"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Fisiologia Animal</w:t>
            </w:r>
          </w:p>
        </w:tc>
        <w:tc>
          <w:tcPr>
            <w:tcW w:w="1134" w:type="dxa"/>
            <w:vAlign w:val="center"/>
          </w:tcPr>
          <w:p w14:paraId="5C797F59"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6</w:t>
            </w:r>
          </w:p>
        </w:tc>
        <w:tc>
          <w:tcPr>
            <w:tcW w:w="708" w:type="dxa"/>
          </w:tcPr>
          <w:p w14:paraId="7410C6D6" w14:textId="1F886BFE"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90</w:t>
            </w:r>
          </w:p>
        </w:tc>
        <w:tc>
          <w:tcPr>
            <w:tcW w:w="851" w:type="dxa"/>
          </w:tcPr>
          <w:p w14:paraId="11BCAC0A" w14:textId="4FA3BF12"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90</w:t>
            </w:r>
          </w:p>
        </w:tc>
        <w:tc>
          <w:tcPr>
            <w:tcW w:w="850" w:type="dxa"/>
            <w:vAlign w:val="center"/>
          </w:tcPr>
          <w:p w14:paraId="3C1757E4" w14:textId="2F23F6B8"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60</w:t>
            </w:r>
          </w:p>
        </w:tc>
        <w:tc>
          <w:tcPr>
            <w:tcW w:w="851" w:type="dxa"/>
            <w:vAlign w:val="center"/>
          </w:tcPr>
          <w:p w14:paraId="6693A882"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30</w:t>
            </w:r>
          </w:p>
        </w:tc>
        <w:tc>
          <w:tcPr>
            <w:tcW w:w="1559" w:type="dxa"/>
            <w:vAlign w:val="center"/>
          </w:tcPr>
          <w:p w14:paraId="28A7F83C" w14:textId="3933E4AE"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Anatomia dos Animais Domésticos</w:t>
            </w:r>
          </w:p>
        </w:tc>
      </w:tr>
      <w:tr w:rsidR="003B310E" w:rsidRPr="004538E6" w14:paraId="3D429EA9" w14:textId="77777777" w:rsidTr="003B310E">
        <w:trPr>
          <w:trHeight w:val="235"/>
        </w:trPr>
        <w:tc>
          <w:tcPr>
            <w:tcW w:w="1242" w:type="dxa"/>
          </w:tcPr>
          <w:p w14:paraId="2CD9B4A9" w14:textId="77777777" w:rsidR="003B310E" w:rsidRPr="004538E6" w:rsidRDefault="003B310E" w:rsidP="001E7947">
            <w:pPr>
              <w:spacing w:after="0" w:line="240" w:lineRule="auto"/>
              <w:jc w:val="center"/>
              <w:rPr>
                <w:rFonts w:ascii="Times New Roman" w:hAnsi="Times New Roman"/>
              </w:rPr>
            </w:pPr>
          </w:p>
        </w:tc>
        <w:tc>
          <w:tcPr>
            <w:tcW w:w="1560" w:type="dxa"/>
            <w:vAlign w:val="center"/>
          </w:tcPr>
          <w:p w14:paraId="1560222C" w14:textId="21C20F82"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Desenho Técnico</w:t>
            </w:r>
          </w:p>
        </w:tc>
        <w:tc>
          <w:tcPr>
            <w:tcW w:w="1134" w:type="dxa"/>
            <w:vAlign w:val="center"/>
          </w:tcPr>
          <w:p w14:paraId="240BC05D"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3</w:t>
            </w:r>
          </w:p>
        </w:tc>
        <w:tc>
          <w:tcPr>
            <w:tcW w:w="708" w:type="dxa"/>
          </w:tcPr>
          <w:p w14:paraId="68E8733A" w14:textId="57E60089"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45</w:t>
            </w:r>
          </w:p>
        </w:tc>
        <w:tc>
          <w:tcPr>
            <w:tcW w:w="851" w:type="dxa"/>
          </w:tcPr>
          <w:p w14:paraId="19C4B5FF" w14:textId="2DAF704C"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45</w:t>
            </w:r>
          </w:p>
        </w:tc>
        <w:tc>
          <w:tcPr>
            <w:tcW w:w="850" w:type="dxa"/>
            <w:vAlign w:val="center"/>
          </w:tcPr>
          <w:p w14:paraId="71DF631C" w14:textId="0E20C225"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25</w:t>
            </w:r>
          </w:p>
        </w:tc>
        <w:tc>
          <w:tcPr>
            <w:tcW w:w="851" w:type="dxa"/>
            <w:vAlign w:val="center"/>
          </w:tcPr>
          <w:p w14:paraId="21EA1346" w14:textId="77777777" w:rsidR="003B310E" w:rsidRPr="004538E6" w:rsidRDefault="003B310E" w:rsidP="001E7947">
            <w:pPr>
              <w:spacing w:after="0" w:line="240" w:lineRule="auto"/>
              <w:jc w:val="center"/>
              <w:rPr>
                <w:rFonts w:ascii="Times New Roman" w:hAnsi="Times New Roman"/>
              </w:rPr>
            </w:pPr>
            <w:r w:rsidRPr="004538E6">
              <w:rPr>
                <w:rFonts w:ascii="Times New Roman" w:hAnsi="Times New Roman"/>
              </w:rPr>
              <w:t>20</w:t>
            </w:r>
          </w:p>
        </w:tc>
        <w:tc>
          <w:tcPr>
            <w:tcW w:w="1559" w:type="dxa"/>
            <w:vAlign w:val="center"/>
          </w:tcPr>
          <w:p w14:paraId="02B6E382" w14:textId="77777777" w:rsidR="003B310E" w:rsidRPr="004538E6" w:rsidRDefault="003B310E" w:rsidP="001E7947">
            <w:pPr>
              <w:spacing w:after="0" w:line="240" w:lineRule="auto"/>
              <w:jc w:val="center"/>
              <w:rPr>
                <w:rFonts w:ascii="Times New Roman" w:hAnsi="Times New Roman"/>
              </w:rPr>
            </w:pPr>
          </w:p>
        </w:tc>
      </w:tr>
      <w:tr w:rsidR="00EF2D64" w:rsidRPr="004538E6" w14:paraId="0CAEA4CB" w14:textId="77777777" w:rsidTr="003B310E">
        <w:trPr>
          <w:trHeight w:val="235"/>
        </w:trPr>
        <w:tc>
          <w:tcPr>
            <w:tcW w:w="1242" w:type="dxa"/>
          </w:tcPr>
          <w:p w14:paraId="1407D188" w14:textId="2FFF45C9" w:rsidR="00EF2D64" w:rsidRPr="004538E6" w:rsidRDefault="00EF2D64" w:rsidP="001E7947">
            <w:pPr>
              <w:spacing w:after="0" w:line="240" w:lineRule="auto"/>
              <w:jc w:val="center"/>
              <w:rPr>
                <w:rFonts w:ascii="Times New Roman" w:hAnsi="Times New Roman"/>
              </w:rPr>
            </w:pPr>
            <w:r w:rsidRPr="004538E6">
              <w:rPr>
                <w:rFonts w:ascii="Times New Roman" w:hAnsi="Times New Roman"/>
                <w:b/>
              </w:rPr>
              <w:t>TOTAL</w:t>
            </w:r>
          </w:p>
        </w:tc>
        <w:tc>
          <w:tcPr>
            <w:tcW w:w="1560" w:type="dxa"/>
            <w:vAlign w:val="center"/>
          </w:tcPr>
          <w:p w14:paraId="0AFE0110" w14:textId="77777777" w:rsidR="00EF2D64" w:rsidRPr="004538E6" w:rsidRDefault="00EF2D64" w:rsidP="001E7947">
            <w:pPr>
              <w:spacing w:after="0" w:line="240" w:lineRule="auto"/>
              <w:jc w:val="center"/>
              <w:rPr>
                <w:rFonts w:ascii="Times New Roman" w:hAnsi="Times New Roman"/>
              </w:rPr>
            </w:pPr>
          </w:p>
        </w:tc>
        <w:tc>
          <w:tcPr>
            <w:tcW w:w="1134" w:type="dxa"/>
            <w:vAlign w:val="center"/>
          </w:tcPr>
          <w:p w14:paraId="4D7B6E32" w14:textId="77777777" w:rsidR="00EF2D64" w:rsidRPr="004538E6" w:rsidRDefault="00EF2D64" w:rsidP="001E7947">
            <w:pPr>
              <w:spacing w:after="0" w:line="240" w:lineRule="auto"/>
              <w:jc w:val="center"/>
              <w:rPr>
                <w:rFonts w:ascii="Times New Roman" w:hAnsi="Times New Roman"/>
              </w:rPr>
            </w:pPr>
          </w:p>
        </w:tc>
        <w:tc>
          <w:tcPr>
            <w:tcW w:w="708" w:type="dxa"/>
          </w:tcPr>
          <w:p w14:paraId="133F5486" w14:textId="21433EF2" w:rsidR="00EF2D64" w:rsidRPr="004538E6" w:rsidRDefault="0054625D" w:rsidP="001E7947">
            <w:pPr>
              <w:spacing w:after="0" w:line="240" w:lineRule="auto"/>
              <w:jc w:val="center"/>
              <w:rPr>
                <w:rFonts w:ascii="Times New Roman" w:hAnsi="Times New Roman"/>
                <w:b/>
              </w:rPr>
            </w:pPr>
            <w:r w:rsidRPr="004538E6">
              <w:rPr>
                <w:rFonts w:ascii="Times New Roman" w:hAnsi="Times New Roman"/>
                <w:b/>
              </w:rPr>
              <w:t>390</w:t>
            </w:r>
          </w:p>
        </w:tc>
        <w:tc>
          <w:tcPr>
            <w:tcW w:w="851" w:type="dxa"/>
          </w:tcPr>
          <w:p w14:paraId="7F9A62C8" w14:textId="2BD29A04" w:rsidR="00EF2D64" w:rsidRPr="004538E6" w:rsidRDefault="0054625D" w:rsidP="001E7947">
            <w:pPr>
              <w:spacing w:after="0" w:line="240" w:lineRule="auto"/>
              <w:jc w:val="center"/>
              <w:rPr>
                <w:rFonts w:ascii="Times New Roman" w:hAnsi="Times New Roman"/>
                <w:b/>
              </w:rPr>
            </w:pPr>
            <w:r w:rsidRPr="004538E6">
              <w:rPr>
                <w:rFonts w:ascii="Times New Roman" w:hAnsi="Times New Roman"/>
                <w:b/>
              </w:rPr>
              <w:t>390</w:t>
            </w:r>
          </w:p>
        </w:tc>
        <w:tc>
          <w:tcPr>
            <w:tcW w:w="850" w:type="dxa"/>
            <w:vAlign w:val="center"/>
          </w:tcPr>
          <w:p w14:paraId="60CC8525" w14:textId="0BBC1EC0" w:rsidR="00EF2D64" w:rsidRPr="004538E6" w:rsidRDefault="00EF2D64" w:rsidP="001E7947">
            <w:pPr>
              <w:spacing w:after="0" w:line="240" w:lineRule="auto"/>
              <w:jc w:val="center"/>
              <w:rPr>
                <w:rFonts w:ascii="Times New Roman" w:hAnsi="Times New Roman"/>
              </w:rPr>
            </w:pPr>
            <w:r w:rsidRPr="004538E6">
              <w:rPr>
                <w:rFonts w:ascii="Times New Roman" w:hAnsi="Times New Roman"/>
                <w:b/>
              </w:rPr>
              <w:t>255</w:t>
            </w:r>
          </w:p>
        </w:tc>
        <w:tc>
          <w:tcPr>
            <w:tcW w:w="851" w:type="dxa"/>
            <w:vAlign w:val="center"/>
          </w:tcPr>
          <w:p w14:paraId="211CCB43" w14:textId="64DA9AD5" w:rsidR="00EF2D64" w:rsidRPr="004538E6" w:rsidRDefault="00EF2D64" w:rsidP="001E7947">
            <w:pPr>
              <w:spacing w:after="0" w:line="240" w:lineRule="auto"/>
              <w:jc w:val="center"/>
              <w:rPr>
                <w:rFonts w:ascii="Times New Roman" w:hAnsi="Times New Roman"/>
              </w:rPr>
            </w:pPr>
            <w:r w:rsidRPr="004538E6">
              <w:rPr>
                <w:rFonts w:ascii="Times New Roman" w:hAnsi="Times New Roman"/>
                <w:b/>
              </w:rPr>
              <w:t>135</w:t>
            </w:r>
          </w:p>
        </w:tc>
        <w:tc>
          <w:tcPr>
            <w:tcW w:w="1559" w:type="dxa"/>
            <w:vAlign w:val="center"/>
          </w:tcPr>
          <w:p w14:paraId="68AE959D" w14:textId="77777777" w:rsidR="00EF2D64" w:rsidRPr="004538E6" w:rsidRDefault="00EF2D64" w:rsidP="001E7947">
            <w:pPr>
              <w:spacing w:after="0" w:line="240" w:lineRule="auto"/>
              <w:jc w:val="center"/>
              <w:rPr>
                <w:rFonts w:ascii="Times New Roman" w:hAnsi="Times New Roman"/>
              </w:rPr>
            </w:pPr>
          </w:p>
        </w:tc>
      </w:tr>
    </w:tbl>
    <w:p w14:paraId="7CDF6844" w14:textId="77777777" w:rsidR="00145BC9" w:rsidRPr="00145BC9" w:rsidRDefault="00145BC9" w:rsidP="00145BC9">
      <w:pPr>
        <w:spacing w:after="0" w:line="240" w:lineRule="auto"/>
        <w:rPr>
          <w:rFonts w:ascii="Times New Roman" w:hAnsi="Times New Roman"/>
          <w:sz w:val="20"/>
          <w:szCs w:val="20"/>
        </w:rPr>
      </w:pPr>
    </w:p>
    <w:p w14:paraId="7870BCA4" w14:textId="78DABE70" w:rsidR="00145BC9" w:rsidRPr="00316B60" w:rsidRDefault="00145BC9" w:rsidP="00316B60">
      <w:pPr>
        <w:spacing w:after="0" w:line="240" w:lineRule="auto"/>
        <w:jc w:val="center"/>
        <w:rPr>
          <w:rFonts w:ascii="Times New Roman" w:hAnsi="Times New Roman"/>
          <w:b/>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417"/>
        <w:gridCol w:w="851"/>
        <w:gridCol w:w="850"/>
        <w:gridCol w:w="851"/>
        <w:gridCol w:w="992"/>
        <w:gridCol w:w="1134"/>
      </w:tblGrid>
      <w:tr w:rsidR="006014FE" w:rsidRPr="004538E6" w14:paraId="0B30DF44" w14:textId="77777777" w:rsidTr="006014FE">
        <w:trPr>
          <w:trHeight w:val="234"/>
        </w:trPr>
        <w:tc>
          <w:tcPr>
            <w:tcW w:w="8755" w:type="dxa"/>
            <w:gridSpan w:val="8"/>
          </w:tcPr>
          <w:p w14:paraId="58AD4B5C" w14:textId="344CDAD0" w:rsidR="006014FE" w:rsidRPr="004538E6" w:rsidRDefault="006014FE" w:rsidP="001E7947">
            <w:pPr>
              <w:spacing w:after="0" w:line="240" w:lineRule="auto"/>
              <w:jc w:val="center"/>
              <w:rPr>
                <w:rFonts w:ascii="Times New Roman" w:hAnsi="Times New Roman"/>
              </w:rPr>
            </w:pPr>
            <w:r w:rsidRPr="004538E6">
              <w:rPr>
                <w:rFonts w:ascii="Times New Roman" w:hAnsi="Times New Roman"/>
                <w:b/>
              </w:rPr>
              <w:t>5º SEMESTRE</w:t>
            </w:r>
          </w:p>
        </w:tc>
      </w:tr>
      <w:tr w:rsidR="006014FE" w:rsidRPr="004538E6" w14:paraId="62BF7C9E" w14:textId="77777777" w:rsidTr="006014FE">
        <w:trPr>
          <w:trHeight w:val="845"/>
        </w:trPr>
        <w:tc>
          <w:tcPr>
            <w:tcW w:w="1242" w:type="dxa"/>
          </w:tcPr>
          <w:p w14:paraId="3A23BDBC" w14:textId="0ED30FFB"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Código da Disciplina</w:t>
            </w:r>
          </w:p>
        </w:tc>
        <w:tc>
          <w:tcPr>
            <w:tcW w:w="1418" w:type="dxa"/>
            <w:vAlign w:val="center"/>
          </w:tcPr>
          <w:p w14:paraId="4493CF11" w14:textId="76DEF38D"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DISCIPLINA</w:t>
            </w:r>
          </w:p>
        </w:tc>
        <w:tc>
          <w:tcPr>
            <w:tcW w:w="1417" w:type="dxa"/>
            <w:vAlign w:val="center"/>
          </w:tcPr>
          <w:p w14:paraId="757B8EAC" w14:textId="77777777"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Total de aulas semanais</w:t>
            </w:r>
          </w:p>
        </w:tc>
        <w:tc>
          <w:tcPr>
            <w:tcW w:w="851" w:type="dxa"/>
          </w:tcPr>
          <w:p w14:paraId="2A782DA6" w14:textId="4928701A"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Hora-Aula</w:t>
            </w:r>
          </w:p>
        </w:tc>
        <w:tc>
          <w:tcPr>
            <w:tcW w:w="850" w:type="dxa"/>
          </w:tcPr>
          <w:p w14:paraId="76D37D04" w14:textId="45B4B35A"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Hora-Relógio</w:t>
            </w:r>
          </w:p>
        </w:tc>
        <w:tc>
          <w:tcPr>
            <w:tcW w:w="851" w:type="dxa"/>
            <w:vAlign w:val="center"/>
          </w:tcPr>
          <w:p w14:paraId="201D51F9" w14:textId="296084CD"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Carga Horária Teórica</w:t>
            </w:r>
          </w:p>
        </w:tc>
        <w:tc>
          <w:tcPr>
            <w:tcW w:w="992" w:type="dxa"/>
            <w:vAlign w:val="center"/>
          </w:tcPr>
          <w:p w14:paraId="1FDE901B" w14:textId="77777777"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Carga Horária Prática</w:t>
            </w:r>
          </w:p>
        </w:tc>
        <w:tc>
          <w:tcPr>
            <w:tcW w:w="1134" w:type="dxa"/>
            <w:vAlign w:val="center"/>
          </w:tcPr>
          <w:p w14:paraId="3498BE0B" w14:textId="77777777"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Pré-Requisitos</w:t>
            </w:r>
          </w:p>
        </w:tc>
      </w:tr>
      <w:tr w:rsidR="006014FE" w:rsidRPr="004538E6" w14:paraId="05BD537A" w14:textId="77777777" w:rsidTr="006014FE">
        <w:trPr>
          <w:trHeight w:val="415"/>
        </w:trPr>
        <w:tc>
          <w:tcPr>
            <w:tcW w:w="1242" w:type="dxa"/>
          </w:tcPr>
          <w:p w14:paraId="1C8996F9" w14:textId="77777777" w:rsidR="006014FE" w:rsidRPr="004538E6" w:rsidRDefault="006014FE" w:rsidP="001E7947">
            <w:pPr>
              <w:spacing w:after="0" w:line="240" w:lineRule="auto"/>
              <w:jc w:val="center"/>
              <w:rPr>
                <w:rFonts w:ascii="Times New Roman" w:hAnsi="Times New Roman"/>
              </w:rPr>
            </w:pPr>
          </w:p>
        </w:tc>
        <w:tc>
          <w:tcPr>
            <w:tcW w:w="1418" w:type="dxa"/>
            <w:vAlign w:val="center"/>
          </w:tcPr>
          <w:p w14:paraId="26317FD7" w14:textId="0832B655"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Meteorologia e Climatologia</w:t>
            </w:r>
          </w:p>
        </w:tc>
        <w:tc>
          <w:tcPr>
            <w:tcW w:w="1417" w:type="dxa"/>
            <w:vAlign w:val="center"/>
          </w:tcPr>
          <w:p w14:paraId="54023205"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w:t>
            </w:r>
          </w:p>
        </w:tc>
        <w:tc>
          <w:tcPr>
            <w:tcW w:w="851" w:type="dxa"/>
          </w:tcPr>
          <w:p w14:paraId="360E4314" w14:textId="40515059"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0" w:type="dxa"/>
          </w:tcPr>
          <w:p w14:paraId="27A6C765" w14:textId="0A843935"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1" w:type="dxa"/>
            <w:vAlign w:val="center"/>
          </w:tcPr>
          <w:p w14:paraId="7345DEA0" w14:textId="2A700CC6"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992" w:type="dxa"/>
            <w:vAlign w:val="center"/>
          </w:tcPr>
          <w:p w14:paraId="5A7AA725"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15</w:t>
            </w:r>
          </w:p>
        </w:tc>
        <w:tc>
          <w:tcPr>
            <w:tcW w:w="1134" w:type="dxa"/>
            <w:vAlign w:val="center"/>
          </w:tcPr>
          <w:p w14:paraId="5E33D69E" w14:textId="77777777" w:rsidR="006014FE" w:rsidRPr="004538E6" w:rsidRDefault="006014FE" w:rsidP="001E7947">
            <w:pPr>
              <w:spacing w:after="0" w:line="240" w:lineRule="auto"/>
              <w:jc w:val="center"/>
              <w:rPr>
                <w:rFonts w:ascii="Times New Roman" w:hAnsi="Times New Roman"/>
              </w:rPr>
            </w:pPr>
          </w:p>
        </w:tc>
      </w:tr>
      <w:tr w:rsidR="006014FE" w:rsidRPr="004538E6" w14:paraId="646F678C" w14:textId="77777777" w:rsidTr="006014FE">
        <w:trPr>
          <w:trHeight w:val="230"/>
        </w:trPr>
        <w:tc>
          <w:tcPr>
            <w:tcW w:w="1242" w:type="dxa"/>
          </w:tcPr>
          <w:p w14:paraId="527512C0" w14:textId="77777777" w:rsidR="006014FE" w:rsidRPr="004538E6" w:rsidRDefault="006014FE" w:rsidP="001E7947">
            <w:pPr>
              <w:spacing w:after="0" w:line="240" w:lineRule="auto"/>
              <w:jc w:val="center"/>
              <w:rPr>
                <w:rFonts w:ascii="Times New Roman" w:hAnsi="Times New Roman"/>
              </w:rPr>
            </w:pPr>
          </w:p>
        </w:tc>
        <w:tc>
          <w:tcPr>
            <w:tcW w:w="1418" w:type="dxa"/>
            <w:vAlign w:val="center"/>
          </w:tcPr>
          <w:p w14:paraId="30E1C452" w14:textId="65719BDB"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Metodologia Científica</w:t>
            </w:r>
          </w:p>
        </w:tc>
        <w:tc>
          <w:tcPr>
            <w:tcW w:w="1417" w:type="dxa"/>
            <w:vAlign w:val="center"/>
          </w:tcPr>
          <w:p w14:paraId="6035389B"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w:t>
            </w:r>
          </w:p>
        </w:tc>
        <w:tc>
          <w:tcPr>
            <w:tcW w:w="851" w:type="dxa"/>
          </w:tcPr>
          <w:p w14:paraId="407004F2" w14:textId="0D9355B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0" w:type="dxa"/>
          </w:tcPr>
          <w:p w14:paraId="56B3A809" w14:textId="684AF396"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1" w:type="dxa"/>
            <w:vAlign w:val="center"/>
          </w:tcPr>
          <w:p w14:paraId="74C982B3" w14:textId="443C41C3"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992" w:type="dxa"/>
            <w:vAlign w:val="center"/>
          </w:tcPr>
          <w:p w14:paraId="71A7F88C"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15</w:t>
            </w:r>
          </w:p>
        </w:tc>
        <w:tc>
          <w:tcPr>
            <w:tcW w:w="1134" w:type="dxa"/>
            <w:vAlign w:val="center"/>
          </w:tcPr>
          <w:p w14:paraId="46A93552" w14:textId="23EF6263"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rPr>
              <w:t>Português e Produção Textual</w:t>
            </w:r>
          </w:p>
        </w:tc>
      </w:tr>
      <w:tr w:rsidR="006014FE" w:rsidRPr="004538E6" w14:paraId="34AE8309" w14:textId="77777777" w:rsidTr="006014FE">
        <w:trPr>
          <w:trHeight w:val="215"/>
        </w:trPr>
        <w:tc>
          <w:tcPr>
            <w:tcW w:w="1242" w:type="dxa"/>
          </w:tcPr>
          <w:p w14:paraId="4008E36D" w14:textId="77777777" w:rsidR="006014FE" w:rsidRPr="004538E6" w:rsidRDefault="006014FE" w:rsidP="001E7947">
            <w:pPr>
              <w:spacing w:after="0" w:line="240" w:lineRule="auto"/>
              <w:jc w:val="center"/>
              <w:rPr>
                <w:rFonts w:ascii="Times New Roman" w:hAnsi="Times New Roman"/>
              </w:rPr>
            </w:pPr>
          </w:p>
        </w:tc>
        <w:tc>
          <w:tcPr>
            <w:tcW w:w="1418" w:type="dxa"/>
            <w:vAlign w:val="center"/>
          </w:tcPr>
          <w:p w14:paraId="504B32A7" w14:textId="705D22B1"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Parasitologia Zootécnica</w:t>
            </w:r>
          </w:p>
        </w:tc>
        <w:tc>
          <w:tcPr>
            <w:tcW w:w="1417" w:type="dxa"/>
            <w:vAlign w:val="center"/>
          </w:tcPr>
          <w:p w14:paraId="6FE30C9A"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w:t>
            </w:r>
          </w:p>
        </w:tc>
        <w:tc>
          <w:tcPr>
            <w:tcW w:w="851" w:type="dxa"/>
          </w:tcPr>
          <w:p w14:paraId="0CA0F183" w14:textId="1E6FB99B"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0" w:type="dxa"/>
          </w:tcPr>
          <w:p w14:paraId="1A60C1A5" w14:textId="3F30294E"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1" w:type="dxa"/>
            <w:vAlign w:val="center"/>
          </w:tcPr>
          <w:p w14:paraId="74676B46" w14:textId="45424513"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992" w:type="dxa"/>
            <w:vAlign w:val="center"/>
          </w:tcPr>
          <w:p w14:paraId="3E8B5C08"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15</w:t>
            </w:r>
          </w:p>
        </w:tc>
        <w:tc>
          <w:tcPr>
            <w:tcW w:w="1134" w:type="dxa"/>
            <w:vAlign w:val="center"/>
          </w:tcPr>
          <w:p w14:paraId="295172D1" w14:textId="2F2B41C9"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rPr>
              <w:t>Higiene e Profilaxia Animal</w:t>
            </w:r>
          </w:p>
        </w:tc>
      </w:tr>
      <w:tr w:rsidR="006014FE" w:rsidRPr="004538E6" w14:paraId="02DCAC58" w14:textId="77777777" w:rsidTr="006014FE">
        <w:trPr>
          <w:trHeight w:val="230"/>
        </w:trPr>
        <w:tc>
          <w:tcPr>
            <w:tcW w:w="1242" w:type="dxa"/>
          </w:tcPr>
          <w:p w14:paraId="7C8AF0A2" w14:textId="77777777" w:rsidR="006014FE" w:rsidRPr="004538E6" w:rsidRDefault="006014FE" w:rsidP="001E7947">
            <w:pPr>
              <w:spacing w:after="0" w:line="240" w:lineRule="auto"/>
              <w:jc w:val="center"/>
              <w:rPr>
                <w:rFonts w:ascii="Times New Roman" w:hAnsi="Times New Roman"/>
              </w:rPr>
            </w:pPr>
          </w:p>
        </w:tc>
        <w:tc>
          <w:tcPr>
            <w:tcW w:w="1418" w:type="dxa"/>
            <w:vAlign w:val="center"/>
          </w:tcPr>
          <w:p w14:paraId="2A9CF5BD" w14:textId="3009A1A4"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Reprodução Animal</w:t>
            </w:r>
          </w:p>
        </w:tc>
        <w:tc>
          <w:tcPr>
            <w:tcW w:w="1417" w:type="dxa"/>
            <w:vAlign w:val="center"/>
          </w:tcPr>
          <w:p w14:paraId="628C1D9D"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51" w:type="dxa"/>
          </w:tcPr>
          <w:p w14:paraId="510391D3" w14:textId="35AD5F71"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tcPr>
          <w:p w14:paraId="2D5FEE1E" w14:textId="57333E2D"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vAlign w:val="center"/>
          </w:tcPr>
          <w:p w14:paraId="3458F497" w14:textId="0CF1A552"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992" w:type="dxa"/>
            <w:vAlign w:val="center"/>
          </w:tcPr>
          <w:p w14:paraId="53AC158D"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134" w:type="dxa"/>
            <w:vAlign w:val="center"/>
          </w:tcPr>
          <w:p w14:paraId="6DE199F8" w14:textId="77777777" w:rsidR="006014FE" w:rsidRPr="004538E6" w:rsidRDefault="006014FE" w:rsidP="001E7947">
            <w:pPr>
              <w:spacing w:after="0" w:line="240" w:lineRule="auto"/>
              <w:jc w:val="center"/>
              <w:rPr>
                <w:rFonts w:ascii="Times New Roman" w:hAnsi="Times New Roman"/>
                <w:color w:val="000000"/>
              </w:rPr>
            </w:pPr>
          </w:p>
        </w:tc>
      </w:tr>
      <w:tr w:rsidR="006014FE" w:rsidRPr="004538E6" w14:paraId="23BCA3EE" w14:textId="77777777" w:rsidTr="006014FE">
        <w:trPr>
          <w:trHeight w:val="430"/>
        </w:trPr>
        <w:tc>
          <w:tcPr>
            <w:tcW w:w="1242" w:type="dxa"/>
          </w:tcPr>
          <w:p w14:paraId="6BA0EEE2" w14:textId="77777777" w:rsidR="006014FE" w:rsidRPr="004538E6" w:rsidRDefault="006014FE" w:rsidP="001E7947">
            <w:pPr>
              <w:spacing w:after="0" w:line="240" w:lineRule="auto"/>
              <w:jc w:val="center"/>
              <w:rPr>
                <w:rFonts w:ascii="Times New Roman" w:hAnsi="Times New Roman"/>
              </w:rPr>
            </w:pPr>
          </w:p>
        </w:tc>
        <w:tc>
          <w:tcPr>
            <w:tcW w:w="1418" w:type="dxa"/>
            <w:vAlign w:val="center"/>
          </w:tcPr>
          <w:p w14:paraId="2FB5FF92" w14:textId="793E71CE" w:rsidR="006014FE" w:rsidRPr="004538E6" w:rsidRDefault="006014FE" w:rsidP="001E7947">
            <w:pPr>
              <w:spacing w:after="0" w:line="240" w:lineRule="auto"/>
              <w:jc w:val="center"/>
              <w:rPr>
                <w:rFonts w:ascii="Times New Roman" w:hAnsi="Times New Roman"/>
              </w:rPr>
            </w:pPr>
            <w:proofErr w:type="spellStart"/>
            <w:r w:rsidRPr="004538E6">
              <w:rPr>
                <w:rFonts w:ascii="Times New Roman" w:hAnsi="Times New Roman"/>
              </w:rPr>
              <w:t>Forragicultura</w:t>
            </w:r>
            <w:proofErr w:type="spellEnd"/>
            <w:r w:rsidRPr="004538E6">
              <w:rPr>
                <w:rFonts w:ascii="Times New Roman" w:hAnsi="Times New Roman"/>
              </w:rPr>
              <w:t xml:space="preserve"> e Pastagens</w:t>
            </w:r>
          </w:p>
        </w:tc>
        <w:tc>
          <w:tcPr>
            <w:tcW w:w="1417" w:type="dxa"/>
            <w:vAlign w:val="center"/>
          </w:tcPr>
          <w:p w14:paraId="741A5017"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w:t>
            </w:r>
          </w:p>
        </w:tc>
        <w:tc>
          <w:tcPr>
            <w:tcW w:w="851" w:type="dxa"/>
          </w:tcPr>
          <w:p w14:paraId="0347098D" w14:textId="63E5332A"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90</w:t>
            </w:r>
          </w:p>
        </w:tc>
        <w:tc>
          <w:tcPr>
            <w:tcW w:w="850" w:type="dxa"/>
          </w:tcPr>
          <w:p w14:paraId="053E007D" w14:textId="6AE8C4E5"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90</w:t>
            </w:r>
          </w:p>
        </w:tc>
        <w:tc>
          <w:tcPr>
            <w:tcW w:w="851" w:type="dxa"/>
            <w:vAlign w:val="center"/>
          </w:tcPr>
          <w:p w14:paraId="307F6A35" w14:textId="543EB8A2"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992" w:type="dxa"/>
            <w:vAlign w:val="center"/>
          </w:tcPr>
          <w:p w14:paraId="231A43CE"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1134" w:type="dxa"/>
            <w:vAlign w:val="center"/>
          </w:tcPr>
          <w:p w14:paraId="63328246" w14:textId="4E442FC1"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rPr>
              <w:t>Fisiologia Vegetal</w:t>
            </w:r>
          </w:p>
        </w:tc>
      </w:tr>
      <w:tr w:rsidR="006014FE" w:rsidRPr="004538E6" w14:paraId="06F31DC0" w14:textId="77777777" w:rsidTr="006014FE">
        <w:trPr>
          <w:trHeight w:val="645"/>
        </w:trPr>
        <w:tc>
          <w:tcPr>
            <w:tcW w:w="1242" w:type="dxa"/>
          </w:tcPr>
          <w:p w14:paraId="515DDA84" w14:textId="77777777" w:rsidR="006014FE" w:rsidRPr="004538E6" w:rsidRDefault="006014FE" w:rsidP="001E7947">
            <w:pPr>
              <w:spacing w:after="0" w:line="240" w:lineRule="auto"/>
              <w:jc w:val="center"/>
              <w:rPr>
                <w:rFonts w:ascii="Times New Roman" w:hAnsi="Times New Roman"/>
              </w:rPr>
            </w:pPr>
          </w:p>
        </w:tc>
        <w:tc>
          <w:tcPr>
            <w:tcW w:w="1418" w:type="dxa"/>
            <w:vAlign w:val="center"/>
          </w:tcPr>
          <w:p w14:paraId="0772FC71" w14:textId="17F94878"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Mecânica, Máquinas e Equipamentos Zootécnicos</w:t>
            </w:r>
          </w:p>
        </w:tc>
        <w:tc>
          <w:tcPr>
            <w:tcW w:w="1417" w:type="dxa"/>
            <w:vAlign w:val="center"/>
          </w:tcPr>
          <w:p w14:paraId="614B25E8"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w:t>
            </w:r>
          </w:p>
        </w:tc>
        <w:tc>
          <w:tcPr>
            <w:tcW w:w="851" w:type="dxa"/>
          </w:tcPr>
          <w:p w14:paraId="3549913D" w14:textId="7ED681F2"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0" w:type="dxa"/>
          </w:tcPr>
          <w:p w14:paraId="01C1817B" w14:textId="06440B64"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1" w:type="dxa"/>
            <w:vAlign w:val="center"/>
          </w:tcPr>
          <w:p w14:paraId="1AFA3197" w14:textId="36A56286"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992" w:type="dxa"/>
            <w:vAlign w:val="center"/>
          </w:tcPr>
          <w:p w14:paraId="0B4D2E72"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15</w:t>
            </w:r>
          </w:p>
        </w:tc>
        <w:tc>
          <w:tcPr>
            <w:tcW w:w="1134" w:type="dxa"/>
            <w:vAlign w:val="center"/>
          </w:tcPr>
          <w:p w14:paraId="108CDC7B" w14:textId="77777777" w:rsidR="006014FE" w:rsidRPr="004538E6" w:rsidRDefault="006014FE" w:rsidP="001E7947">
            <w:pPr>
              <w:spacing w:after="0" w:line="240" w:lineRule="auto"/>
              <w:jc w:val="center"/>
              <w:rPr>
                <w:rFonts w:ascii="Times New Roman" w:hAnsi="Times New Roman"/>
                <w:color w:val="000000"/>
              </w:rPr>
            </w:pPr>
          </w:p>
        </w:tc>
      </w:tr>
      <w:tr w:rsidR="006014FE" w:rsidRPr="004538E6" w14:paraId="614DB994" w14:textId="77777777" w:rsidTr="006014FE">
        <w:trPr>
          <w:trHeight w:val="215"/>
        </w:trPr>
        <w:tc>
          <w:tcPr>
            <w:tcW w:w="1242" w:type="dxa"/>
          </w:tcPr>
          <w:p w14:paraId="215FBAFB" w14:textId="77777777" w:rsidR="006014FE" w:rsidRPr="004538E6" w:rsidRDefault="006014FE" w:rsidP="001E7947">
            <w:pPr>
              <w:spacing w:after="0" w:line="240" w:lineRule="auto"/>
              <w:jc w:val="center"/>
              <w:rPr>
                <w:rFonts w:ascii="Times New Roman" w:hAnsi="Times New Roman"/>
              </w:rPr>
            </w:pPr>
          </w:p>
        </w:tc>
        <w:tc>
          <w:tcPr>
            <w:tcW w:w="1418" w:type="dxa"/>
            <w:vAlign w:val="center"/>
          </w:tcPr>
          <w:p w14:paraId="21C8B494" w14:textId="1894D944" w:rsidR="006014FE" w:rsidRPr="004538E6" w:rsidRDefault="006014FE" w:rsidP="001E7947">
            <w:pPr>
              <w:spacing w:after="0" w:line="240" w:lineRule="auto"/>
              <w:jc w:val="center"/>
              <w:rPr>
                <w:rFonts w:ascii="Times New Roman" w:hAnsi="Times New Roman"/>
              </w:rPr>
            </w:pPr>
            <w:proofErr w:type="spellStart"/>
            <w:r w:rsidRPr="004538E6">
              <w:rPr>
                <w:rFonts w:ascii="Times New Roman" w:hAnsi="Times New Roman"/>
              </w:rPr>
              <w:t>Bromatologia</w:t>
            </w:r>
            <w:proofErr w:type="spellEnd"/>
          </w:p>
        </w:tc>
        <w:tc>
          <w:tcPr>
            <w:tcW w:w="1417" w:type="dxa"/>
            <w:vAlign w:val="center"/>
          </w:tcPr>
          <w:p w14:paraId="2BC459EC"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51" w:type="dxa"/>
          </w:tcPr>
          <w:p w14:paraId="0C5A077E" w14:textId="7B75B325"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tcPr>
          <w:p w14:paraId="0EF30C95" w14:textId="6D669F01"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vAlign w:val="center"/>
          </w:tcPr>
          <w:p w14:paraId="26BA8981" w14:textId="7790F424"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992" w:type="dxa"/>
            <w:vAlign w:val="center"/>
          </w:tcPr>
          <w:p w14:paraId="5D39DA60"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1134" w:type="dxa"/>
            <w:vAlign w:val="center"/>
          </w:tcPr>
          <w:p w14:paraId="0F94FA29" w14:textId="67B699FC"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rPr>
              <w:t>Química Aplicada a Zootecnia</w:t>
            </w:r>
          </w:p>
        </w:tc>
      </w:tr>
      <w:tr w:rsidR="006014FE" w:rsidRPr="004538E6" w14:paraId="26A83BAA" w14:textId="77777777" w:rsidTr="006014FE">
        <w:trPr>
          <w:trHeight w:val="215"/>
        </w:trPr>
        <w:tc>
          <w:tcPr>
            <w:tcW w:w="1242" w:type="dxa"/>
          </w:tcPr>
          <w:p w14:paraId="10F0686A" w14:textId="64327D42" w:rsidR="006014FE" w:rsidRPr="004538E6" w:rsidRDefault="006014FE" w:rsidP="001E7947">
            <w:pPr>
              <w:spacing w:after="0" w:line="240" w:lineRule="auto"/>
              <w:jc w:val="center"/>
              <w:rPr>
                <w:rFonts w:ascii="Times New Roman" w:hAnsi="Times New Roman"/>
              </w:rPr>
            </w:pPr>
            <w:r w:rsidRPr="004538E6">
              <w:rPr>
                <w:rFonts w:ascii="Times New Roman" w:hAnsi="Times New Roman"/>
                <w:b/>
              </w:rPr>
              <w:t>TOTAL</w:t>
            </w:r>
          </w:p>
        </w:tc>
        <w:tc>
          <w:tcPr>
            <w:tcW w:w="1418" w:type="dxa"/>
            <w:vAlign w:val="center"/>
          </w:tcPr>
          <w:p w14:paraId="71E266F9" w14:textId="77777777" w:rsidR="006014FE" w:rsidRPr="004538E6" w:rsidRDefault="006014FE" w:rsidP="001E7947">
            <w:pPr>
              <w:spacing w:after="0" w:line="240" w:lineRule="auto"/>
              <w:jc w:val="center"/>
              <w:rPr>
                <w:rFonts w:ascii="Times New Roman" w:hAnsi="Times New Roman"/>
              </w:rPr>
            </w:pPr>
          </w:p>
        </w:tc>
        <w:tc>
          <w:tcPr>
            <w:tcW w:w="1417" w:type="dxa"/>
            <w:vAlign w:val="center"/>
          </w:tcPr>
          <w:p w14:paraId="15954EB4" w14:textId="77777777" w:rsidR="006014FE" w:rsidRPr="004538E6" w:rsidRDefault="006014FE" w:rsidP="001E7947">
            <w:pPr>
              <w:spacing w:after="0" w:line="240" w:lineRule="auto"/>
              <w:jc w:val="center"/>
              <w:rPr>
                <w:rFonts w:ascii="Times New Roman" w:hAnsi="Times New Roman"/>
                <w:color w:val="000000"/>
              </w:rPr>
            </w:pPr>
          </w:p>
        </w:tc>
        <w:tc>
          <w:tcPr>
            <w:tcW w:w="851" w:type="dxa"/>
          </w:tcPr>
          <w:p w14:paraId="1BF906C4" w14:textId="49E1A7B9" w:rsidR="006014FE" w:rsidRPr="004538E6" w:rsidRDefault="00EC5771" w:rsidP="001E7947">
            <w:pPr>
              <w:spacing w:after="0" w:line="240" w:lineRule="auto"/>
              <w:jc w:val="center"/>
              <w:rPr>
                <w:rFonts w:ascii="Times New Roman" w:hAnsi="Times New Roman"/>
                <w:b/>
                <w:color w:val="000000"/>
              </w:rPr>
            </w:pPr>
            <w:r w:rsidRPr="004538E6">
              <w:rPr>
                <w:rFonts w:ascii="Times New Roman" w:hAnsi="Times New Roman"/>
                <w:b/>
                <w:color w:val="000000"/>
              </w:rPr>
              <w:t>390</w:t>
            </w:r>
          </w:p>
        </w:tc>
        <w:tc>
          <w:tcPr>
            <w:tcW w:w="850" w:type="dxa"/>
          </w:tcPr>
          <w:p w14:paraId="3B854999" w14:textId="70EC3C78" w:rsidR="006014FE" w:rsidRPr="004538E6" w:rsidRDefault="00EC5771" w:rsidP="001E7947">
            <w:pPr>
              <w:spacing w:after="0" w:line="240" w:lineRule="auto"/>
              <w:jc w:val="center"/>
              <w:rPr>
                <w:rFonts w:ascii="Times New Roman" w:hAnsi="Times New Roman"/>
                <w:b/>
                <w:color w:val="000000"/>
              </w:rPr>
            </w:pPr>
            <w:r w:rsidRPr="004538E6">
              <w:rPr>
                <w:rFonts w:ascii="Times New Roman" w:hAnsi="Times New Roman"/>
                <w:b/>
                <w:color w:val="000000"/>
              </w:rPr>
              <w:t>390</w:t>
            </w:r>
          </w:p>
        </w:tc>
        <w:tc>
          <w:tcPr>
            <w:tcW w:w="851" w:type="dxa"/>
            <w:vAlign w:val="center"/>
          </w:tcPr>
          <w:p w14:paraId="0365357F" w14:textId="0865EF6D"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b/>
              </w:rPr>
              <w:t>250</w:t>
            </w:r>
          </w:p>
        </w:tc>
        <w:tc>
          <w:tcPr>
            <w:tcW w:w="992" w:type="dxa"/>
            <w:vAlign w:val="center"/>
          </w:tcPr>
          <w:p w14:paraId="5CC2047A" w14:textId="105DC852"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b/>
              </w:rPr>
              <w:t>140</w:t>
            </w:r>
          </w:p>
        </w:tc>
        <w:tc>
          <w:tcPr>
            <w:tcW w:w="1134" w:type="dxa"/>
            <w:vAlign w:val="center"/>
          </w:tcPr>
          <w:p w14:paraId="1A32B721" w14:textId="77777777" w:rsidR="006014FE" w:rsidRPr="004538E6" w:rsidRDefault="006014FE" w:rsidP="001E7947">
            <w:pPr>
              <w:spacing w:after="0" w:line="240" w:lineRule="auto"/>
              <w:jc w:val="center"/>
              <w:rPr>
                <w:rFonts w:ascii="Times New Roman" w:hAnsi="Times New Roman"/>
              </w:rPr>
            </w:pPr>
          </w:p>
        </w:tc>
      </w:tr>
    </w:tbl>
    <w:p w14:paraId="49398111" w14:textId="77777777" w:rsidR="00145BC9" w:rsidRPr="00145BC9" w:rsidRDefault="00145BC9" w:rsidP="00145BC9">
      <w:pPr>
        <w:spacing w:after="0" w:line="240" w:lineRule="auto"/>
        <w:rPr>
          <w:rFonts w:ascii="Times New Roman" w:hAnsi="Times New Roman"/>
          <w:sz w:val="20"/>
          <w:szCs w:val="20"/>
        </w:rPr>
      </w:pPr>
    </w:p>
    <w:p w14:paraId="3E193F45" w14:textId="77777777" w:rsidR="00145BC9" w:rsidRPr="00145BC9" w:rsidRDefault="00145BC9" w:rsidP="00145BC9">
      <w:pPr>
        <w:spacing w:after="0" w:line="240" w:lineRule="auto"/>
        <w:rPr>
          <w:rFonts w:ascii="Times New Roman" w:hAnsi="Times New Roman"/>
          <w:sz w:val="20"/>
          <w:szCs w:val="20"/>
        </w:rPr>
      </w:pPr>
    </w:p>
    <w:p w14:paraId="699D0897" w14:textId="176BA3D2" w:rsidR="00145BC9" w:rsidRPr="00316B60" w:rsidRDefault="00145BC9" w:rsidP="00316B60">
      <w:pPr>
        <w:spacing w:after="0" w:line="240" w:lineRule="auto"/>
        <w:jc w:val="center"/>
        <w:rPr>
          <w:rFonts w:ascii="Times New Roman" w:hAnsi="Times New Roman"/>
          <w:b/>
          <w:sz w:val="20"/>
          <w:szCs w:val="20"/>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634"/>
        <w:gridCol w:w="1023"/>
        <w:gridCol w:w="730"/>
        <w:gridCol w:w="913"/>
        <w:gridCol w:w="888"/>
        <w:gridCol w:w="888"/>
        <w:gridCol w:w="1426"/>
      </w:tblGrid>
      <w:tr w:rsidR="006014FE" w:rsidRPr="004538E6" w14:paraId="3B843BFD" w14:textId="77777777" w:rsidTr="006014FE">
        <w:trPr>
          <w:trHeight w:val="180"/>
        </w:trPr>
        <w:tc>
          <w:tcPr>
            <w:tcW w:w="8618" w:type="dxa"/>
            <w:gridSpan w:val="8"/>
          </w:tcPr>
          <w:p w14:paraId="4C88E9F5" w14:textId="6D595701" w:rsidR="006014FE" w:rsidRPr="004538E6" w:rsidRDefault="006014FE" w:rsidP="001E7947">
            <w:pPr>
              <w:spacing w:after="0" w:line="240" w:lineRule="auto"/>
              <w:jc w:val="center"/>
              <w:rPr>
                <w:rFonts w:ascii="Times New Roman" w:hAnsi="Times New Roman"/>
              </w:rPr>
            </w:pPr>
            <w:r w:rsidRPr="004538E6">
              <w:rPr>
                <w:rFonts w:ascii="Times New Roman" w:hAnsi="Times New Roman"/>
                <w:b/>
              </w:rPr>
              <w:t>6º SEMESTRE</w:t>
            </w:r>
          </w:p>
        </w:tc>
      </w:tr>
      <w:tr w:rsidR="006014FE" w:rsidRPr="004538E6" w14:paraId="4DF5312B" w14:textId="77777777" w:rsidTr="006014FE">
        <w:trPr>
          <w:trHeight w:val="836"/>
        </w:trPr>
        <w:tc>
          <w:tcPr>
            <w:tcW w:w="1306" w:type="dxa"/>
          </w:tcPr>
          <w:p w14:paraId="2B5FC1AE" w14:textId="625B2930"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Código da Disciplina</w:t>
            </w:r>
          </w:p>
        </w:tc>
        <w:tc>
          <w:tcPr>
            <w:tcW w:w="1625" w:type="dxa"/>
            <w:vAlign w:val="center"/>
          </w:tcPr>
          <w:p w14:paraId="74009083" w14:textId="13E9448D"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DISCIPLINA</w:t>
            </w:r>
          </w:p>
        </w:tc>
        <w:tc>
          <w:tcPr>
            <w:tcW w:w="1023" w:type="dxa"/>
            <w:vAlign w:val="center"/>
          </w:tcPr>
          <w:p w14:paraId="54B4DE63" w14:textId="77777777" w:rsidR="006014FE" w:rsidRPr="004538E6" w:rsidRDefault="006014FE" w:rsidP="00491F85">
            <w:pPr>
              <w:spacing w:after="0" w:line="240" w:lineRule="auto"/>
              <w:jc w:val="center"/>
              <w:rPr>
                <w:rFonts w:ascii="Times New Roman" w:hAnsi="Times New Roman"/>
              </w:rPr>
            </w:pPr>
            <w:r w:rsidRPr="004538E6">
              <w:rPr>
                <w:rFonts w:ascii="Times New Roman" w:hAnsi="Times New Roman"/>
              </w:rPr>
              <w:t>Total de aulas semanais</w:t>
            </w:r>
          </w:p>
        </w:tc>
        <w:tc>
          <w:tcPr>
            <w:tcW w:w="773" w:type="dxa"/>
          </w:tcPr>
          <w:p w14:paraId="44261115" w14:textId="1481B1F9"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Hora-Aula</w:t>
            </w:r>
          </w:p>
        </w:tc>
        <w:tc>
          <w:tcPr>
            <w:tcW w:w="871" w:type="dxa"/>
          </w:tcPr>
          <w:p w14:paraId="7248DF98" w14:textId="0C8693AC"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Hora-Relógio</w:t>
            </w:r>
          </w:p>
        </w:tc>
        <w:tc>
          <w:tcPr>
            <w:tcW w:w="857" w:type="dxa"/>
            <w:vAlign w:val="center"/>
          </w:tcPr>
          <w:p w14:paraId="39C44BEA" w14:textId="6911FDF7"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Carga Horária Teórica</w:t>
            </w:r>
          </w:p>
        </w:tc>
        <w:tc>
          <w:tcPr>
            <w:tcW w:w="827" w:type="dxa"/>
            <w:vAlign w:val="center"/>
          </w:tcPr>
          <w:p w14:paraId="3AA12294" w14:textId="77777777"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Carga Horária Prática</w:t>
            </w:r>
          </w:p>
        </w:tc>
        <w:tc>
          <w:tcPr>
            <w:tcW w:w="1336" w:type="dxa"/>
            <w:vAlign w:val="center"/>
          </w:tcPr>
          <w:p w14:paraId="077C7DDD" w14:textId="77777777"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Pré-Requisitos</w:t>
            </w:r>
          </w:p>
        </w:tc>
      </w:tr>
      <w:tr w:rsidR="006014FE" w:rsidRPr="004538E6" w14:paraId="6F7A9109" w14:textId="77777777" w:rsidTr="006014FE">
        <w:trPr>
          <w:trHeight w:val="197"/>
        </w:trPr>
        <w:tc>
          <w:tcPr>
            <w:tcW w:w="1306" w:type="dxa"/>
          </w:tcPr>
          <w:p w14:paraId="7C4EDA70" w14:textId="77777777" w:rsidR="006014FE" w:rsidRPr="004538E6" w:rsidRDefault="006014FE" w:rsidP="001E7947">
            <w:pPr>
              <w:spacing w:after="0" w:line="240" w:lineRule="auto"/>
              <w:jc w:val="center"/>
              <w:rPr>
                <w:rFonts w:ascii="Times New Roman" w:hAnsi="Times New Roman"/>
                <w:color w:val="000000"/>
              </w:rPr>
            </w:pPr>
          </w:p>
        </w:tc>
        <w:tc>
          <w:tcPr>
            <w:tcW w:w="1625" w:type="dxa"/>
            <w:vAlign w:val="center"/>
          </w:tcPr>
          <w:p w14:paraId="5E709F74" w14:textId="1395FE7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Nutrição de Ruminantes</w:t>
            </w:r>
          </w:p>
        </w:tc>
        <w:tc>
          <w:tcPr>
            <w:tcW w:w="1023" w:type="dxa"/>
            <w:vAlign w:val="center"/>
          </w:tcPr>
          <w:p w14:paraId="21A20DAB"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73" w:type="dxa"/>
          </w:tcPr>
          <w:p w14:paraId="1980FD0E" w14:textId="21DBD918"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71" w:type="dxa"/>
          </w:tcPr>
          <w:p w14:paraId="2C5E66FD" w14:textId="0A243C9F"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7" w:type="dxa"/>
            <w:vAlign w:val="center"/>
          </w:tcPr>
          <w:p w14:paraId="60F31B82" w14:textId="70B6B583"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827" w:type="dxa"/>
            <w:vAlign w:val="center"/>
          </w:tcPr>
          <w:p w14:paraId="69732184"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336" w:type="dxa"/>
            <w:vAlign w:val="center"/>
          </w:tcPr>
          <w:p w14:paraId="3B315AF1" w14:textId="45D0650E" w:rsidR="006014FE" w:rsidRPr="004538E6" w:rsidRDefault="006014FE" w:rsidP="001E7947">
            <w:pPr>
              <w:spacing w:after="0" w:line="240" w:lineRule="auto"/>
              <w:jc w:val="center"/>
              <w:rPr>
                <w:rFonts w:ascii="Times New Roman" w:hAnsi="Times New Roman"/>
                <w:color w:val="000000"/>
              </w:rPr>
            </w:pPr>
            <w:proofErr w:type="spellStart"/>
            <w:r w:rsidRPr="004538E6">
              <w:rPr>
                <w:rFonts w:ascii="Times New Roman" w:hAnsi="Times New Roman"/>
                <w:color w:val="000000"/>
              </w:rPr>
              <w:t>Bromatologia</w:t>
            </w:r>
            <w:proofErr w:type="spellEnd"/>
          </w:p>
        </w:tc>
      </w:tr>
      <w:tr w:rsidR="006014FE" w:rsidRPr="004538E6" w14:paraId="278244A7" w14:textId="77777777" w:rsidTr="006014FE">
        <w:trPr>
          <w:trHeight w:val="440"/>
        </w:trPr>
        <w:tc>
          <w:tcPr>
            <w:tcW w:w="1306" w:type="dxa"/>
          </w:tcPr>
          <w:p w14:paraId="55780693" w14:textId="77777777" w:rsidR="006014FE" w:rsidRPr="004538E6" w:rsidRDefault="006014FE" w:rsidP="001E7947">
            <w:pPr>
              <w:spacing w:after="0" w:line="240" w:lineRule="auto"/>
              <w:jc w:val="center"/>
              <w:rPr>
                <w:rFonts w:ascii="Times New Roman" w:hAnsi="Times New Roman"/>
                <w:color w:val="000000"/>
              </w:rPr>
            </w:pPr>
          </w:p>
        </w:tc>
        <w:tc>
          <w:tcPr>
            <w:tcW w:w="1625" w:type="dxa"/>
            <w:vAlign w:val="center"/>
          </w:tcPr>
          <w:p w14:paraId="5D8DE1AA" w14:textId="781EED06"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Economia e Marketing do Agronegócio</w:t>
            </w:r>
          </w:p>
        </w:tc>
        <w:tc>
          <w:tcPr>
            <w:tcW w:w="1023" w:type="dxa"/>
            <w:vAlign w:val="center"/>
          </w:tcPr>
          <w:p w14:paraId="27172D39"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73" w:type="dxa"/>
          </w:tcPr>
          <w:p w14:paraId="2849EAEC" w14:textId="2B365D81"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71" w:type="dxa"/>
          </w:tcPr>
          <w:p w14:paraId="26BF0703" w14:textId="5FADEB1D"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7" w:type="dxa"/>
            <w:vAlign w:val="center"/>
          </w:tcPr>
          <w:p w14:paraId="3F2E9DDA" w14:textId="3CA1D04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827" w:type="dxa"/>
            <w:vAlign w:val="center"/>
          </w:tcPr>
          <w:p w14:paraId="7A6A8C3C"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336" w:type="dxa"/>
            <w:vAlign w:val="center"/>
          </w:tcPr>
          <w:p w14:paraId="6D77C9B6" w14:textId="77777777" w:rsidR="006014FE" w:rsidRPr="004538E6" w:rsidRDefault="006014FE" w:rsidP="006618B2">
            <w:pPr>
              <w:spacing w:after="0" w:line="240" w:lineRule="auto"/>
              <w:rPr>
                <w:rFonts w:ascii="Times New Roman" w:hAnsi="Times New Roman"/>
                <w:color w:val="000000"/>
              </w:rPr>
            </w:pPr>
          </w:p>
        </w:tc>
      </w:tr>
      <w:tr w:rsidR="006014FE" w:rsidRPr="004538E6" w14:paraId="2B9D0E49" w14:textId="77777777" w:rsidTr="006014FE">
        <w:trPr>
          <w:trHeight w:val="440"/>
        </w:trPr>
        <w:tc>
          <w:tcPr>
            <w:tcW w:w="1306" w:type="dxa"/>
          </w:tcPr>
          <w:p w14:paraId="57200031" w14:textId="77777777" w:rsidR="006014FE" w:rsidRPr="004538E6" w:rsidRDefault="006014FE" w:rsidP="001E7947">
            <w:pPr>
              <w:spacing w:after="0" w:line="240" w:lineRule="auto"/>
              <w:jc w:val="center"/>
              <w:rPr>
                <w:rFonts w:ascii="Times New Roman" w:hAnsi="Times New Roman"/>
                <w:color w:val="000000"/>
              </w:rPr>
            </w:pPr>
          </w:p>
        </w:tc>
        <w:tc>
          <w:tcPr>
            <w:tcW w:w="1625" w:type="dxa"/>
            <w:vAlign w:val="center"/>
          </w:tcPr>
          <w:p w14:paraId="0A2BB5F1" w14:textId="78A117EE"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Criação e Manejo de Animais Silvestres</w:t>
            </w:r>
          </w:p>
        </w:tc>
        <w:tc>
          <w:tcPr>
            <w:tcW w:w="1023" w:type="dxa"/>
            <w:vAlign w:val="center"/>
          </w:tcPr>
          <w:p w14:paraId="49EF8B36"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73" w:type="dxa"/>
          </w:tcPr>
          <w:p w14:paraId="6BC14369" w14:textId="2E219BCA"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71" w:type="dxa"/>
          </w:tcPr>
          <w:p w14:paraId="107E104C" w14:textId="5A626F92"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7" w:type="dxa"/>
            <w:vAlign w:val="center"/>
          </w:tcPr>
          <w:p w14:paraId="05BC6AFB" w14:textId="097CB6D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827" w:type="dxa"/>
            <w:vAlign w:val="center"/>
          </w:tcPr>
          <w:p w14:paraId="2860D79B"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336" w:type="dxa"/>
            <w:vAlign w:val="center"/>
          </w:tcPr>
          <w:p w14:paraId="6C9F0559" w14:textId="77777777" w:rsidR="006014FE" w:rsidRPr="004538E6" w:rsidRDefault="006014FE" w:rsidP="001E7947">
            <w:pPr>
              <w:spacing w:after="0" w:line="240" w:lineRule="auto"/>
              <w:jc w:val="center"/>
              <w:rPr>
                <w:rFonts w:ascii="Times New Roman" w:hAnsi="Times New Roman"/>
                <w:color w:val="000000"/>
              </w:rPr>
            </w:pPr>
          </w:p>
        </w:tc>
      </w:tr>
      <w:tr w:rsidR="006014FE" w:rsidRPr="004538E6" w14:paraId="205899F4" w14:textId="77777777" w:rsidTr="006014FE">
        <w:trPr>
          <w:trHeight w:val="197"/>
        </w:trPr>
        <w:tc>
          <w:tcPr>
            <w:tcW w:w="1306" w:type="dxa"/>
          </w:tcPr>
          <w:p w14:paraId="7BEF0F12" w14:textId="77777777" w:rsidR="006014FE" w:rsidRPr="004538E6" w:rsidRDefault="006014FE" w:rsidP="001E7947">
            <w:pPr>
              <w:spacing w:after="0" w:line="240" w:lineRule="auto"/>
              <w:jc w:val="center"/>
              <w:rPr>
                <w:rFonts w:ascii="Times New Roman" w:hAnsi="Times New Roman"/>
                <w:color w:val="000000"/>
              </w:rPr>
            </w:pPr>
          </w:p>
        </w:tc>
        <w:tc>
          <w:tcPr>
            <w:tcW w:w="1625" w:type="dxa"/>
            <w:vAlign w:val="center"/>
          </w:tcPr>
          <w:p w14:paraId="7E2448B9" w14:textId="01B44606"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Nutrição de Não Ruminantes</w:t>
            </w:r>
          </w:p>
        </w:tc>
        <w:tc>
          <w:tcPr>
            <w:tcW w:w="1023" w:type="dxa"/>
            <w:vAlign w:val="center"/>
          </w:tcPr>
          <w:p w14:paraId="5106D199"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73" w:type="dxa"/>
          </w:tcPr>
          <w:p w14:paraId="7D008203" w14:textId="0D5F100E"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71" w:type="dxa"/>
          </w:tcPr>
          <w:p w14:paraId="7DB6E99F" w14:textId="12F79EAA"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7" w:type="dxa"/>
            <w:vAlign w:val="center"/>
          </w:tcPr>
          <w:p w14:paraId="0DA3C61C" w14:textId="4F43F911"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827" w:type="dxa"/>
            <w:vAlign w:val="center"/>
          </w:tcPr>
          <w:p w14:paraId="5EF3C662"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336" w:type="dxa"/>
            <w:vAlign w:val="center"/>
          </w:tcPr>
          <w:p w14:paraId="4EB21190" w14:textId="2ECE805B" w:rsidR="006014FE" w:rsidRPr="004538E6" w:rsidRDefault="006014FE" w:rsidP="001E7947">
            <w:pPr>
              <w:spacing w:after="0" w:line="240" w:lineRule="auto"/>
              <w:jc w:val="center"/>
              <w:rPr>
                <w:rFonts w:ascii="Times New Roman" w:hAnsi="Times New Roman"/>
                <w:color w:val="000000"/>
              </w:rPr>
            </w:pPr>
            <w:proofErr w:type="spellStart"/>
            <w:r w:rsidRPr="004538E6">
              <w:rPr>
                <w:rFonts w:ascii="Times New Roman" w:hAnsi="Times New Roman"/>
                <w:color w:val="000000"/>
              </w:rPr>
              <w:t>Bromatologia</w:t>
            </w:r>
            <w:proofErr w:type="spellEnd"/>
          </w:p>
        </w:tc>
      </w:tr>
      <w:tr w:rsidR="006014FE" w:rsidRPr="004538E6" w14:paraId="6153B38A" w14:textId="77777777" w:rsidTr="006014FE">
        <w:trPr>
          <w:trHeight w:val="197"/>
        </w:trPr>
        <w:tc>
          <w:tcPr>
            <w:tcW w:w="1306" w:type="dxa"/>
          </w:tcPr>
          <w:p w14:paraId="40BBA1F6" w14:textId="77777777" w:rsidR="006014FE" w:rsidRPr="004538E6" w:rsidRDefault="006014FE" w:rsidP="001E7947">
            <w:pPr>
              <w:spacing w:after="0" w:line="240" w:lineRule="auto"/>
              <w:jc w:val="center"/>
              <w:rPr>
                <w:rFonts w:ascii="Times New Roman" w:hAnsi="Times New Roman"/>
                <w:color w:val="000000"/>
              </w:rPr>
            </w:pPr>
          </w:p>
        </w:tc>
        <w:tc>
          <w:tcPr>
            <w:tcW w:w="1625" w:type="dxa"/>
            <w:vAlign w:val="center"/>
          </w:tcPr>
          <w:p w14:paraId="317EB81F" w14:textId="1D221CE8"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Bioclimatologia Animal</w:t>
            </w:r>
          </w:p>
        </w:tc>
        <w:tc>
          <w:tcPr>
            <w:tcW w:w="1023" w:type="dxa"/>
            <w:vAlign w:val="center"/>
          </w:tcPr>
          <w:p w14:paraId="656A4BA2"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73" w:type="dxa"/>
          </w:tcPr>
          <w:p w14:paraId="702AF67A" w14:textId="408E8E5D"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71" w:type="dxa"/>
          </w:tcPr>
          <w:p w14:paraId="05B71FC6" w14:textId="37F85EE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7" w:type="dxa"/>
            <w:vAlign w:val="center"/>
          </w:tcPr>
          <w:p w14:paraId="39E485E8" w14:textId="6D2D80E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827" w:type="dxa"/>
            <w:vAlign w:val="center"/>
          </w:tcPr>
          <w:p w14:paraId="0EF1D905"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336" w:type="dxa"/>
            <w:vAlign w:val="center"/>
          </w:tcPr>
          <w:p w14:paraId="1F502978" w14:textId="46EF2ED6"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rPr>
              <w:t xml:space="preserve">Fisiologia Animal/ Meteorologia </w:t>
            </w:r>
            <w:r w:rsidRPr="004538E6">
              <w:rPr>
                <w:rFonts w:ascii="Times New Roman" w:hAnsi="Times New Roman"/>
              </w:rPr>
              <w:lastRenderedPageBreak/>
              <w:t>e Climatologia</w:t>
            </w:r>
          </w:p>
        </w:tc>
      </w:tr>
      <w:tr w:rsidR="006014FE" w:rsidRPr="004538E6" w14:paraId="14B9C924" w14:textId="77777777" w:rsidTr="006014FE">
        <w:trPr>
          <w:trHeight w:val="197"/>
        </w:trPr>
        <w:tc>
          <w:tcPr>
            <w:tcW w:w="1306" w:type="dxa"/>
          </w:tcPr>
          <w:p w14:paraId="52326CD1" w14:textId="77777777" w:rsidR="006014FE" w:rsidRPr="004538E6" w:rsidRDefault="006014FE" w:rsidP="001E7947">
            <w:pPr>
              <w:spacing w:after="0" w:line="240" w:lineRule="auto"/>
              <w:jc w:val="center"/>
              <w:rPr>
                <w:rFonts w:ascii="Times New Roman" w:hAnsi="Times New Roman"/>
                <w:color w:val="000000"/>
              </w:rPr>
            </w:pPr>
          </w:p>
        </w:tc>
        <w:tc>
          <w:tcPr>
            <w:tcW w:w="1625" w:type="dxa"/>
            <w:vAlign w:val="center"/>
          </w:tcPr>
          <w:p w14:paraId="5486C51D" w14:textId="79411E4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Piscicultura e Aquicultura</w:t>
            </w:r>
          </w:p>
        </w:tc>
        <w:tc>
          <w:tcPr>
            <w:tcW w:w="1023" w:type="dxa"/>
            <w:vAlign w:val="center"/>
          </w:tcPr>
          <w:p w14:paraId="5144C65F"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73" w:type="dxa"/>
          </w:tcPr>
          <w:p w14:paraId="68EF8965" w14:textId="4E5C901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71" w:type="dxa"/>
          </w:tcPr>
          <w:p w14:paraId="12090FAF" w14:textId="50109E9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7" w:type="dxa"/>
            <w:vAlign w:val="center"/>
          </w:tcPr>
          <w:p w14:paraId="567B065F" w14:textId="5D4A9A29"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827" w:type="dxa"/>
            <w:vAlign w:val="center"/>
          </w:tcPr>
          <w:p w14:paraId="48B05EE0"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336" w:type="dxa"/>
            <w:vAlign w:val="center"/>
          </w:tcPr>
          <w:p w14:paraId="493516D5" w14:textId="77777777" w:rsidR="006014FE" w:rsidRPr="004538E6" w:rsidRDefault="006014FE" w:rsidP="001E7947">
            <w:pPr>
              <w:spacing w:after="0" w:line="240" w:lineRule="auto"/>
              <w:jc w:val="center"/>
              <w:rPr>
                <w:rFonts w:ascii="Times New Roman" w:hAnsi="Times New Roman"/>
                <w:color w:val="000000"/>
              </w:rPr>
            </w:pPr>
          </w:p>
        </w:tc>
      </w:tr>
      <w:tr w:rsidR="006014FE" w:rsidRPr="004538E6" w14:paraId="6EF80093" w14:textId="77777777" w:rsidTr="006014FE">
        <w:trPr>
          <w:trHeight w:val="197"/>
        </w:trPr>
        <w:tc>
          <w:tcPr>
            <w:tcW w:w="1306" w:type="dxa"/>
          </w:tcPr>
          <w:p w14:paraId="6296BD18" w14:textId="77777777" w:rsidR="006014FE" w:rsidRPr="004538E6" w:rsidRDefault="006014FE" w:rsidP="001E7947">
            <w:pPr>
              <w:spacing w:after="0" w:line="240" w:lineRule="auto"/>
              <w:jc w:val="center"/>
              <w:rPr>
                <w:rFonts w:ascii="Times New Roman" w:hAnsi="Times New Roman"/>
              </w:rPr>
            </w:pPr>
          </w:p>
        </w:tc>
        <w:tc>
          <w:tcPr>
            <w:tcW w:w="1625" w:type="dxa"/>
            <w:vAlign w:val="center"/>
          </w:tcPr>
          <w:p w14:paraId="6A068BB6" w14:textId="73857998"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Disciplina Optativa</w:t>
            </w:r>
          </w:p>
        </w:tc>
        <w:tc>
          <w:tcPr>
            <w:tcW w:w="1023" w:type="dxa"/>
            <w:vAlign w:val="center"/>
          </w:tcPr>
          <w:p w14:paraId="182AAD92"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w:t>
            </w:r>
          </w:p>
        </w:tc>
        <w:tc>
          <w:tcPr>
            <w:tcW w:w="773" w:type="dxa"/>
          </w:tcPr>
          <w:p w14:paraId="1091DD12" w14:textId="28A0F7B3"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71" w:type="dxa"/>
          </w:tcPr>
          <w:p w14:paraId="48713154" w14:textId="424B56A2"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7" w:type="dxa"/>
            <w:vAlign w:val="center"/>
          </w:tcPr>
          <w:p w14:paraId="38517575" w14:textId="00AB589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827" w:type="dxa"/>
            <w:vAlign w:val="center"/>
          </w:tcPr>
          <w:p w14:paraId="2813E4EB"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15</w:t>
            </w:r>
          </w:p>
        </w:tc>
        <w:tc>
          <w:tcPr>
            <w:tcW w:w="1336" w:type="dxa"/>
            <w:vAlign w:val="center"/>
          </w:tcPr>
          <w:p w14:paraId="5EB8B4AC" w14:textId="77777777" w:rsidR="006014FE" w:rsidRPr="004538E6" w:rsidRDefault="006014FE" w:rsidP="001E7947">
            <w:pPr>
              <w:spacing w:after="0" w:line="240" w:lineRule="auto"/>
              <w:jc w:val="center"/>
              <w:rPr>
                <w:rFonts w:ascii="Times New Roman" w:hAnsi="Times New Roman"/>
              </w:rPr>
            </w:pPr>
          </w:p>
        </w:tc>
      </w:tr>
      <w:tr w:rsidR="006014FE" w:rsidRPr="004538E6" w14:paraId="4E3F6B49" w14:textId="77777777" w:rsidTr="006014FE">
        <w:trPr>
          <w:trHeight w:val="197"/>
        </w:trPr>
        <w:tc>
          <w:tcPr>
            <w:tcW w:w="1306" w:type="dxa"/>
          </w:tcPr>
          <w:p w14:paraId="77CEF389" w14:textId="34C3405E" w:rsidR="006014FE" w:rsidRPr="004538E6" w:rsidRDefault="006014FE" w:rsidP="001E7947">
            <w:pPr>
              <w:spacing w:after="0" w:line="240" w:lineRule="auto"/>
              <w:jc w:val="center"/>
              <w:rPr>
                <w:rFonts w:ascii="Times New Roman" w:hAnsi="Times New Roman"/>
              </w:rPr>
            </w:pPr>
            <w:r w:rsidRPr="004538E6">
              <w:rPr>
                <w:rFonts w:ascii="Times New Roman" w:hAnsi="Times New Roman"/>
                <w:b/>
              </w:rPr>
              <w:t>TOTAL</w:t>
            </w:r>
          </w:p>
        </w:tc>
        <w:tc>
          <w:tcPr>
            <w:tcW w:w="1625" w:type="dxa"/>
            <w:vAlign w:val="center"/>
          </w:tcPr>
          <w:p w14:paraId="5961BB31" w14:textId="77777777" w:rsidR="006014FE" w:rsidRPr="004538E6" w:rsidRDefault="006014FE" w:rsidP="001E7947">
            <w:pPr>
              <w:spacing w:after="0" w:line="240" w:lineRule="auto"/>
              <w:jc w:val="center"/>
              <w:rPr>
                <w:rFonts w:ascii="Times New Roman" w:hAnsi="Times New Roman"/>
              </w:rPr>
            </w:pPr>
          </w:p>
        </w:tc>
        <w:tc>
          <w:tcPr>
            <w:tcW w:w="1023" w:type="dxa"/>
            <w:vAlign w:val="center"/>
          </w:tcPr>
          <w:p w14:paraId="15571A59" w14:textId="77777777" w:rsidR="006014FE" w:rsidRPr="004538E6" w:rsidRDefault="006014FE" w:rsidP="001E7947">
            <w:pPr>
              <w:spacing w:after="0" w:line="240" w:lineRule="auto"/>
              <w:jc w:val="center"/>
              <w:rPr>
                <w:rFonts w:ascii="Times New Roman" w:hAnsi="Times New Roman"/>
                <w:color w:val="000000"/>
              </w:rPr>
            </w:pPr>
          </w:p>
        </w:tc>
        <w:tc>
          <w:tcPr>
            <w:tcW w:w="773" w:type="dxa"/>
          </w:tcPr>
          <w:p w14:paraId="499A901D" w14:textId="31D8C6C0" w:rsidR="006014FE" w:rsidRPr="004538E6" w:rsidRDefault="00EC5771" w:rsidP="001E7947">
            <w:pPr>
              <w:spacing w:after="0" w:line="240" w:lineRule="auto"/>
              <w:jc w:val="center"/>
              <w:rPr>
                <w:rFonts w:ascii="Times New Roman" w:hAnsi="Times New Roman"/>
                <w:b/>
                <w:color w:val="000000"/>
              </w:rPr>
            </w:pPr>
            <w:r w:rsidRPr="004538E6">
              <w:rPr>
                <w:rFonts w:ascii="Times New Roman" w:hAnsi="Times New Roman"/>
                <w:b/>
                <w:color w:val="000000"/>
              </w:rPr>
              <w:t>405</w:t>
            </w:r>
          </w:p>
        </w:tc>
        <w:tc>
          <w:tcPr>
            <w:tcW w:w="871" w:type="dxa"/>
          </w:tcPr>
          <w:p w14:paraId="499782D3" w14:textId="644D70AA" w:rsidR="006014FE" w:rsidRPr="004538E6" w:rsidRDefault="00EC5771" w:rsidP="001E7947">
            <w:pPr>
              <w:spacing w:after="0" w:line="240" w:lineRule="auto"/>
              <w:jc w:val="center"/>
              <w:rPr>
                <w:rFonts w:ascii="Times New Roman" w:hAnsi="Times New Roman"/>
                <w:b/>
                <w:color w:val="000000"/>
              </w:rPr>
            </w:pPr>
            <w:r w:rsidRPr="004538E6">
              <w:rPr>
                <w:rFonts w:ascii="Times New Roman" w:hAnsi="Times New Roman"/>
                <w:b/>
                <w:color w:val="000000"/>
              </w:rPr>
              <w:t>405</w:t>
            </w:r>
          </w:p>
        </w:tc>
        <w:tc>
          <w:tcPr>
            <w:tcW w:w="857" w:type="dxa"/>
            <w:vAlign w:val="center"/>
          </w:tcPr>
          <w:p w14:paraId="5482ADC5" w14:textId="4B507EA5"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b/>
              </w:rPr>
              <w:t>270</w:t>
            </w:r>
          </w:p>
        </w:tc>
        <w:tc>
          <w:tcPr>
            <w:tcW w:w="827" w:type="dxa"/>
            <w:vAlign w:val="center"/>
          </w:tcPr>
          <w:p w14:paraId="34514598" w14:textId="194DEA72"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b/>
              </w:rPr>
              <w:t>135</w:t>
            </w:r>
          </w:p>
        </w:tc>
        <w:tc>
          <w:tcPr>
            <w:tcW w:w="1336" w:type="dxa"/>
            <w:vAlign w:val="center"/>
          </w:tcPr>
          <w:p w14:paraId="2CE7A8B1" w14:textId="77777777" w:rsidR="006014FE" w:rsidRPr="004538E6" w:rsidRDefault="006014FE" w:rsidP="001E7947">
            <w:pPr>
              <w:spacing w:after="0" w:line="240" w:lineRule="auto"/>
              <w:jc w:val="center"/>
              <w:rPr>
                <w:rFonts w:ascii="Times New Roman" w:hAnsi="Times New Roman"/>
              </w:rPr>
            </w:pPr>
          </w:p>
        </w:tc>
      </w:tr>
    </w:tbl>
    <w:p w14:paraId="4761A2BB" w14:textId="77777777" w:rsidR="00145BC9" w:rsidRPr="00145BC9" w:rsidRDefault="00145BC9" w:rsidP="00145BC9">
      <w:pPr>
        <w:spacing w:after="0" w:line="240" w:lineRule="auto"/>
        <w:rPr>
          <w:rFonts w:ascii="Times New Roman" w:hAnsi="Times New Roman"/>
          <w:sz w:val="20"/>
          <w:szCs w:val="20"/>
        </w:rPr>
      </w:pPr>
    </w:p>
    <w:p w14:paraId="07ACC970" w14:textId="77777777" w:rsidR="00145BC9" w:rsidRPr="00145BC9" w:rsidRDefault="00145BC9" w:rsidP="00145BC9">
      <w:pPr>
        <w:spacing w:after="0" w:line="240" w:lineRule="auto"/>
        <w:rPr>
          <w:rFonts w:ascii="Times New Roman" w:hAnsi="Times New Roman"/>
          <w:sz w:val="20"/>
          <w:szCs w:val="20"/>
        </w:rPr>
      </w:pPr>
    </w:p>
    <w:p w14:paraId="0AB87793" w14:textId="7135A8AA" w:rsidR="00145BC9" w:rsidRPr="00316B60" w:rsidRDefault="00145BC9" w:rsidP="00316B60">
      <w:pPr>
        <w:spacing w:after="0" w:line="240" w:lineRule="auto"/>
        <w:jc w:val="center"/>
        <w:rPr>
          <w:rFonts w:ascii="Times New Roman" w:hAnsi="Times New Roman"/>
          <w:b/>
          <w:sz w:val="20"/>
          <w:szCs w:val="20"/>
        </w:rPr>
      </w:pP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371"/>
        <w:gridCol w:w="1276"/>
        <w:gridCol w:w="708"/>
        <w:gridCol w:w="851"/>
        <w:gridCol w:w="850"/>
        <w:gridCol w:w="993"/>
        <w:gridCol w:w="1275"/>
      </w:tblGrid>
      <w:tr w:rsidR="006014FE" w:rsidRPr="004538E6" w14:paraId="5E2E45D7" w14:textId="77777777" w:rsidTr="006A635F">
        <w:trPr>
          <w:trHeight w:val="289"/>
          <w:jc w:val="center"/>
        </w:trPr>
        <w:tc>
          <w:tcPr>
            <w:tcW w:w="8412" w:type="dxa"/>
            <w:gridSpan w:val="8"/>
          </w:tcPr>
          <w:p w14:paraId="1CB81C9C" w14:textId="18601792" w:rsidR="006014FE" w:rsidRPr="004538E6" w:rsidRDefault="006014FE" w:rsidP="001E7947">
            <w:pPr>
              <w:spacing w:after="0" w:line="240" w:lineRule="auto"/>
              <w:jc w:val="center"/>
              <w:rPr>
                <w:rFonts w:ascii="Times New Roman" w:hAnsi="Times New Roman"/>
              </w:rPr>
            </w:pPr>
            <w:r w:rsidRPr="004538E6">
              <w:rPr>
                <w:rFonts w:ascii="Times New Roman" w:hAnsi="Times New Roman"/>
                <w:b/>
              </w:rPr>
              <w:t>7º SEMESTRE</w:t>
            </w:r>
          </w:p>
        </w:tc>
      </w:tr>
      <w:tr w:rsidR="006A635F" w:rsidRPr="004538E6" w14:paraId="593B40E7" w14:textId="77777777" w:rsidTr="006A635F">
        <w:trPr>
          <w:trHeight w:val="640"/>
          <w:jc w:val="center"/>
        </w:trPr>
        <w:tc>
          <w:tcPr>
            <w:tcW w:w="1088" w:type="dxa"/>
          </w:tcPr>
          <w:p w14:paraId="75B72EAC" w14:textId="24213201"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Código da Disciplina</w:t>
            </w:r>
          </w:p>
        </w:tc>
        <w:tc>
          <w:tcPr>
            <w:tcW w:w="1371" w:type="dxa"/>
            <w:vAlign w:val="center"/>
          </w:tcPr>
          <w:p w14:paraId="78267777" w14:textId="2A35416B" w:rsidR="006014FE" w:rsidRPr="004538E6" w:rsidRDefault="006A635F" w:rsidP="001E7947">
            <w:pPr>
              <w:spacing w:after="0" w:line="240" w:lineRule="auto"/>
              <w:jc w:val="center"/>
              <w:rPr>
                <w:rFonts w:ascii="Times New Roman" w:hAnsi="Times New Roman"/>
              </w:rPr>
            </w:pPr>
            <w:r w:rsidRPr="004538E6">
              <w:rPr>
                <w:rFonts w:ascii="Times New Roman" w:hAnsi="Times New Roman"/>
              </w:rPr>
              <w:t>DISCIPLINA</w:t>
            </w:r>
          </w:p>
        </w:tc>
        <w:tc>
          <w:tcPr>
            <w:tcW w:w="1276" w:type="dxa"/>
            <w:vAlign w:val="center"/>
          </w:tcPr>
          <w:p w14:paraId="76C1F8C1" w14:textId="77777777" w:rsidR="006014FE" w:rsidRPr="004538E6" w:rsidRDefault="006014FE" w:rsidP="00491F85">
            <w:pPr>
              <w:spacing w:after="0" w:line="240" w:lineRule="auto"/>
              <w:jc w:val="center"/>
              <w:rPr>
                <w:rFonts w:ascii="Times New Roman" w:hAnsi="Times New Roman"/>
              </w:rPr>
            </w:pPr>
            <w:r w:rsidRPr="004538E6">
              <w:rPr>
                <w:rFonts w:ascii="Times New Roman" w:hAnsi="Times New Roman"/>
              </w:rPr>
              <w:t>Total de aulas semanais</w:t>
            </w:r>
          </w:p>
        </w:tc>
        <w:tc>
          <w:tcPr>
            <w:tcW w:w="708" w:type="dxa"/>
          </w:tcPr>
          <w:p w14:paraId="0500D9E4" w14:textId="7F524B8A"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Hora-Aula</w:t>
            </w:r>
          </w:p>
        </w:tc>
        <w:tc>
          <w:tcPr>
            <w:tcW w:w="851" w:type="dxa"/>
          </w:tcPr>
          <w:p w14:paraId="24253BF3" w14:textId="680DCF32"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Hora-Relógio</w:t>
            </w:r>
          </w:p>
        </w:tc>
        <w:tc>
          <w:tcPr>
            <w:tcW w:w="850" w:type="dxa"/>
            <w:vAlign w:val="center"/>
          </w:tcPr>
          <w:p w14:paraId="0A70ECF1" w14:textId="5D1C5CE9"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Carga Horária Teórica</w:t>
            </w:r>
          </w:p>
        </w:tc>
        <w:tc>
          <w:tcPr>
            <w:tcW w:w="993" w:type="dxa"/>
            <w:vAlign w:val="center"/>
          </w:tcPr>
          <w:p w14:paraId="293E9186" w14:textId="77777777"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Carga Horária Prática</w:t>
            </w:r>
          </w:p>
        </w:tc>
        <w:tc>
          <w:tcPr>
            <w:tcW w:w="1275" w:type="dxa"/>
            <w:vAlign w:val="center"/>
          </w:tcPr>
          <w:p w14:paraId="19C943D0" w14:textId="77777777"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Pré-Requisitos</w:t>
            </w:r>
          </w:p>
        </w:tc>
      </w:tr>
      <w:tr w:rsidR="006A635F" w:rsidRPr="004538E6" w14:paraId="4B8A787E" w14:textId="77777777" w:rsidTr="006A635F">
        <w:trPr>
          <w:trHeight w:val="218"/>
          <w:jc w:val="center"/>
        </w:trPr>
        <w:tc>
          <w:tcPr>
            <w:tcW w:w="1088" w:type="dxa"/>
          </w:tcPr>
          <w:p w14:paraId="33B55158" w14:textId="77777777" w:rsidR="006014FE" w:rsidRPr="004538E6" w:rsidRDefault="006014FE" w:rsidP="001E7947">
            <w:pPr>
              <w:spacing w:after="0" w:line="240" w:lineRule="auto"/>
              <w:jc w:val="center"/>
              <w:rPr>
                <w:rFonts w:ascii="Times New Roman" w:hAnsi="Times New Roman"/>
                <w:color w:val="000000"/>
              </w:rPr>
            </w:pPr>
          </w:p>
        </w:tc>
        <w:tc>
          <w:tcPr>
            <w:tcW w:w="1371" w:type="dxa"/>
            <w:vAlign w:val="center"/>
          </w:tcPr>
          <w:p w14:paraId="37048733" w14:textId="0F86714D"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Bovinocultura de Leite</w:t>
            </w:r>
          </w:p>
        </w:tc>
        <w:tc>
          <w:tcPr>
            <w:tcW w:w="1276" w:type="dxa"/>
            <w:vAlign w:val="center"/>
          </w:tcPr>
          <w:p w14:paraId="43C36F5E"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08" w:type="dxa"/>
          </w:tcPr>
          <w:p w14:paraId="66A77559" w14:textId="74D2968A"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tcPr>
          <w:p w14:paraId="2C6C7382" w14:textId="4DE6231E"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vAlign w:val="center"/>
          </w:tcPr>
          <w:p w14:paraId="3B9439B2" w14:textId="4379A2EF"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993" w:type="dxa"/>
            <w:vAlign w:val="center"/>
          </w:tcPr>
          <w:p w14:paraId="4076459E"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5" w:type="dxa"/>
            <w:vAlign w:val="center"/>
          </w:tcPr>
          <w:p w14:paraId="4DF85966" w14:textId="1B34E4FF"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Nutrição de Ruminantes</w:t>
            </w:r>
          </w:p>
        </w:tc>
      </w:tr>
      <w:tr w:rsidR="006A635F" w:rsidRPr="004538E6" w14:paraId="76603B4B" w14:textId="77777777" w:rsidTr="006A635F">
        <w:trPr>
          <w:trHeight w:val="218"/>
          <w:jc w:val="center"/>
        </w:trPr>
        <w:tc>
          <w:tcPr>
            <w:tcW w:w="1088" w:type="dxa"/>
          </w:tcPr>
          <w:p w14:paraId="333DF61C" w14:textId="77777777" w:rsidR="006014FE" w:rsidRPr="004538E6" w:rsidRDefault="006014FE" w:rsidP="001E7947">
            <w:pPr>
              <w:spacing w:after="0" w:line="240" w:lineRule="auto"/>
              <w:jc w:val="center"/>
              <w:rPr>
                <w:rFonts w:ascii="Times New Roman" w:hAnsi="Times New Roman"/>
                <w:color w:val="000000"/>
              </w:rPr>
            </w:pPr>
          </w:p>
        </w:tc>
        <w:tc>
          <w:tcPr>
            <w:tcW w:w="1371" w:type="dxa"/>
            <w:vAlign w:val="center"/>
          </w:tcPr>
          <w:p w14:paraId="25ADFCB2" w14:textId="4DFE638D"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Bovinocultura de Corte</w:t>
            </w:r>
          </w:p>
        </w:tc>
        <w:tc>
          <w:tcPr>
            <w:tcW w:w="1276" w:type="dxa"/>
            <w:vAlign w:val="center"/>
          </w:tcPr>
          <w:p w14:paraId="1EC40E9C"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08" w:type="dxa"/>
          </w:tcPr>
          <w:p w14:paraId="605E4AF1" w14:textId="67503D5F"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tcPr>
          <w:p w14:paraId="7CD37F63" w14:textId="0C4F4FEA"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vAlign w:val="center"/>
          </w:tcPr>
          <w:p w14:paraId="62713742" w14:textId="5797FD0B"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993" w:type="dxa"/>
            <w:vAlign w:val="center"/>
          </w:tcPr>
          <w:p w14:paraId="2C61CED9"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5" w:type="dxa"/>
            <w:vAlign w:val="center"/>
          </w:tcPr>
          <w:p w14:paraId="71CD91D3" w14:textId="12AB133E"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Nutrição de Ruminantes</w:t>
            </w:r>
          </w:p>
        </w:tc>
      </w:tr>
      <w:tr w:rsidR="006A635F" w:rsidRPr="004538E6" w14:paraId="18E05A11" w14:textId="77777777" w:rsidTr="006A635F">
        <w:trPr>
          <w:trHeight w:val="218"/>
          <w:jc w:val="center"/>
        </w:trPr>
        <w:tc>
          <w:tcPr>
            <w:tcW w:w="1088" w:type="dxa"/>
          </w:tcPr>
          <w:p w14:paraId="79F7C187" w14:textId="77777777" w:rsidR="006014FE" w:rsidRPr="004538E6" w:rsidRDefault="006014FE" w:rsidP="001E7947">
            <w:pPr>
              <w:spacing w:after="0" w:line="240" w:lineRule="auto"/>
              <w:jc w:val="center"/>
              <w:rPr>
                <w:rFonts w:ascii="Times New Roman" w:hAnsi="Times New Roman"/>
                <w:color w:val="000000"/>
              </w:rPr>
            </w:pPr>
          </w:p>
        </w:tc>
        <w:tc>
          <w:tcPr>
            <w:tcW w:w="1371" w:type="dxa"/>
            <w:vAlign w:val="center"/>
          </w:tcPr>
          <w:p w14:paraId="2E8145B8" w14:textId="6B175A8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Alimentos e Alimentação</w:t>
            </w:r>
          </w:p>
        </w:tc>
        <w:tc>
          <w:tcPr>
            <w:tcW w:w="1276" w:type="dxa"/>
            <w:vAlign w:val="center"/>
          </w:tcPr>
          <w:p w14:paraId="305C773D"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08" w:type="dxa"/>
          </w:tcPr>
          <w:p w14:paraId="4121F5FF" w14:textId="59B974C9"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tcPr>
          <w:p w14:paraId="7AAC5C0F" w14:textId="3AC2266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vAlign w:val="center"/>
          </w:tcPr>
          <w:p w14:paraId="66573F5E" w14:textId="58CAE47C"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993" w:type="dxa"/>
            <w:vAlign w:val="center"/>
          </w:tcPr>
          <w:p w14:paraId="3C26DBAE"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5" w:type="dxa"/>
            <w:vAlign w:val="center"/>
          </w:tcPr>
          <w:p w14:paraId="0DBFF9D7" w14:textId="3329DF61"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Nutrição de Ruminantes/ Nutrição de Não Ruminantes</w:t>
            </w:r>
          </w:p>
        </w:tc>
      </w:tr>
      <w:tr w:rsidR="006A635F" w:rsidRPr="004538E6" w14:paraId="16A3F861" w14:textId="77777777" w:rsidTr="006A635F">
        <w:trPr>
          <w:trHeight w:val="234"/>
          <w:jc w:val="center"/>
        </w:trPr>
        <w:tc>
          <w:tcPr>
            <w:tcW w:w="1088" w:type="dxa"/>
          </w:tcPr>
          <w:p w14:paraId="123BABA3" w14:textId="77777777" w:rsidR="006014FE" w:rsidRPr="004538E6" w:rsidRDefault="006014FE" w:rsidP="001E7947">
            <w:pPr>
              <w:spacing w:after="0" w:line="240" w:lineRule="auto"/>
              <w:jc w:val="center"/>
              <w:rPr>
                <w:rFonts w:ascii="Times New Roman" w:hAnsi="Times New Roman"/>
                <w:color w:val="000000"/>
              </w:rPr>
            </w:pPr>
          </w:p>
        </w:tc>
        <w:tc>
          <w:tcPr>
            <w:tcW w:w="1371" w:type="dxa"/>
            <w:vAlign w:val="center"/>
          </w:tcPr>
          <w:p w14:paraId="15E34506" w14:textId="30C860F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Manejo e Nutrição de Cães e Gatos</w:t>
            </w:r>
          </w:p>
        </w:tc>
        <w:tc>
          <w:tcPr>
            <w:tcW w:w="1276" w:type="dxa"/>
            <w:vAlign w:val="center"/>
          </w:tcPr>
          <w:p w14:paraId="4ADBA9FB"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08" w:type="dxa"/>
          </w:tcPr>
          <w:p w14:paraId="0F51A11F" w14:textId="4547052B"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tcPr>
          <w:p w14:paraId="673EA384" w14:textId="509E29B9"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vAlign w:val="center"/>
          </w:tcPr>
          <w:p w14:paraId="6814E1DD" w14:textId="4154A4AF"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993" w:type="dxa"/>
            <w:vAlign w:val="center"/>
          </w:tcPr>
          <w:p w14:paraId="0429D9C5"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5" w:type="dxa"/>
            <w:vAlign w:val="center"/>
          </w:tcPr>
          <w:p w14:paraId="4CACA788" w14:textId="77777777" w:rsidR="006014FE" w:rsidRPr="004538E6" w:rsidRDefault="006014FE" w:rsidP="006618B2">
            <w:pPr>
              <w:spacing w:after="0" w:line="240" w:lineRule="auto"/>
              <w:rPr>
                <w:rFonts w:ascii="Times New Roman" w:hAnsi="Times New Roman"/>
                <w:color w:val="000000"/>
              </w:rPr>
            </w:pPr>
          </w:p>
        </w:tc>
      </w:tr>
      <w:tr w:rsidR="006A635F" w:rsidRPr="004538E6" w14:paraId="0D977491" w14:textId="77777777" w:rsidTr="006A635F">
        <w:trPr>
          <w:trHeight w:val="218"/>
          <w:jc w:val="center"/>
        </w:trPr>
        <w:tc>
          <w:tcPr>
            <w:tcW w:w="1088" w:type="dxa"/>
          </w:tcPr>
          <w:p w14:paraId="6BCFEE3D" w14:textId="77777777" w:rsidR="006014FE" w:rsidRPr="004538E6" w:rsidRDefault="006014FE" w:rsidP="001E7947">
            <w:pPr>
              <w:spacing w:after="0" w:line="240" w:lineRule="auto"/>
              <w:jc w:val="center"/>
              <w:rPr>
                <w:rFonts w:ascii="Times New Roman" w:hAnsi="Times New Roman"/>
                <w:color w:val="000000"/>
              </w:rPr>
            </w:pPr>
          </w:p>
        </w:tc>
        <w:tc>
          <w:tcPr>
            <w:tcW w:w="1371" w:type="dxa"/>
            <w:vAlign w:val="center"/>
          </w:tcPr>
          <w:p w14:paraId="2B52C3E7" w14:textId="1634348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Avicultura</w:t>
            </w:r>
          </w:p>
        </w:tc>
        <w:tc>
          <w:tcPr>
            <w:tcW w:w="1276" w:type="dxa"/>
            <w:vAlign w:val="center"/>
          </w:tcPr>
          <w:p w14:paraId="2132386E"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08" w:type="dxa"/>
          </w:tcPr>
          <w:p w14:paraId="6BAE9A06" w14:textId="5EB375A6"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tcPr>
          <w:p w14:paraId="3B67BEC9" w14:textId="25B53A2C"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vAlign w:val="center"/>
          </w:tcPr>
          <w:p w14:paraId="1EABA0B1" w14:textId="6913E5E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993" w:type="dxa"/>
            <w:vAlign w:val="center"/>
          </w:tcPr>
          <w:p w14:paraId="394059C7"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5" w:type="dxa"/>
            <w:vAlign w:val="center"/>
          </w:tcPr>
          <w:p w14:paraId="2A1BF51F" w14:textId="3B77B44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Nutrição de Não Ruminantes</w:t>
            </w:r>
          </w:p>
        </w:tc>
      </w:tr>
      <w:tr w:rsidR="006A635F" w:rsidRPr="004538E6" w14:paraId="118C5029" w14:textId="77777777" w:rsidTr="006A635F">
        <w:trPr>
          <w:trHeight w:val="452"/>
          <w:jc w:val="center"/>
        </w:trPr>
        <w:tc>
          <w:tcPr>
            <w:tcW w:w="1088" w:type="dxa"/>
          </w:tcPr>
          <w:p w14:paraId="766D13D8" w14:textId="77777777" w:rsidR="006014FE" w:rsidRPr="004538E6" w:rsidRDefault="006014FE" w:rsidP="001E7947">
            <w:pPr>
              <w:spacing w:after="0" w:line="240" w:lineRule="auto"/>
              <w:jc w:val="center"/>
              <w:rPr>
                <w:rFonts w:ascii="Times New Roman" w:hAnsi="Times New Roman"/>
                <w:color w:val="000000"/>
              </w:rPr>
            </w:pPr>
          </w:p>
        </w:tc>
        <w:tc>
          <w:tcPr>
            <w:tcW w:w="1371" w:type="dxa"/>
            <w:vAlign w:val="center"/>
          </w:tcPr>
          <w:p w14:paraId="47BCCCE2" w14:textId="22F39A24"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Tecnologia de Produtos de Origem Animal</w:t>
            </w:r>
          </w:p>
        </w:tc>
        <w:tc>
          <w:tcPr>
            <w:tcW w:w="1276" w:type="dxa"/>
            <w:vAlign w:val="center"/>
          </w:tcPr>
          <w:p w14:paraId="310CCB1A"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708" w:type="dxa"/>
          </w:tcPr>
          <w:p w14:paraId="5457EFEC" w14:textId="34856DCC"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tcPr>
          <w:p w14:paraId="596AE30C" w14:textId="7DD1ED58"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vAlign w:val="center"/>
          </w:tcPr>
          <w:p w14:paraId="52D8657B" w14:textId="160F0621"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993" w:type="dxa"/>
            <w:vAlign w:val="center"/>
          </w:tcPr>
          <w:p w14:paraId="52BA12FF"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5" w:type="dxa"/>
            <w:vAlign w:val="center"/>
          </w:tcPr>
          <w:p w14:paraId="559007E9" w14:textId="77777777" w:rsidR="006014FE" w:rsidRPr="004538E6" w:rsidRDefault="006014FE" w:rsidP="001E7947">
            <w:pPr>
              <w:spacing w:after="0" w:line="240" w:lineRule="auto"/>
              <w:jc w:val="center"/>
              <w:rPr>
                <w:rFonts w:ascii="Times New Roman" w:hAnsi="Times New Roman"/>
                <w:color w:val="000000"/>
              </w:rPr>
            </w:pPr>
          </w:p>
        </w:tc>
      </w:tr>
      <w:tr w:rsidR="006A635F" w:rsidRPr="004538E6" w14:paraId="782D44B3" w14:textId="77777777" w:rsidTr="006A635F">
        <w:trPr>
          <w:trHeight w:val="218"/>
          <w:jc w:val="center"/>
        </w:trPr>
        <w:tc>
          <w:tcPr>
            <w:tcW w:w="1088" w:type="dxa"/>
          </w:tcPr>
          <w:p w14:paraId="6249F6F5" w14:textId="77777777" w:rsidR="006014FE" w:rsidRPr="004538E6" w:rsidRDefault="006014FE" w:rsidP="001E7947">
            <w:pPr>
              <w:spacing w:after="0" w:line="240" w:lineRule="auto"/>
              <w:jc w:val="center"/>
              <w:rPr>
                <w:rFonts w:ascii="Times New Roman" w:hAnsi="Times New Roman"/>
              </w:rPr>
            </w:pPr>
          </w:p>
        </w:tc>
        <w:tc>
          <w:tcPr>
            <w:tcW w:w="1371" w:type="dxa"/>
            <w:vAlign w:val="center"/>
          </w:tcPr>
          <w:p w14:paraId="3CE67AD9" w14:textId="519F2B38" w:rsidR="006014FE" w:rsidRPr="004538E6" w:rsidRDefault="006014FE" w:rsidP="001E7947">
            <w:pPr>
              <w:spacing w:after="0" w:line="240" w:lineRule="auto"/>
              <w:jc w:val="center"/>
              <w:rPr>
                <w:rFonts w:ascii="Times New Roman" w:hAnsi="Times New Roman"/>
              </w:rPr>
            </w:pPr>
            <w:r w:rsidRPr="004538E6">
              <w:rPr>
                <w:rFonts w:ascii="Times New Roman" w:hAnsi="Times New Roman"/>
              </w:rPr>
              <w:t>Disciplina Optativa</w:t>
            </w:r>
          </w:p>
        </w:tc>
        <w:tc>
          <w:tcPr>
            <w:tcW w:w="1276" w:type="dxa"/>
            <w:vAlign w:val="center"/>
          </w:tcPr>
          <w:p w14:paraId="7103A940"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w:t>
            </w:r>
          </w:p>
        </w:tc>
        <w:tc>
          <w:tcPr>
            <w:tcW w:w="708" w:type="dxa"/>
          </w:tcPr>
          <w:p w14:paraId="1C3139D7" w14:textId="798B38AF"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1" w:type="dxa"/>
          </w:tcPr>
          <w:p w14:paraId="1AD27991" w14:textId="6D0A8B2E"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0" w:type="dxa"/>
            <w:vAlign w:val="center"/>
          </w:tcPr>
          <w:p w14:paraId="3480F4F6" w14:textId="74953300"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993" w:type="dxa"/>
            <w:vAlign w:val="center"/>
          </w:tcPr>
          <w:p w14:paraId="52424CD2" w14:textId="77777777"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color w:val="000000"/>
              </w:rPr>
              <w:t>15</w:t>
            </w:r>
          </w:p>
        </w:tc>
        <w:tc>
          <w:tcPr>
            <w:tcW w:w="1275" w:type="dxa"/>
            <w:vAlign w:val="center"/>
          </w:tcPr>
          <w:p w14:paraId="49FFDF7B" w14:textId="77777777" w:rsidR="006014FE" w:rsidRPr="004538E6" w:rsidRDefault="006014FE" w:rsidP="001E7947">
            <w:pPr>
              <w:spacing w:after="0" w:line="240" w:lineRule="auto"/>
              <w:jc w:val="center"/>
              <w:rPr>
                <w:rFonts w:ascii="Times New Roman" w:hAnsi="Times New Roman"/>
              </w:rPr>
            </w:pPr>
          </w:p>
        </w:tc>
      </w:tr>
      <w:tr w:rsidR="006A635F" w:rsidRPr="004538E6" w14:paraId="0B9F2311" w14:textId="77777777" w:rsidTr="006A635F">
        <w:trPr>
          <w:trHeight w:val="218"/>
          <w:jc w:val="center"/>
        </w:trPr>
        <w:tc>
          <w:tcPr>
            <w:tcW w:w="1088" w:type="dxa"/>
          </w:tcPr>
          <w:p w14:paraId="339D87C9" w14:textId="1E88252A" w:rsidR="006014FE" w:rsidRPr="004538E6" w:rsidRDefault="006014FE" w:rsidP="001E7947">
            <w:pPr>
              <w:spacing w:after="0" w:line="240" w:lineRule="auto"/>
              <w:jc w:val="center"/>
              <w:rPr>
                <w:rFonts w:ascii="Times New Roman" w:hAnsi="Times New Roman"/>
              </w:rPr>
            </w:pPr>
            <w:r w:rsidRPr="004538E6">
              <w:rPr>
                <w:rFonts w:ascii="Times New Roman" w:hAnsi="Times New Roman"/>
                <w:b/>
              </w:rPr>
              <w:t>TOTAL</w:t>
            </w:r>
          </w:p>
        </w:tc>
        <w:tc>
          <w:tcPr>
            <w:tcW w:w="1371" w:type="dxa"/>
            <w:vAlign w:val="center"/>
          </w:tcPr>
          <w:p w14:paraId="3D6EF0C1" w14:textId="77777777" w:rsidR="006014FE" w:rsidRPr="004538E6" w:rsidRDefault="006014FE" w:rsidP="001E7947">
            <w:pPr>
              <w:spacing w:after="0" w:line="240" w:lineRule="auto"/>
              <w:jc w:val="center"/>
              <w:rPr>
                <w:rFonts w:ascii="Times New Roman" w:hAnsi="Times New Roman"/>
              </w:rPr>
            </w:pPr>
          </w:p>
        </w:tc>
        <w:tc>
          <w:tcPr>
            <w:tcW w:w="1276" w:type="dxa"/>
            <w:vAlign w:val="center"/>
          </w:tcPr>
          <w:p w14:paraId="6416E192" w14:textId="77777777" w:rsidR="006014FE" w:rsidRPr="004538E6" w:rsidRDefault="006014FE" w:rsidP="001E7947">
            <w:pPr>
              <w:spacing w:after="0" w:line="240" w:lineRule="auto"/>
              <w:jc w:val="center"/>
              <w:rPr>
                <w:rFonts w:ascii="Times New Roman" w:hAnsi="Times New Roman"/>
                <w:color w:val="000000"/>
              </w:rPr>
            </w:pPr>
          </w:p>
        </w:tc>
        <w:tc>
          <w:tcPr>
            <w:tcW w:w="708" w:type="dxa"/>
          </w:tcPr>
          <w:p w14:paraId="5CD8867D" w14:textId="09E81D73" w:rsidR="006014FE" w:rsidRPr="004538E6" w:rsidRDefault="00EC5771" w:rsidP="001E7947">
            <w:pPr>
              <w:spacing w:after="0" w:line="240" w:lineRule="auto"/>
              <w:jc w:val="center"/>
              <w:rPr>
                <w:rFonts w:ascii="Times New Roman" w:hAnsi="Times New Roman"/>
                <w:b/>
                <w:color w:val="000000"/>
              </w:rPr>
            </w:pPr>
            <w:r w:rsidRPr="004538E6">
              <w:rPr>
                <w:rFonts w:ascii="Times New Roman" w:hAnsi="Times New Roman"/>
                <w:b/>
                <w:color w:val="000000"/>
              </w:rPr>
              <w:t>405</w:t>
            </w:r>
          </w:p>
        </w:tc>
        <w:tc>
          <w:tcPr>
            <w:tcW w:w="851" w:type="dxa"/>
          </w:tcPr>
          <w:p w14:paraId="79AC4B30" w14:textId="28BE89A3" w:rsidR="006014FE" w:rsidRPr="004538E6" w:rsidRDefault="00EC5771" w:rsidP="001E7947">
            <w:pPr>
              <w:spacing w:after="0" w:line="240" w:lineRule="auto"/>
              <w:jc w:val="center"/>
              <w:rPr>
                <w:rFonts w:ascii="Times New Roman" w:hAnsi="Times New Roman"/>
                <w:b/>
                <w:color w:val="000000"/>
              </w:rPr>
            </w:pPr>
            <w:r w:rsidRPr="004538E6">
              <w:rPr>
                <w:rFonts w:ascii="Times New Roman" w:hAnsi="Times New Roman"/>
                <w:b/>
                <w:color w:val="000000"/>
              </w:rPr>
              <w:t>405</w:t>
            </w:r>
          </w:p>
        </w:tc>
        <w:tc>
          <w:tcPr>
            <w:tcW w:w="850" w:type="dxa"/>
            <w:vAlign w:val="center"/>
          </w:tcPr>
          <w:p w14:paraId="61CD7236" w14:textId="0EBA2FF2"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b/>
              </w:rPr>
              <w:t>270</w:t>
            </w:r>
          </w:p>
        </w:tc>
        <w:tc>
          <w:tcPr>
            <w:tcW w:w="993" w:type="dxa"/>
            <w:vAlign w:val="center"/>
          </w:tcPr>
          <w:p w14:paraId="21A37289" w14:textId="0A824503" w:rsidR="006014FE" w:rsidRPr="004538E6" w:rsidRDefault="006014FE" w:rsidP="001E7947">
            <w:pPr>
              <w:spacing w:after="0" w:line="240" w:lineRule="auto"/>
              <w:jc w:val="center"/>
              <w:rPr>
                <w:rFonts w:ascii="Times New Roman" w:hAnsi="Times New Roman"/>
                <w:color w:val="000000"/>
              </w:rPr>
            </w:pPr>
            <w:r w:rsidRPr="004538E6">
              <w:rPr>
                <w:rFonts w:ascii="Times New Roman" w:hAnsi="Times New Roman"/>
                <w:b/>
              </w:rPr>
              <w:t>135</w:t>
            </w:r>
          </w:p>
        </w:tc>
        <w:tc>
          <w:tcPr>
            <w:tcW w:w="1275" w:type="dxa"/>
            <w:vAlign w:val="center"/>
          </w:tcPr>
          <w:p w14:paraId="166DC159" w14:textId="77777777" w:rsidR="006014FE" w:rsidRPr="004538E6" w:rsidRDefault="006014FE" w:rsidP="001E7947">
            <w:pPr>
              <w:spacing w:after="0" w:line="240" w:lineRule="auto"/>
              <w:jc w:val="center"/>
              <w:rPr>
                <w:rFonts w:ascii="Times New Roman" w:hAnsi="Times New Roman"/>
              </w:rPr>
            </w:pPr>
          </w:p>
        </w:tc>
      </w:tr>
    </w:tbl>
    <w:p w14:paraId="56EA074D" w14:textId="77777777" w:rsidR="00145BC9" w:rsidRPr="00145BC9" w:rsidRDefault="00145BC9" w:rsidP="00145BC9">
      <w:pPr>
        <w:spacing w:after="0" w:line="240" w:lineRule="auto"/>
        <w:rPr>
          <w:rFonts w:ascii="Times New Roman" w:hAnsi="Times New Roman"/>
          <w:sz w:val="20"/>
          <w:szCs w:val="20"/>
        </w:rPr>
      </w:pPr>
    </w:p>
    <w:p w14:paraId="6B270570" w14:textId="77777777" w:rsidR="00145BC9" w:rsidRPr="00145BC9" w:rsidRDefault="00145BC9" w:rsidP="00145BC9">
      <w:pPr>
        <w:spacing w:after="0" w:line="240" w:lineRule="auto"/>
        <w:rPr>
          <w:rFonts w:ascii="Times New Roman" w:hAnsi="Times New Roman"/>
          <w:sz w:val="20"/>
          <w:szCs w:val="20"/>
        </w:rPr>
      </w:pPr>
    </w:p>
    <w:p w14:paraId="53088C2D" w14:textId="5A799AAF" w:rsidR="00145BC9" w:rsidRPr="00316B60" w:rsidRDefault="00145BC9" w:rsidP="005F4248">
      <w:pPr>
        <w:spacing w:after="0" w:line="240" w:lineRule="auto"/>
        <w:rPr>
          <w:rFonts w:ascii="Times New Roman" w:hAnsi="Times New Roman"/>
          <w:b/>
          <w:sz w:val="20"/>
          <w:szCs w:val="20"/>
        </w:rPr>
      </w:pP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559"/>
        <w:gridCol w:w="992"/>
        <w:gridCol w:w="825"/>
        <w:gridCol w:w="850"/>
        <w:gridCol w:w="993"/>
        <w:gridCol w:w="1134"/>
        <w:gridCol w:w="1275"/>
      </w:tblGrid>
      <w:tr w:rsidR="005F4248" w:rsidRPr="004538E6" w14:paraId="62973179" w14:textId="77777777" w:rsidTr="00B96A53">
        <w:trPr>
          <w:trHeight w:val="246"/>
          <w:jc w:val="center"/>
        </w:trPr>
        <w:tc>
          <w:tcPr>
            <w:tcW w:w="8727" w:type="dxa"/>
            <w:gridSpan w:val="8"/>
          </w:tcPr>
          <w:p w14:paraId="7CA1B484" w14:textId="24CCA8EF" w:rsidR="005F4248" w:rsidRPr="004538E6" w:rsidRDefault="005F4248" w:rsidP="001E7947">
            <w:pPr>
              <w:spacing w:after="0" w:line="240" w:lineRule="auto"/>
              <w:jc w:val="center"/>
              <w:rPr>
                <w:rFonts w:ascii="Times New Roman" w:hAnsi="Times New Roman"/>
              </w:rPr>
            </w:pPr>
            <w:r w:rsidRPr="004538E6">
              <w:rPr>
                <w:rFonts w:ascii="Times New Roman" w:hAnsi="Times New Roman"/>
                <w:b/>
              </w:rPr>
              <w:t>8º SEMESTRE</w:t>
            </w:r>
          </w:p>
        </w:tc>
      </w:tr>
      <w:tr w:rsidR="00B96A53" w:rsidRPr="004538E6" w14:paraId="7E608DDF" w14:textId="77777777" w:rsidTr="00B96A53">
        <w:trPr>
          <w:trHeight w:val="603"/>
          <w:jc w:val="center"/>
        </w:trPr>
        <w:tc>
          <w:tcPr>
            <w:tcW w:w="1099" w:type="dxa"/>
          </w:tcPr>
          <w:p w14:paraId="20307559" w14:textId="56E73E9C" w:rsidR="005F4248" w:rsidRPr="004538E6" w:rsidRDefault="005F4248" w:rsidP="001E7947">
            <w:pPr>
              <w:spacing w:after="0" w:line="240" w:lineRule="auto"/>
              <w:jc w:val="center"/>
              <w:rPr>
                <w:rFonts w:ascii="Times New Roman" w:hAnsi="Times New Roman"/>
              </w:rPr>
            </w:pPr>
            <w:r w:rsidRPr="004538E6">
              <w:rPr>
                <w:rFonts w:ascii="Times New Roman" w:hAnsi="Times New Roman"/>
              </w:rPr>
              <w:t>Código da Disciplina</w:t>
            </w:r>
          </w:p>
        </w:tc>
        <w:tc>
          <w:tcPr>
            <w:tcW w:w="1559" w:type="dxa"/>
            <w:vAlign w:val="center"/>
          </w:tcPr>
          <w:p w14:paraId="58F107F2" w14:textId="0DEAB6E3" w:rsidR="005F4248" w:rsidRPr="004538E6" w:rsidRDefault="005F4248" w:rsidP="001E7947">
            <w:pPr>
              <w:spacing w:after="0" w:line="240" w:lineRule="auto"/>
              <w:jc w:val="center"/>
              <w:rPr>
                <w:rFonts w:ascii="Times New Roman" w:hAnsi="Times New Roman"/>
              </w:rPr>
            </w:pPr>
            <w:r w:rsidRPr="004538E6">
              <w:rPr>
                <w:rFonts w:ascii="Times New Roman" w:hAnsi="Times New Roman"/>
              </w:rPr>
              <w:t>DISCIPLINA</w:t>
            </w:r>
          </w:p>
        </w:tc>
        <w:tc>
          <w:tcPr>
            <w:tcW w:w="992" w:type="dxa"/>
            <w:vAlign w:val="center"/>
          </w:tcPr>
          <w:p w14:paraId="31CAB950" w14:textId="77777777" w:rsidR="005F4248" w:rsidRPr="004538E6" w:rsidRDefault="005F4248" w:rsidP="001E7947">
            <w:pPr>
              <w:spacing w:after="0" w:line="240" w:lineRule="auto"/>
              <w:jc w:val="center"/>
              <w:rPr>
                <w:rFonts w:ascii="Times New Roman" w:hAnsi="Times New Roman"/>
              </w:rPr>
            </w:pPr>
            <w:r w:rsidRPr="004538E6">
              <w:rPr>
                <w:rFonts w:ascii="Times New Roman" w:hAnsi="Times New Roman"/>
              </w:rPr>
              <w:t>Total de aulas semanais</w:t>
            </w:r>
          </w:p>
        </w:tc>
        <w:tc>
          <w:tcPr>
            <w:tcW w:w="825" w:type="dxa"/>
          </w:tcPr>
          <w:p w14:paraId="7B48B4A1" w14:textId="0CEEC59B" w:rsidR="005F4248" w:rsidRPr="004538E6" w:rsidRDefault="005F4248" w:rsidP="001E7947">
            <w:pPr>
              <w:spacing w:after="0" w:line="240" w:lineRule="auto"/>
              <w:jc w:val="center"/>
              <w:rPr>
                <w:rFonts w:ascii="Times New Roman" w:hAnsi="Times New Roman"/>
              </w:rPr>
            </w:pPr>
            <w:r w:rsidRPr="004538E6">
              <w:rPr>
                <w:rFonts w:ascii="Times New Roman" w:hAnsi="Times New Roman"/>
              </w:rPr>
              <w:t>Hora-Aula</w:t>
            </w:r>
          </w:p>
        </w:tc>
        <w:tc>
          <w:tcPr>
            <w:tcW w:w="850" w:type="dxa"/>
          </w:tcPr>
          <w:p w14:paraId="1619334C" w14:textId="71619CBC" w:rsidR="005F4248" w:rsidRPr="004538E6" w:rsidRDefault="005F4248" w:rsidP="001E7947">
            <w:pPr>
              <w:spacing w:after="0" w:line="240" w:lineRule="auto"/>
              <w:jc w:val="center"/>
              <w:rPr>
                <w:rFonts w:ascii="Times New Roman" w:hAnsi="Times New Roman"/>
              </w:rPr>
            </w:pPr>
            <w:r w:rsidRPr="004538E6">
              <w:rPr>
                <w:rFonts w:ascii="Times New Roman" w:hAnsi="Times New Roman"/>
              </w:rPr>
              <w:t>Hora-Relógio</w:t>
            </w:r>
          </w:p>
        </w:tc>
        <w:tc>
          <w:tcPr>
            <w:tcW w:w="993" w:type="dxa"/>
            <w:vAlign w:val="center"/>
          </w:tcPr>
          <w:p w14:paraId="49340934" w14:textId="472CA094" w:rsidR="005F4248" w:rsidRPr="004538E6" w:rsidRDefault="005F4248" w:rsidP="001E7947">
            <w:pPr>
              <w:spacing w:after="0" w:line="240" w:lineRule="auto"/>
              <w:jc w:val="center"/>
              <w:rPr>
                <w:rFonts w:ascii="Times New Roman" w:hAnsi="Times New Roman"/>
              </w:rPr>
            </w:pPr>
            <w:r w:rsidRPr="004538E6">
              <w:rPr>
                <w:rFonts w:ascii="Times New Roman" w:hAnsi="Times New Roman"/>
              </w:rPr>
              <w:t>Carga Horária Teórica</w:t>
            </w:r>
          </w:p>
        </w:tc>
        <w:tc>
          <w:tcPr>
            <w:tcW w:w="1134" w:type="dxa"/>
            <w:vAlign w:val="center"/>
          </w:tcPr>
          <w:p w14:paraId="6C51F33E" w14:textId="77777777" w:rsidR="005F4248" w:rsidRPr="004538E6" w:rsidRDefault="005F4248" w:rsidP="001E7947">
            <w:pPr>
              <w:spacing w:after="0" w:line="240" w:lineRule="auto"/>
              <w:jc w:val="center"/>
              <w:rPr>
                <w:rFonts w:ascii="Times New Roman" w:hAnsi="Times New Roman"/>
              </w:rPr>
            </w:pPr>
            <w:r w:rsidRPr="004538E6">
              <w:rPr>
                <w:rFonts w:ascii="Times New Roman" w:hAnsi="Times New Roman"/>
              </w:rPr>
              <w:t>Carga Horária Prática</w:t>
            </w:r>
          </w:p>
        </w:tc>
        <w:tc>
          <w:tcPr>
            <w:tcW w:w="1275" w:type="dxa"/>
            <w:vAlign w:val="center"/>
          </w:tcPr>
          <w:p w14:paraId="1A27A7E4" w14:textId="77777777" w:rsidR="005F4248" w:rsidRPr="004538E6" w:rsidRDefault="005F4248" w:rsidP="001E7947">
            <w:pPr>
              <w:spacing w:after="0" w:line="240" w:lineRule="auto"/>
              <w:jc w:val="center"/>
              <w:rPr>
                <w:rFonts w:ascii="Times New Roman" w:hAnsi="Times New Roman"/>
              </w:rPr>
            </w:pPr>
            <w:r w:rsidRPr="004538E6">
              <w:rPr>
                <w:rFonts w:ascii="Times New Roman" w:hAnsi="Times New Roman"/>
              </w:rPr>
              <w:t>Pré-Requisitos</w:t>
            </w:r>
          </w:p>
        </w:tc>
      </w:tr>
      <w:tr w:rsidR="00B96A53" w:rsidRPr="004538E6" w14:paraId="4A1115AF" w14:textId="77777777" w:rsidTr="00B96A53">
        <w:trPr>
          <w:trHeight w:val="205"/>
          <w:jc w:val="center"/>
        </w:trPr>
        <w:tc>
          <w:tcPr>
            <w:tcW w:w="1099" w:type="dxa"/>
          </w:tcPr>
          <w:p w14:paraId="2CF8C41C" w14:textId="77777777" w:rsidR="005F4248" w:rsidRPr="004538E6" w:rsidRDefault="005F4248" w:rsidP="001E7947">
            <w:pPr>
              <w:spacing w:after="0" w:line="240" w:lineRule="auto"/>
              <w:jc w:val="center"/>
              <w:rPr>
                <w:rFonts w:ascii="Times New Roman" w:hAnsi="Times New Roman"/>
                <w:color w:val="000000"/>
              </w:rPr>
            </w:pPr>
          </w:p>
        </w:tc>
        <w:tc>
          <w:tcPr>
            <w:tcW w:w="1559" w:type="dxa"/>
            <w:vAlign w:val="center"/>
          </w:tcPr>
          <w:p w14:paraId="55D0D65D" w14:textId="7E12A960" w:rsidR="005F4248" w:rsidRPr="004538E6" w:rsidRDefault="005F4248" w:rsidP="001E7947">
            <w:pPr>
              <w:spacing w:after="0" w:line="240" w:lineRule="auto"/>
              <w:jc w:val="center"/>
              <w:rPr>
                <w:rFonts w:ascii="Times New Roman" w:hAnsi="Times New Roman"/>
                <w:color w:val="000000"/>
              </w:rPr>
            </w:pPr>
            <w:proofErr w:type="spellStart"/>
            <w:r w:rsidRPr="004538E6">
              <w:rPr>
                <w:rFonts w:ascii="Times New Roman" w:hAnsi="Times New Roman"/>
                <w:color w:val="000000"/>
              </w:rPr>
              <w:t>Bubalinocultura</w:t>
            </w:r>
            <w:proofErr w:type="spellEnd"/>
          </w:p>
        </w:tc>
        <w:tc>
          <w:tcPr>
            <w:tcW w:w="992" w:type="dxa"/>
            <w:vAlign w:val="center"/>
          </w:tcPr>
          <w:p w14:paraId="47BC84C7"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25" w:type="dxa"/>
          </w:tcPr>
          <w:p w14:paraId="3CA88B4A" w14:textId="5D3BCE79"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tcPr>
          <w:p w14:paraId="0BD213D1" w14:textId="5A6CCE20"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993" w:type="dxa"/>
            <w:vAlign w:val="center"/>
          </w:tcPr>
          <w:p w14:paraId="263E9BB7" w14:textId="5FD1B9CF"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1134" w:type="dxa"/>
            <w:vAlign w:val="center"/>
          </w:tcPr>
          <w:p w14:paraId="4AE871A7"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5" w:type="dxa"/>
            <w:vAlign w:val="center"/>
          </w:tcPr>
          <w:p w14:paraId="53F0704D" w14:textId="3A532A53"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Nutrição de Ruminantes</w:t>
            </w:r>
          </w:p>
        </w:tc>
      </w:tr>
      <w:tr w:rsidR="00B96A53" w:rsidRPr="004538E6" w14:paraId="05EBC955" w14:textId="77777777" w:rsidTr="00B96A53">
        <w:trPr>
          <w:trHeight w:val="412"/>
          <w:jc w:val="center"/>
        </w:trPr>
        <w:tc>
          <w:tcPr>
            <w:tcW w:w="1099" w:type="dxa"/>
          </w:tcPr>
          <w:p w14:paraId="273E3C1D" w14:textId="77777777" w:rsidR="005F4248" w:rsidRPr="004538E6" w:rsidRDefault="005F4248" w:rsidP="001E7947">
            <w:pPr>
              <w:spacing w:after="0" w:line="240" w:lineRule="auto"/>
              <w:jc w:val="center"/>
              <w:rPr>
                <w:rFonts w:ascii="Times New Roman" w:hAnsi="Times New Roman"/>
                <w:color w:val="000000"/>
              </w:rPr>
            </w:pPr>
          </w:p>
        </w:tc>
        <w:tc>
          <w:tcPr>
            <w:tcW w:w="1559" w:type="dxa"/>
            <w:vAlign w:val="center"/>
          </w:tcPr>
          <w:p w14:paraId="06E0F3BC" w14:textId="5E881FF1"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Instalações Zootécnicas e Ambiência</w:t>
            </w:r>
          </w:p>
        </w:tc>
        <w:tc>
          <w:tcPr>
            <w:tcW w:w="992" w:type="dxa"/>
            <w:vAlign w:val="center"/>
          </w:tcPr>
          <w:p w14:paraId="7EF333BB"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25" w:type="dxa"/>
          </w:tcPr>
          <w:p w14:paraId="45D06DF9" w14:textId="1B2C771F"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tcPr>
          <w:p w14:paraId="11346D0E" w14:textId="13E29D68"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993" w:type="dxa"/>
            <w:vAlign w:val="center"/>
          </w:tcPr>
          <w:p w14:paraId="5314953A" w14:textId="154EF5B2"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1134" w:type="dxa"/>
            <w:vAlign w:val="center"/>
          </w:tcPr>
          <w:p w14:paraId="57ADBB7E"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1275" w:type="dxa"/>
            <w:vAlign w:val="center"/>
          </w:tcPr>
          <w:p w14:paraId="4E289513" w14:textId="0C8FA379"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rPr>
              <w:t>Desenho Técnico</w:t>
            </w:r>
          </w:p>
        </w:tc>
      </w:tr>
      <w:tr w:rsidR="00B96A53" w:rsidRPr="004538E6" w14:paraId="5552623D" w14:textId="77777777" w:rsidTr="00B96A53">
        <w:trPr>
          <w:trHeight w:val="205"/>
          <w:jc w:val="center"/>
        </w:trPr>
        <w:tc>
          <w:tcPr>
            <w:tcW w:w="1099" w:type="dxa"/>
          </w:tcPr>
          <w:p w14:paraId="03BBBCE1" w14:textId="77777777" w:rsidR="005F4248" w:rsidRPr="004538E6" w:rsidRDefault="005F4248" w:rsidP="001E7947">
            <w:pPr>
              <w:spacing w:after="0" w:line="240" w:lineRule="auto"/>
              <w:jc w:val="center"/>
              <w:rPr>
                <w:rFonts w:ascii="Times New Roman" w:hAnsi="Times New Roman"/>
                <w:color w:val="000000"/>
              </w:rPr>
            </w:pPr>
          </w:p>
        </w:tc>
        <w:tc>
          <w:tcPr>
            <w:tcW w:w="1559" w:type="dxa"/>
            <w:vAlign w:val="center"/>
          </w:tcPr>
          <w:p w14:paraId="545F4220" w14:textId="1994FD0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Etologia e Bem Estar Animal</w:t>
            </w:r>
          </w:p>
        </w:tc>
        <w:tc>
          <w:tcPr>
            <w:tcW w:w="992" w:type="dxa"/>
            <w:vAlign w:val="center"/>
          </w:tcPr>
          <w:p w14:paraId="6578AE86"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25" w:type="dxa"/>
          </w:tcPr>
          <w:p w14:paraId="71617B27" w14:textId="77BD5AA5"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tcPr>
          <w:p w14:paraId="2F442AC2" w14:textId="364B712A"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993" w:type="dxa"/>
            <w:vAlign w:val="center"/>
          </w:tcPr>
          <w:p w14:paraId="61CC2FE8" w14:textId="23487F30"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1134" w:type="dxa"/>
            <w:vAlign w:val="center"/>
          </w:tcPr>
          <w:p w14:paraId="7156C054"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5" w:type="dxa"/>
            <w:vAlign w:val="center"/>
          </w:tcPr>
          <w:p w14:paraId="06A07919" w14:textId="77BB187D"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Bioclimatologia Animal</w:t>
            </w:r>
          </w:p>
        </w:tc>
      </w:tr>
      <w:tr w:rsidR="00B96A53" w:rsidRPr="004538E6" w14:paraId="24D3EB87" w14:textId="77777777" w:rsidTr="00B96A53">
        <w:trPr>
          <w:trHeight w:val="220"/>
          <w:jc w:val="center"/>
        </w:trPr>
        <w:tc>
          <w:tcPr>
            <w:tcW w:w="1099" w:type="dxa"/>
          </w:tcPr>
          <w:p w14:paraId="2A938FD4" w14:textId="77777777" w:rsidR="005F4248" w:rsidRPr="004538E6" w:rsidRDefault="005F4248" w:rsidP="001E7947">
            <w:pPr>
              <w:spacing w:after="0" w:line="240" w:lineRule="auto"/>
              <w:jc w:val="center"/>
              <w:rPr>
                <w:rFonts w:ascii="Times New Roman" w:hAnsi="Times New Roman"/>
                <w:color w:val="000000"/>
              </w:rPr>
            </w:pPr>
          </w:p>
        </w:tc>
        <w:tc>
          <w:tcPr>
            <w:tcW w:w="1559" w:type="dxa"/>
            <w:vAlign w:val="center"/>
          </w:tcPr>
          <w:p w14:paraId="0663BB00" w14:textId="5449B43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Apicultura</w:t>
            </w:r>
          </w:p>
        </w:tc>
        <w:tc>
          <w:tcPr>
            <w:tcW w:w="992" w:type="dxa"/>
            <w:vAlign w:val="center"/>
          </w:tcPr>
          <w:p w14:paraId="3B09A83F"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25" w:type="dxa"/>
          </w:tcPr>
          <w:p w14:paraId="7B9364EA" w14:textId="0741309A"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tcPr>
          <w:p w14:paraId="7392DCC2" w14:textId="6AF23D5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993" w:type="dxa"/>
            <w:vAlign w:val="center"/>
          </w:tcPr>
          <w:p w14:paraId="7C884A08" w14:textId="6529118B"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1134" w:type="dxa"/>
            <w:vAlign w:val="center"/>
          </w:tcPr>
          <w:p w14:paraId="138D0A3F"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5" w:type="dxa"/>
            <w:vAlign w:val="center"/>
          </w:tcPr>
          <w:p w14:paraId="2E379174" w14:textId="77777777" w:rsidR="005F4248" w:rsidRPr="004538E6" w:rsidRDefault="005F4248" w:rsidP="001E7947">
            <w:pPr>
              <w:spacing w:after="0" w:line="240" w:lineRule="auto"/>
              <w:jc w:val="center"/>
              <w:rPr>
                <w:rFonts w:ascii="Times New Roman" w:hAnsi="Times New Roman"/>
                <w:color w:val="000000"/>
              </w:rPr>
            </w:pPr>
          </w:p>
        </w:tc>
      </w:tr>
      <w:tr w:rsidR="00B96A53" w:rsidRPr="004538E6" w14:paraId="5F8757D4" w14:textId="77777777" w:rsidTr="00B96A53">
        <w:trPr>
          <w:trHeight w:val="205"/>
          <w:jc w:val="center"/>
        </w:trPr>
        <w:tc>
          <w:tcPr>
            <w:tcW w:w="1099" w:type="dxa"/>
          </w:tcPr>
          <w:p w14:paraId="25293F91" w14:textId="77777777" w:rsidR="005F4248" w:rsidRPr="004538E6" w:rsidRDefault="005F4248" w:rsidP="001E7947">
            <w:pPr>
              <w:spacing w:after="0" w:line="240" w:lineRule="auto"/>
              <w:jc w:val="center"/>
              <w:rPr>
                <w:rFonts w:ascii="Times New Roman" w:hAnsi="Times New Roman"/>
                <w:color w:val="000000"/>
              </w:rPr>
            </w:pPr>
          </w:p>
        </w:tc>
        <w:tc>
          <w:tcPr>
            <w:tcW w:w="1559" w:type="dxa"/>
            <w:vAlign w:val="center"/>
          </w:tcPr>
          <w:p w14:paraId="57588778" w14:textId="7A01766D"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Suinocultura</w:t>
            </w:r>
          </w:p>
        </w:tc>
        <w:tc>
          <w:tcPr>
            <w:tcW w:w="992" w:type="dxa"/>
            <w:vAlign w:val="center"/>
          </w:tcPr>
          <w:p w14:paraId="7A51FB07"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25" w:type="dxa"/>
          </w:tcPr>
          <w:p w14:paraId="0F0C580F" w14:textId="6A2811B0"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tcPr>
          <w:p w14:paraId="02751D66" w14:textId="1E3B7A1C"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993" w:type="dxa"/>
            <w:vAlign w:val="center"/>
          </w:tcPr>
          <w:p w14:paraId="36184616" w14:textId="642BE174"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1134" w:type="dxa"/>
            <w:vAlign w:val="center"/>
          </w:tcPr>
          <w:p w14:paraId="5C458E49"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5" w:type="dxa"/>
            <w:vAlign w:val="center"/>
          </w:tcPr>
          <w:p w14:paraId="3B2A4434" w14:textId="41F11AD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Nutrição de Não Ruminantes</w:t>
            </w:r>
          </w:p>
        </w:tc>
      </w:tr>
      <w:tr w:rsidR="00B96A53" w:rsidRPr="004538E6" w14:paraId="00DF1A49" w14:textId="77777777" w:rsidTr="00B96A53">
        <w:trPr>
          <w:trHeight w:val="412"/>
          <w:jc w:val="center"/>
        </w:trPr>
        <w:tc>
          <w:tcPr>
            <w:tcW w:w="1099" w:type="dxa"/>
          </w:tcPr>
          <w:p w14:paraId="368E82AA" w14:textId="77777777" w:rsidR="005F4248" w:rsidRPr="004538E6" w:rsidRDefault="005F4248" w:rsidP="001E7947">
            <w:pPr>
              <w:spacing w:after="0" w:line="240" w:lineRule="auto"/>
              <w:jc w:val="center"/>
              <w:rPr>
                <w:rFonts w:ascii="Times New Roman" w:hAnsi="Times New Roman"/>
                <w:color w:val="000000"/>
              </w:rPr>
            </w:pPr>
          </w:p>
        </w:tc>
        <w:tc>
          <w:tcPr>
            <w:tcW w:w="1559" w:type="dxa"/>
            <w:vAlign w:val="center"/>
          </w:tcPr>
          <w:p w14:paraId="2FB14CD2" w14:textId="3A785CD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Processamento e Formulação de Rações</w:t>
            </w:r>
          </w:p>
        </w:tc>
        <w:tc>
          <w:tcPr>
            <w:tcW w:w="992" w:type="dxa"/>
            <w:vAlign w:val="center"/>
          </w:tcPr>
          <w:p w14:paraId="3FDCE3F0"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25" w:type="dxa"/>
          </w:tcPr>
          <w:p w14:paraId="3CEB7B01" w14:textId="6AC85099"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0" w:type="dxa"/>
          </w:tcPr>
          <w:p w14:paraId="236F5FD1" w14:textId="21C8E1EA"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993" w:type="dxa"/>
            <w:vAlign w:val="center"/>
          </w:tcPr>
          <w:p w14:paraId="18214B40" w14:textId="61F58800"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1134" w:type="dxa"/>
            <w:vAlign w:val="center"/>
          </w:tcPr>
          <w:p w14:paraId="5050A0A7"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1275" w:type="dxa"/>
            <w:vAlign w:val="center"/>
          </w:tcPr>
          <w:p w14:paraId="0EAF9476" w14:textId="12033C6F"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Alimentos e Alimentação</w:t>
            </w:r>
          </w:p>
        </w:tc>
      </w:tr>
      <w:tr w:rsidR="00B96A53" w:rsidRPr="004538E6" w14:paraId="7D890E43" w14:textId="77777777" w:rsidTr="00B96A53">
        <w:trPr>
          <w:trHeight w:val="220"/>
          <w:jc w:val="center"/>
        </w:trPr>
        <w:tc>
          <w:tcPr>
            <w:tcW w:w="1099" w:type="dxa"/>
          </w:tcPr>
          <w:p w14:paraId="339328FF" w14:textId="77777777" w:rsidR="005F4248" w:rsidRPr="004538E6" w:rsidRDefault="005F4248" w:rsidP="001E7947">
            <w:pPr>
              <w:spacing w:after="0" w:line="240" w:lineRule="auto"/>
              <w:jc w:val="center"/>
              <w:rPr>
                <w:rFonts w:ascii="Times New Roman" w:hAnsi="Times New Roman"/>
              </w:rPr>
            </w:pPr>
          </w:p>
        </w:tc>
        <w:tc>
          <w:tcPr>
            <w:tcW w:w="1559" w:type="dxa"/>
            <w:vAlign w:val="center"/>
          </w:tcPr>
          <w:p w14:paraId="5807562D" w14:textId="14379671" w:rsidR="005F4248" w:rsidRPr="004538E6" w:rsidRDefault="005F4248" w:rsidP="001E7947">
            <w:pPr>
              <w:spacing w:after="0" w:line="240" w:lineRule="auto"/>
              <w:jc w:val="center"/>
              <w:rPr>
                <w:rFonts w:ascii="Times New Roman" w:hAnsi="Times New Roman"/>
              </w:rPr>
            </w:pPr>
            <w:r w:rsidRPr="004538E6">
              <w:rPr>
                <w:rFonts w:ascii="Times New Roman" w:hAnsi="Times New Roman"/>
              </w:rPr>
              <w:t>Disciplina Optativa</w:t>
            </w:r>
          </w:p>
        </w:tc>
        <w:tc>
          <w:tcPr>
            <w:tcW w:w="992" w:type="dxa"/>
            <w:vAlign w:val="center"/>
          </w:tcPr>
          <w:p w14:paraId="2C81CE52"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3</w:t>
            </w:r>
          </w:p>
        </w:tc>
        <w:tc>
          <w:tcPr>
            <w:tcW w:w="825" w:type="dxa"/>
          </w:tcPr>
          <w:p w14:paraId="4EA02529" w14:textId="328F89E0"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0" w:type="dxa"/>
          </w:tcPr>
          <w:p w14:paraId="6FABE63E" w14:textId="47A9353C"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993" w:type="dxa"/>
            <w:vAlign w:val="center"/>
          </w:tcPr>
          <w:p w14:paraId="0AD4EEB1" w14:textId="02BB8A0E"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1134" w:type="dxa"/>
            <w:vAlign w:val="center"/>
          </w:tcPr>
          <w:p w14:paraId="25D5BA0B" w14:textId="77777777" w:rsidR="005F4248" w:rsidRPr="004538E6" w:rsidRDefault="005F4248" w:rsidP="001E7947">
            <w:pPr>
              <w:spacing w:after="0" w:line="240" w:lineRule="auto"/>
              <w:jc w:val="center"/>
              <w:rPr>
                <w:rFonts w:ascii="Times New Roman" w:hAnsi="Times New Roman"/>
                <w:color w:val="000000"/>
              </w:rPr>
            </w:pPr>
            <w:r w:rsidRPr="004538E6">
              <w:rPr>
                <w:rFonts w:ascii="Times New Roman" w:hAnsi="Times New Roman"/>
                <w:color w:val="000000"/>
              </w:rPr>
              <w:t>15</w:t>
            </w:r>
          </w:p>
        </w:tc>
        <w:tc>
          <w:tcPr>
            <w:tcW w:w="1275" w:type="dxa"/>
            <w:vAlign w:val="center"/>
          </w:tcPr>
          <w:p w14:paraId="59892624" w14:textId="77777777" w:rsidR="005F4248" w:rsidRPr="004538E6" w:rsidRDefault="005F4248" w:rsidP="001E7947">
            <w:pPr>
              <w:spacing w:after="0" w:line="240" w:lineRule="auto"/>
              <w:jc w:val="center"/>
              <w:rPr>
                <w:rFonts w:ascii="Times New Roman" w:hAnsi="Times New Roman"/>
              </w:rPr>
            </w:pPr>
          </w:p>
        </w:tc>
      </w:tr>
      <w:tr w:rsidR="00B96A53" w:rsidRPr="004538E6" w14:paraId="4CBB2D05" w14:textId="77777777" w:rsidTr="00B96A53">
        <w:trPr>
          <w:trHeight w:val="220"/>
          <w:jc w:val="center"/>
        </w:trPr>
        <w:tc>
          <w:tcPr>
            <w:tcW w:w="1099" w:type="dxa"/>
          </w:tcPr>
          <w:p w14:paraId="6D586B82" w14:textId="13D8B8E9" w:rsidR="00B96A53" w:rsidRPr="004538E6" w:rsidRDefault="00B96A53" w:rsidP="001E7947">
            <w:pPr>
              <w:spacing w:after="0" w:line="240" w:lineRule="auto"/>
              <w:jc w:val="center"/>
              <w:rPr>
                <w:rFonts w:ascii="Times New Roman" w:hAnsi="Times New Roman"/>
              </w:rPr>
            </w:pPr>
            <w:r w:rsidRPr="004538E6">
              <w:rPr>
                <w:rFonts w:ascii="Times New Roman" w:hAnsi="Times New Roman"/>
                <w:b/>
              </w:rPr>
              <w:t>TOTAL</w:t>
            </w:r>
          </w:p>
        </w:tc>
        <w:tc>
          <w:tcPr>
            <w:tcW w:w="1559" w:type="dxa"/>
            <w:vAlign w:val="center"/>
          </w:tcPr>
          <w:p w14:paraId="742142AC" w14:textId="77777777" w:rsidR="00B96A53" w:rsidRPr="004538E6" w:rsidRDefault="00B96A53" w:rsidP="001E7947">
            <w:pPr>
              <w:spacing w:after="0" w:line="240" w:lineRule="auto"/>
              <w:jc w:val="center"/>
              <w:rPr>
                <w:rFonts w:ascii="Times New Roman" w:hAnsi="Times New Roman"/>
              </w:rPr>
            </w:pPr>
          </w:p>
        </w:tc>
        <w:tc>
          <w:tcPr>
            <w:tcW w:w="992" w:type="dxa"/>
            <w:vAlign w:val="center"/>
          </w:tcPr>
          <w:p w14:paraId="3B07C8C8" w14:textId="77777777" w:rsidR="00B96A53" w:rsidRPr="004538E6" w:rsidRDefault="00B96A53" w:rsidP="001E7947">
            <w:pPr>
              <w:spacing w:after="0" w:line="240" w:lineRule="auto"/>
              <w:jc w:val="center"/>
              <w:rPr>
                <w:rFonts w:ascii="Times New Roman" w:hAnsi="Times New Roman"/>
                <w:color w:val="000000"/>
              </w:rPr>
            </w:pPr>
          </w:p>
        </w:tc>
        <w:tc>
          <w:tcPr>
            <w:tcW w:w="825" w:type="dxa"/>
          </w:tcPr>
          <w:p w14:paraId="34AE63B8" w14:textId="30B30948" w:rsidR="00B96A53" w:rsidRPr="004538E6" w:rsidRDefault="00EC5771" w:rsidP="001E7947">
            <w:pPr>
              <w:spacing w:after="0" w:line="240" w:lineRule="auto"/>
              <w:jc w:val="center"/>
              <w:rPr>
                <w:rFonts w:ascii="Times New Roman" w:hAnsi="Times New Roman"/>
                <w:b/>
                <w:color w:val="000000"/>
              </w:rPr>
            </w:pPr>
            <w:r w:rsidRPr="004538E6">
              <w:rPr>
                <w:rFonts w:ascii="Times New Roman" w:hAnsi="Times New Roman"/>
                <w:b/>
                <w:color w:val="000000"/>
              </w:rPr>
              <w:t>375</w:t>
            </w:r>
          </w:p>
        </w:tc>
        <w:tc>
          <w:tcPr>
            <w:tcW w:w="850" w:type="dxa"/>
          </w:tcPr>
          <w:p w14:paraId="21345320" w14:textId="5F77EB8B" w:rsidR="00B96A53" w:rsidRPr="004538E6" w:rsidRDefault="00EC5771" w:rsidP="001E7947">
            <w:pPr>
              <w:spacing w:after="0" w:line="240" w:lineRule="auto"/>
              <w:jc w:val="center"/>
              <w:rPr>
                <w:rFonts w:ascii="Times New Roman" w:hAnsi="Times New Roman"/>
                <w:b/>
                <w:color w:val="000000"/>
              </w:rPr>
            </w:pPr>
            <w:r w:rsidRPr="004538E6">
              <w:rPr>
                <w:rFonts w:ascii="Times New Roman" w:hAnsi="Times New Roman"/>
                <w:b/>
                <w:color w:val="000000"/>
              </w:rPr>
              <w:t>375</w:t>
            </w:r>
          </w:p>
        </w:tc>
        <w:tc>
          <w:tcPr>
            <w:tcW w:w="993" w:type="dxa"/>
            <w:vAlign w:val="center"/>
          </w:tcPr>
          <w:p w14:paraId="6F65BED3" w14:textId="4056CA11" w:rsidR="00B96A53" w:rsidRPr="004538E6" w:rsidRDefault="00B96A53" w:rsidP="001E7947">
            <w:pPr>
              <w:spacing w:after="0" w:line="240" w:lineRule="auto"/>
              <w:jc w:val="center"/>
              <w:rPr>
                <w:rFonts w:ascii="Times New Roman" w:hAnsi="Times New Roman"/>
                <w:color w:val="000000"/>
              </w:rPr>
            </w:pPr>
            <w:r w:rsidRPr="004538E6">
              <w:rPr>
                <w:rFonts w:ascii="Times New Roman" w:hAnsi="Times New Roman"/>
                <w:b/>
              </w:rPr>
              <w:t>250</w:t>
            </w:r>
          </w:p>
        </w:tc>
        <w:tc>
          <w:tcPr>
            <w:tcW w:w="1134" w:type="dxa"/>
            <w:vAlign w:val="center"/>
          </w:tcPr>
          <w:p w14:paraId="2D569A71" w14:textId="3123A82F" w:rsidR="00B96A53" w:rsidRPr="004538E6" w:rsidRDefault="00B96A53" w:rsidP="001E7947">
            <w:pPr>
              <w:spacing w:after="0" w:line="240" w:lineRule="auto"/>
              <w:jc w:val="center"/>
              <w:rPr>
                <w:rFonts w:ascii="Times New Roman" w:hAnsi="Times New Roman"/>
                <w:color w:val="000000"/>
              </w:rPr>
            </w:pPr>
            <w:r w:rsidRPr="004538E6">
              <w:rPr>
                <w:rFonts w:ascii="Times New Roman" w:hAnsi="Times New Roman"/>
                <w:b/>
              </w:rPr>
              <w:t>155</w:t>
            </w:r>
          </w:p>
        </w:tc>
        <w:tc>
          <w:tcPr>
            <w:tcW w:w="1275" w:type="dxa"/>
            <w:vAlign w:val="center"/>
          </w:tcPr>
          <w:p w14:paraId="6E6FA934" w14:textId="77777777" w:rsidR="00B96A53" w:rsidRPr="004538E6" w:rsidRDefault="00B96A53" w:rsidP="001E7947">
            <w:pPr>
              <w:spacing w:after="0" w:line="240" w:lineRule="auto"/>
              <w:jc w:val="center"/>
              <w:rPr>
                <w:rFonts w:ascii="Times New Roman" w:hAnsi="Times New Roman"/>
              </w:rPr>
            </w:pPr>
          </w:p>
        </w:tc>
      </w:tr>
    </w:tbl>
    <w:p w14:paraId="2D5D5494" w14:textId="77777777" w:rsidR="00145BC9" w:rsidRPr="00145BC9" w:rsidRDefault="00145BC9" w:rsidP="00145BC9">
      <w:pPr>
        <w:spacing w:after="0" w:line="240" w:lineRule="auto"/>
        <w:rPr>
          <w:rFonts w:ascii="Times New Roman" w:hAnsi="Times New Roman"/>
          <w:sz w:val="20"/>
          <w:szCs w:val="20"/>
        </w:rPr>
      </w:pPr>
    </w:p>
    <w:p w14:paraId="70828BFA" w14:textId="3095E3CB" w:rsidR="00145BC9" w:rsidRPr="00316B60" w:rsidRDefault="00145BC9" w:rsidP="00316B60">
      <w:pPr>
        <w:spacing w:after="0" w:line="240" w:lineRule="auto"/>
        <w:jc w:val="center"/>
        <w:rPr>
          <w:rFonts w:ascii="Times New Roman" w:hAnsi="Times New Roman"/>
          <w:b/>
          <w:sz w:val="20"/>
          <w:szCs w:val="20"/>
        </w:rPr>
      </w:pPr>
    </w:p>
    <w:tbl>
      <w:tblPr>
        <w:tblW w:w="9128"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522"/>
        <w:gridCol w:w="981"/>
        <w:gridCol w:w="851"/>
        <w:gridCol w:w="1275"/>
        <w:gridCol w:w="851"/>
        <w:gridCol w:w="850"/>
        <w:gridCol w:w="1276"/>
      </w:tblGrid>
      <w:tr w:rsidR="0028624B" w:rsidRPr="004538E6" w14:paraId="482C1359" w14:textId="77777777" w:rsidTr="0028624B">
        <w:trPr>
          <w:trHeight w:val="259"/>
        </w:trPr>
        <w:tc>
          <w:tcPr>
            <w:tcW w:w="9128" w:type="dxa"/>
            <w:gridSpan w:val="8"/>
          </w:tcPr>
          <w:p w14:paraId="5E5D9BBA" w14:textId="3B57C10D" w:rsidR="0028624B" w:rsidRPr="004538E6" w:rsidRDefault="0028624B" w:rsidP="001E7947">
            <w:pPr>
              <w:spacing w:after="0" w:line="240" w:lineRule="auto"/>
              <w:jc w:val="center"/>
              <w:rPr>
                <w:rFonts w:ascii="Times New Roman" w:hAnsi="Times New Roman"/>
              </w:rPr>
            </w:pPr>
            <w:r w:rsidRPr="004538E6">
              <w:rPr>
                <w:rFonts w:ascii="Times New Roman" w:hAnsi="Times New Roman"/>
                <w:b/>
              </w:rPr>
              <w:t>9º SEMESTRE</w:t>
            </w:r>
          </w:p>
        </w:tc>
      </w:tr>
      <w:tr w:rsidR="006C5B0C" w:rsidRPr="004538E6" w14:paraId="5CA50A07" w14:textId="77777777" w:rsidTr="0028624B">
        <w:trPr>
          <w:trHeight w:val="624"/>
        </w:trPr>
        <w:tc>
          <w:tcPr>
            <w:tcW w:w="1522" w:type="dxa"/>
          </w:tcPr>
          <w:p w14:paraId="795981DD" w14:textId="373FD079" w:rsidR="006C5B0C" w:rsidRPr="004538E6" w:rsidRDefault="006C5B0C" w:rsidP="001E7947">
            <w:pPr>
              <w:spacing w:after="0" w:line="240" w:lineRule="auto"/>
              <w:jc w:val="center"/>
              <w:rPr>
                <w:rFonts w:ascii="Times New Roman" w:hAnsi="Times New Roman"/>
              </w:rPr>
            </w:pPr>
            <w:r w:rsidRPr="004538E6">
              <w:rPr>
                <w:rFonts w:ascii="Times New Roman" w:hAnsi="Times New Roman"/>
              </w:rPr>
              <w:t>Código da Disciplina</w:t>
            </w:r>
          </w:p>
        </w:tc>
        <w:tc>
          <w:tcPr>
            <w:tcW w:w="1522" w:type="dxa"/>
            <w:vAlign w:val="center"/>
          </w:tcPr>
          <w:p w14:paraId="6B0C7E82" w14:textId="103A655C" w:rsidR="006C5B0C" w:rsidRPr="004538E6" w:rsidRDefault="0028624B" w:rsidP="001E7947">
            <w:pPr>
              <w:spacing w:after="0" w:line="240" w:lineRule="auto"/>
              <w:jc w:val="center"/>
              <w:rPr>
                <w:rFonts w:ascii="Times New Roman" w:hAnsi="Times New Roman"/>
              </w:rPr>
            </w:pPr>
            <w:r w:rsidRPr="004538E6">
              <w:rPr>
                <w:rFonts w:ascii="Times New Roman" w:hAnsi="Times New Roman"/>
              </w:rPr>
              <w:t>DISCIPLINA</w:t>
            </w:r>
          </w:p>
        </w:tc>
        <w:tc>
          <w:tcPr>
            <w:tcW w:w="981" w:type="dxa"/>
            <w:vAlign w:val="center"/>
          </w:tcPr>
          <w:p w14:paraId="595E43FA" w14:textId="77777777" w:rsidR="006C5B0C" w:rsidRPr="004538E6" w:rsidRDefault="006C5B0C" w:rsidP="00491F85">
            <w:pPr>
              <w:spacing w:after="0" w:line="240" w:lineRule="auto"/>
              <w:jc w:val="center"/>
              <w:rPr>
                <w:rFonts w:ascii="Times New Roman" w:hAnsi="Times New Roman"/>
              </w:rPr>
            </w:pPr>
            <w:r w:rsidRPr="004538E6">
              <w:rPr>
                <w:rFonts w:ascii="Times New Roman" w:hAnsi="Times New Roman"/>
              </w:rPr>
              <w:t>Total de aulas semanais</w:t>
            </w:r>
          </w:p>
        </w:tc>
        <w:tc>
          <w:tcPr>
            <w:tcW w:w="851" w:type="dxa"/>
          </w:tcPr>
          <w:p w14:paraId="6D7B21FF" w14:textId="3E368487" w:rsidR="006C5B0C" w:rsidRPr="004538E6" w:rsidRDefault="006C5B0C" w:rsidP="001E7947">
            <w:pPr>
              <w:spacing w:after="0" w:line="240" w:lineRule="auto"/>
              <w:jc w:val="center"/>
              <w:rPr>
                <w:rFonts w:ascii="Times New Roman" w:hAnsi="Times New Roman"/>
              </w:rPr>
            </w:pPr>
            <w:r w:rsidRPr="004538E6">
              <w:rPr>
                <w:rFonts w:ascii="Times New Roman" w:hAnsi="Times New Roman"/>
              </w:rPr>
              <w:t>Hora-Aula</w:t>
            </w:r>
          </w:p>
        </w:tc>
        <w:tc>
          <w:tcPr>
            <w:tcW w:w="1275" w:type="dxa"/>
          </w:tcPr>
          <w:p w14:paraId="707567C7" w14:textId="78D31B63" w:rsidR="006C5B0C" w:rsidRPr="004538E6" w:rsidRDefault="006C5B0C" w:rsidP="001E7947">
            <w:pPr>
              <w:spacing w:after="0" w:line="240" w:lineRule="auto"/>
              <w:jc w:val="center"/>
              <w:rPr>
                <w:rFonts w:ascii="Times New Roman" w:hAnsi="Times New Roman"/>
              </w:rPr>
            </w:pPr>
            <w:r w:rsidRPr="004538E6">
              <w:rPr>
                <w:rFonts w:ascii="Times New Roman" w:hAnsi="Times New Roman"/>
              </w:rPr>
              <w:t>Hora-Relógio</w:t>
            </w:r>
          </w:p>
        </w:tc>
        <w:tc>
          <w:tcPr>
            <w:tcW w:w="851" w:type="dxa"/>
            <w:vAlign w:val="center"/>
          </w:tcPr>
          <w:p w14:paraId="1062A650" w14:textId="64AD8933" w:rsidR="006C5B0C" w:rsidRPr="004538E6" w:rsidRDefault="006C5B0C" w:rsidP="001E7947">
            <w:pPr>
              <w:spacing w:after="0" w:line="240" w:lineRule="auto"/>
              <w:jc w:val="center"/>
              <w:rPr>
                <w:rFonts w:ascii="Times New Roman" w:hAnsi="Times New Roman"/>
              </w:rPr>
            </w:pPr>
            <w:r w:rsidRPr="004538E6">
              <w:rPr>
                <w:rFonts w:ascii="Times New Roman" w:hAnsi="Times New Roman"/>
              </w:rPr>
              <w:t>Carga Horária Teórica</w:t>
            </w:r>
          </w:p>
        </w:tc>
        <w:tc>
          <w:tcPr>
            <w:tcW w:w="850" w:type="dxa"/>
            <w:vAlign w:val="center"/>
          </w:tcPr>
          <w:p w14:paraId="33931265" w14:textId="77777777" w:rsidR="006C5B0C" w:rsidRPr="004538E6" w:rsidRDefault="006C5B0C" w:rsidP="001E7947">
            <w:pPr>
              <w:spacing w:after="0" w:line="240" w:lineRule="auto"/>
              <w:jc w:val="center"/>
              <w:rPr>
                <w:rFonts w:ascii="Times New Roman" w:hAnsi="Times New Roman"/>
              </w:rPr>
            </w:pPr>
            <w:r w:rsidRPr="004538E6">
              <w:rPr>
                <w:rFonts w:ascii="Times New Roman" w:hAnsi="Times New Roman"/>
              </w:rPr>
              <w:t>Carga Horária Prática</w:t>
            </w:r>
          </w:p>
        </w:tc>
        <w:tc>
          <w:tcPr>
            <w:tcW w:w="1276" w:type="dxa"/>
            <w:vAlign w:val="center"/>
          </w:tcPr>
          <w:p w14:paraId="1C03E641" w14:textId="77777777" w:rsidR="006C5B0C" w:rsidRPr="004538E6" w:rsidRDefault="006C5B0C" w:rsidP="001E7947">
            <w:pPr>
              <w:spacing w:after="0" w:line="240" w:lineRule="auto"/>
              <w:jc w:val="center"/>
              <w:rPr>
                <w:rFonts w:ascii="Times New Roman" w:hAnsi="Times New Roman"/>
              </w:rPr>
            </w:pPr>
            <w:r w:rsidRPr="004538E6">
              <w:rPr>
                <w:rFonts w:ascii="Times New Roman" w:hAnsi="Times New Roman"/>
              </w:rPr>
              <w:t>Pré-Requisitos</w:t>
            </w:r>
          </w:p>
        </w:tc>
      </w:tr>
      <w:tr w:rsidR="006C5B0C" w:rsidRPr="004538E6" w14:paraId="3BBC2851" w14:textId="77777777" w:rsidTr="0028624B">
        <w:trPr>
          <w:trHeight w:val="411"/>
        </w:trPr>
        <w:tc>
          <w:tcPr>
            <w:tcW w:w="1522" w:type="dxa"/>
          </w:tcPr>
          <w:p w14:paraId="6C1D1012" w14:textId="77777777" w:rsidR="006C5B0C" w:rsidRPr="004538E6" w:rsidRDefault="006C5B0C" w:rsidP="001E7947">
            <w:pPr>
              <w:spacing w:after="0" w:line="240" w:lineRule="auto"/>
              <w:jc w:val="center"/>
              <w:rPr>
                <w:rFonts w:ascii="Times New Roman" w:hAnsi="Times New Roman"/>
                <w:color w:val="000000"/>
              </w:rPr>
            </w:pPr>
          </w:p>
        </w:tc>
        <w:tc>
          <w:tcPr>
            <w:tcW w:w="1522" w:type="dxa"/>
            <w:vAlign w:val="center"/>
          </w:tcPr>
          <w:p w14:paraId="422AECA7" w14:textId="79D7EFF2"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Produção Alternativa na Zootecnia</w:t>
            </w:r>
          </w:p>
        </w:tc>
        <w:tc>
          <w:tcPr>
            <w:tcW w:w="981" w:type="dxa"/>
            <w:vAlign w:val="center"/>
          </w:tcPr>
          <w:p w14:paraId="03C5A55A"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3</w:t>
            </w:r>
          </w:p>
        </w:tc>
        <w:tc>
          <w:tcPr>
            <w:tcW w:w="851" w:type="dxa"/>
          </w:tcPr>
          <w:p w14:paraId="11AA9E4E" w14:textId="55CE8E8A"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275" w:type="dxa"/>
          </w:tcPr>
          <w:p w14:paraId="2771DE8B" w14:textId="703F1B6C"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1" w:type="dxa"/>
            <w:vAlign w:val="center"/>
          </w:tcPr>
          <w:p w14:paraId="506529A3" w14:textId="631B3FF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850" w:type="dxa"/>
            <w:vAlign w:val="center"/>
          </w:tcPr>
          <w:p w14:paraId="53FB380B"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15</w:t>
            </w:r>
          </w:p>
        </w:tc>
        <w:tc>
          <w:tcPr>
            <w:tcW w:w="1276" w:type="dxa"/>
            <w:vAlign w:val="center"/>
          </w:tcPr>
          <w:p w14:paraId="4604A85F" w14:textId="77777777" w:rsidR="006C5B0C" w:rsidRPr="004538E6" w:rsidRDefault="006C5B0C" w:rsidP="006618B2">
            <w:pPr>
              <w:spacing w:after="0" w:line="240" w:lineRule="auto"/>
              <w:rPr>
                <w:rFonts w:ascii="Times New Roman" w:hAnsi="Times New Roman"/>
                <w:color w:val="000000"/>
              </w:rPr>
            </w:pPr>
          </w:p>
        </w:tc>
      </w:tr>
      <w:tr w:rsidR="006C5B0C" w:rsidRPr="004538E6" w14:paraId="4ADA220E" w14:textId="77777777" w:rsidTr="0028624B">
        <w:trPr>
          <w:trHeight w:val="228"/>
        </w:trPr>
        <w:tc>
          <w:tcPr>
            <w:tcW w:w="1522" w:type="dxa"/>
          </w:tcPr>
          <w:p w14:paraId="0A46D7A8" w14:textId="77777777" w:rsidR="006C5B0C" w:rsidRPr="004538E6" w:rsidRDefault="006C5B0C" w:rsidP="001E7947">
            <w:pPr>
              <w:spacing w:after="0" w:line="240" w:lineRule="auto"/>
              <w:jc w:val="center"/>
              <w:rPr>
                <w:rFonts w:ascii="Times New Roman" w:hAnsi="Times New Roman"/>
                <w:color w:val="000000"/>
              </w:rPr>
            </w:pPr>
          </w:p>
        </w:tc>
        <w:tc>
          <w:tcPr>
            <w:tcW w:w="1522" w:type="dxa"/>
            <w:vAlign w:val="center"/>
          </w:tcPr>
          <w:p w14:paraId="6B63CE53" w14:textId="31FE77CE"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Ovinocultura</w:t>
            </w:r>
          </w:p>
        </w:tc>
        <w:tc>
          <w:tcPr>
            <w:tcW w:w="981" w:type="dxa"/>
            <w:vAlign w:val="center"/>
          </w:tcPr>
          <w:p w14:paraId="6EEF3040"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51" w:type="dxa"/>
          </w:tcPr>
          <w:p w14:paraId="4B4D0B9A" w14:textId="400BEF8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1275" w:type="dxa"/>
          </w:tcPr>
          <w:p w14:paraId="1E43FDC6" w14:textId="24F0DA19"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vAlign w:val="center"/>
          </w:tcPr>
          <w:p w14:paraId="691AE8E1" w14:textId="56733EFB"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850" w:type="dxa"/>
            <w:vAlign w:val="center"/>
          </w:tcPr>
          <w:p w14:paraId="4864F3A7"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6" w:type="dxa"/>
            <w:vAlign w:val="center"/>
          </w:tcPr>
          <w:p w14:paraId="42C99807" w14:textId="7A820BAB" w:rsidR="006C5B0C" w:rsidRPr="004538E6" w:rsidRDefault="0028624B" w:rsidP="001E7947">
            <w:pPr>
              <w:spacing w:after="0" w:line="240" w:lineRule="auto"/>
              <w:jc w:val="center"/>
              <w:rPr>
                <w:rFonts w:ascii="Times New Roman" w:hAnsi="Times New Roman"/>
                <w:color w:val="000000"/>
              </w:rPr>
            </w:pPr>
            <w:r w:rsidRPr="004538E6">
              <w:rPr>
                <w:rFonts w:ascii="Times New Roman" w:hAnsi="Times New Roman"/>
                <w:color w:val="000000"/>
              </w:rPr>
              <w:t>Nutrição de Ruminantes</w:t>
            </w:r>
          </w:p>
        </w:tc>
      </w:tr>
      <w:tr w:rsidR="006C5B0C" w:rsidRPr="004538E6" w14:paraId="06BDCE07" w14:textId="77777777" w:rsidTr="0028624B">
        <w:trPr>
          <w:trHeight w:val="213"/>
        </w:trPr>
        <w:tc>
          <w:tcPr>
            <w:tcW w:w="1522" w:type="dxa"/>
          </w:tcPr>
          <w:p w14:paraId="5DA4E599" w14:textId="77777777" w:rsidR="006C5B0C" w:rsidRPr="004538E6" w:rsidRDefault="006C5B0C" w:rsidP="001E7947">
            <w:pPr>
              <w:spacing w:after="0" w:line="240" w:lineRule="auto"/>
              <w:jc w:val="center"/>
              <w:rPr>
                <w:rFonts w:ascii="Times New Roman" w:hAnsi="Times New Roman"/>
                <w:color w:val="000000"/>
              </w:rPr>
            </w:pPr>
          </w:p>
        </w:tc>
        <w:tc>
          <w:tcPr>
            <w:tcW w:w="1522" w:type="dxa"/>
            <w:vAlign w:val="center"/>
          </w:tcPr>
          <w:p w14:paraId="788DBD72" w14:textId="5ACBF5E3" w:rsidR="006C5B0C" w:rsidRPr="004538E6" w:rsidRDefault="006C5B0C" w:rsidP="001E7947">
            <w:pPr>
              <w:spacing w:after="0" w:line="240" w:lineRule="auto"/>
              <w:jc w:val="center"/>
              <w:rPr>
                <w:rFonts w:ascii="Times New Roman" w:hAnsi="Times New Roman"/>
                <w:color w:val="000000"/>
              </w:rPr>
            </w:pPr>
            <w:proofErr w:type="spellStart"/>
            <w:r w:rsidRPr="004538E6">
              <w:rPr>
                <w:rFonts w:ascii="Times New Roman" w:hAnsi="Times New Roman"/>
                <w:color w:val="000000"/>
              </w:rPr>
              <w:t>Equideocultura</w:t>
            </w:r>
            <w:proofErr w:type="spellEnd"/>
          </w:p>
        </w:tc>
        <w:tc>
          <w:tcPr>
            <w:tcW w:w="981" w:type="dxa"/>
            <w:vAlign w:val="center"/>
          </w:tcPr>
          <w:p w14:paraId="70A9C3C9"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51" w:type="dxa"/>
          </w:tcPr>
          <w:p w14:paraId="03198027" w14:textId="46EBB292"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1275" w:type="dxa"/>
          </w:tcPr>
          <w:p w14:paraId="7F3DC77D" w14:textId="5B2E5B70"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vAlign w:val="center"/>
          </w:tcPr>
          <w:p w14:paraId="3BC8DC26" w14:textId="316B5F8F"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850" w:type="dxa"/>
            <w:vAlign w:val="center"/>
          </w:tcPr>
          <w:p w14:paraId="23B26776"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6" w:type="dxa"/>
            <w:vAlign w:val="center"/>
          </w:tcPr>
          <w:p w14:paraId="10FAF60B" w14:textId="77777777" w:rsidR="006C5B0C" w:rsidRPr="004538E6" w:rsidRDefault="006C5B0C" w:rsidP="001E7947">
            <w:pPr>
              <w:spacing w:after="0" w:line="240" w:lineRule="auto"/>
              <w:jc w:val="center"/>
              <w:rPr>
                <w:rFonts w:ascii="Times New Roman" w:hAnsi="Times New Roman"/>
                <w:color w:val="000000"/>
              </w:rPr>
            </w:pPr>
          </w:p>
        </w:tc>
      </w:tr>
      <w:tr w:rsidR="006C5B0C" w:rsidRPr="004538E6" w14:paraId="11A2E183" w14:textId="77777777" w:rsidTr="0028624B">
        <w:trPr>
          <w:trHeight w:val="442"/>
        </w:trPr>
        <w:tc>
          <w:tcPr>
            <w:tcW w:w="1522" w:type="dxa"/>
          </w:tcPr>
          <w:p w14:paraId="657135EE" w14:textId="77777777" w:rsidR="006C5B0C" w:rsidRPr="004538E6" w:rsidRDefault="006C5B0C" w:rsidP="001E7947">
            <w:pPr>
              <w:spacing w:after="0" w:line="240" w:lineRule="auto"/>
              <w:jc w:val="center"/>
              <w:rPr>
                <w:rFonts w:ascii="Times New Roman" w:hAnsi="Times New Roman"/>
                <w:color w:val="000000"/>
              </w:rPr>
            </w:pPr>
          </w:p>
        </w:tc>
        <w:tc>
          <w:tcPr>
            <w:tcW w:w="1522" w:type="dxa"/>
            <w:vAlign w:val="center"/>
          </w:tcPr>
          <w:p w14:paraId="74ADA5FE" w14:textId="1A08FA26"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Avaliação e Tipificação de Carcaça</w:t>
            </w:r>
          </w:p>
        </w:tc>
        <w:tc>
          <w:tcPr>
            <w:tcW w:w="981" w:type="dxa"/>
            <w:vAlign w:val="center"/>
          </w:tcPr>
          <w:p w14:paraId="44C6018D"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3</w:t>
            </w:r>
          </w:p>
        </w:tc>
        <w:tc>
          <w:tcPr>
            <w:tcW w:w="851" w:type="dxa"/>
          </w:tcPr>
          <w:p w14:paraId="718E4732" w14:textId="1C76ADB5"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275" w:type="dxa"/>
          </w:tcPr>
          <w:p w14:paraId="26ABB470" w14:textId="0FF2C050"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1" w:type="dxa"/>
            <w:vAlign w:val="center"/>
          </w:tcPr>
          <w:p w14:paraId="7B3656DC" w14:textId="001AFEC0"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850" w:type="dxa"/>
            <w:vAlign w:val="center"/>
          </w:tcPr>
          <w:p w14:paraId="6EAF318D"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15</w:t>
            </w:r>
          </w:p>
        </w:tc>
        <w:tc>
          <w:tcPr>
            <w:tcW w:w="1276" w:type="dxa"/>
            <w:vAlign w:val="center"/>
          </w:tcPr>
          <w:p w14:paraId="537A307C" w14:textId="77777777" w:rsidR="006C5B0C" w:rsidRPr="004538E6" w:rsidRDefault="006C5B0C" w:rsidP="001E7947">
            <w:pPr>
              <w:spacing w:after="0" w:line="240" w:lineRule="auto"/>
              <w:jc w:val="center"/>
              <w:rPr>
                <w:rFonts w:ascii="Times New Roman" w:hAnsi="Times New Roman"/>
                <w:color w:val="000000"/>
              </w:rPr>
            </w:pPr>
          </w:p>
        </w:tc>
      </w:tr>
      <w:tr w:rsidR="006C5B0C" w:rsidRPr="004538E6" w14:paraId="2F09E628" w14:textId="77777777" w:rsidTr="0028624B">
        <w:trPr>
          <w:trHeight w:val="213"/>
        </w:trPr>
        <w:tc>
          <w:tcPr>
            <w:tcW w:w="1522" w:type="dxa"/>
          </w:tcPr>
          <w:p w14:paraId="774DAA5F" w14:textId="77777777" w:rsidR="006C5B0C" w:rsidRPr="004538E6" w:rsidRDefault="006C5B0C" w:rsidP="001E7947">
            <w:pPr>
              <w:spacing w:after="0" w:line="240" w:lineRule="auto"/>
              <w:jc w:val="center"/>
              <w:rPr>
                <w:rFonts w:ascii="Times New Roman" w:hAnsi="Times New Roman"/>
                <w:color w:val="000000"/>
              </w:rPr>
            </w:pPr>
          </w:p>
        </w:tc>
        <w:tc>
          <w:tcPr>
            <w:tcW w:w="1522" w:type="dxa"/>
            <w:vAlign w:val="center"/>
          </w:tcPr>
          <w:p w14:paraId="3904E522" w14:textId="432ED928"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Administração Rural</w:t>
            </w:r>
          </w:p>
        </w:tc>
        <w:tc>
          <w:tcPr>
            <w:tcW w:w="981" w:type="dxa"/>
            <w:vAlign w:val="center"/>
          </w:tcPr>
          <w:p w14:paraId="0BD70CF1"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51" w:type="dxa"/>
          </w:tcPr>
          <w:p w14:paraId="24843D60" w14:textId="6EC88272"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1275" w:type="dxa"/>
          </w:tcPr>
          <w:p w14:paraId="4586018B" w14:textId="1D4130E6"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vAlign w:val="center"/>
          </w:tcPr>
          <w:p w14:paraId="541826E2" w14:textId="2435F85E"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850" w:type="dxa"/>
            <w:vAlign w:val="center"/>
          </w:tcPr>
          <w:p w14:paraId="3D9881D2"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1276" w:type="dxa"/>
            <w:vAlign w:val="center"/>
          </w:tcPr>
          <w:p w14:paraId="4026E41C" w14:textId="77777777" w:rsidR="006C5B0C" w:rsidRPr="004538E6" w:rsidRDefault="006C5B0C" w:rsidP="001E7947">
            <w:pPr>
              <w:spacing w:after="0" w:line="240" w:lineRule="auto"/>
              <w:jc w:val="center"/>
              <w:rPr>
                <w:rFonts w:ascii="Times New Roman" w:hAnsi="Times New Roman"/>
                <w:color w:val="000000"/>
              </w:rPr>
            </w:pPr>
          </w:p>
        </w:tc>
      </w:tr>
      <w:tr w:rsidR="006C5B0C" w:rsidRPr="004538E6" w14:paraId="4CC0BCDD" w14:textId="77777777" w:rsidTr="0028624B">
        <w:trPr>
          <w:trHeight w:val="213"/>
        </w:trPr>
        <w:tc>
          <w:tcPr>
            <w:tcW w:w="1522" w:type="dxa"/>
          </w:tcPr>
          <w:p w14:paraId="54B143FC" w14:textId="77777777" w:rsidR="006C5B0C" w:rsidRPr="004538E6" w:rsidRDefault="006C5B0C" w:rsidP="001E7947">
            <w:pPr>
              <w:spacing w:after="0" w:line="240" w:lineRule="auto"/>
              <w:jc w:val="center"/>
              <w:rPr>
                <w:rFonts w:ascii="Times New Roman" w:hAnsi="Times New Roman"/>
                <w:color w:val="000000"/>
              </w:rPr>
            </w:pPr>
          </w:p>
        </w:tc>
        <w:tc>
          <w:tcPr>
            <w:tcW w:w="1522" w:type="dxa"/>
            <w:vAlign w:val="center"/>
          </w:tcPr>
          <w:p w14:paraId="4D4BA449" w14:textId="798DEC5A"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Caprinocultura</w:t>
            </w:r>
          </w:p>
        </w:tc>
        <w:tc>
          <w:tcPr>
            <w:tcW w:w="981" w:type="dxa"/>
            <w:vAlign w:val="center"/>
          </w:tcPr>
          <w:p w14:paraId="69EA6267"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w:t>
            </w:r>
          </w:p>
        </w:tc>
        <w:tc>
          <w:tcPr>
            <w:tcW w:w="851" w:type="dxa"/>
          </w:tcPr>
          <w:p w14:paraId="4979ACB6" w14:textId="68FDA72B"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1275" w:type="dxa"/>
          </w:tcPr>
          <w:p w14:paraId="3B1208EC" w14:textId="6602FEA0"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60</w:t>
            </w:r>
          </w:p>
        </w:tc>
        <w:tc>
          <w:tcPr>
            <w:tcW w:w="851" w:type="dxa"/>
            <w:vAlign w:val="center"/>
          </w:tcPr>
          <w:p w14:paraId="5FCDFA1C" w14:textId="40F611B4"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40</w:t>
            </w:r>
          </w:p>
        </w:tc>
        <w:tc>
          <w:tcPr>
            <w:tcW w:w="850" w:type="dxa"/>
            <w:vAlign w:val="center"/>
          </w:tcPr>
          <w:p w14:paraId="7C00E533"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20</w:t>
            </w:r>
          </w:p>
        </w:tc>
        <w:tc>
          <w:tcPr>
            <w:tcW w:w="1276" w:type="dxa"/>
            <w:vAlign w:val="center"/>
          </w:tcPr>
          <w:p w14:paraId="640FC9E2" w14:textId="41F59CA1" w:rsidR="006C5B0C" w:rsidRPr="004538E6" w:rsidRDefault="0028624B" w:rsidP="001E7947">
            <w:pPr>
              <w:spacing w:after="0" w:line="240" w:lineRule="auto"/>
              <w:jc w:val="center"/>
              <w:rPr>
                <w:rFonts w:ascii="Times New Roman" w:hAnsi="Times New Roman"/>
                <w:color w:val="000000"/>
              </w:rPr>
            </w:pPr>
            <w:r w:rsidRPr="004538E6">
              <w:rPr>
                <w:rFonts w:ascii="Times New Roman" w:hAnsi="Times New Roman"/>
                <w:color w:val="000000"/>
              </w:rPr>
              <w:t>Nutrição de Ruminantes</w:t>
            </w:r>
          </w:p>
        </w:tc>
      </w:tr>
      <w:tr w:rsidR="006C5B0C" w:rsidRPr="004538E6" w14:paraId="013CA090" w14:textId="77777777" w:rsidTr="0028624B">
        <w:trPr>
          <w:trHeight w:val="228"/>
        </w:trPr>
        <w:tc>
          <w:tcPr>
            <w:tcW w:w="1522" w:type="dxa"/>
          </w:tcPr>
          <w:p w14:paraId="5E4E1F26" w14:textId="77777777" w:rsidR="006C5B0C" w:rsidRPr="004538E6" w:rsidRDefault="006C5B0C" w:rsidP="001E7947">
            <w:pPr>
              <w:spacing w:after="0" w:line="240" w:lineRule="auto"/>
              <w:jc w:val="center"/>
              <w:rPr>
                <w:rFonts w:ascii="Times New Roman" w:hAnsi="Times New Roman"/>
              </w:rPr>
            </w:pPr>
          </w:p>
        </w:tc>
        <w:tc>
          <w:tcPr>
            <w:tcW w:w="1522" w:type="dxa"/>
            <w:vAlign w:val="center"/>
          </w:tcPr>
          <w:p w14:paraId="6CE3E41A" w14:textId="2F8A0E2A" w:rsidR="006C5B0C" w:rsidRPr="004538E6" w:rsidRDefault="006C5B0C" w:rsidP="001E7947">
            <w:pPr>
              <w:spacing w:after="0" w:line="240" w:lineRule="auto"/>
              <w:jc w:val="center"/>
              <w:rPr>
                <w:rFonts w:ascii="Times New Roman" w:hAnsi="Times New Roman"/>
              </w:rPr>
            </w:pPr>
            <w:r w:rsidRPr="004538E6">
              <w:rPr>
                <w:rFonts w:ascii="Times New Roman" w:hAnsi="Times New Roman"/>
              </w:rPr>
              <w:t>Disciplina Optativa</w:t>
            </w:r>
          </w:p>
        </w:tc>
        <w:tc>
          <w:tcPr>
            <w:tcW w:w="981" w:type="dxa"/>
            <w:vAlign w:val="center"/>
          </w:tcPr>
          <w:p w14:paraId="7DB2AF14"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3</w:t>
            </w:r>
          </w:p>
        </w:tc>
        <w:tc>
          <w:tcPr>
            <w:tcW w:w="851" w:type="dxa"/>
          </w:tcPr>
          <w:p w14:paraId="46951E0B" w14:textId="1BEF3072"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275" w:type="dxa"/>
          </w:tcPr>
          <w:p w14:paraId="4C0F4584" w14:textId="4222439B"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851" w:type="dxa"/>
            <w:vAlign w:val="center"/>
          </w:tcPr>
          <w:p w14:paraId="4AF3995C" w14:textId="3DED1A1B"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30</w:t>
            </w:r>
          </w:p>
        </w:tc>
        <w:tc>
          <w:tcPr>
            <w:tcW w:w="850" w:type="dxa"/>
            <w:vAlign w:val="center"/>
          </w:tcPr>
          <w:p w14:paraId="7E4F4B70" w14:textId="77777777" w:rsidR="006C5B0C" w:rsidRPr="004538E6" w:rsidRDefault="006C5B0C" w:rsidP="001E7947">
            <w:pPr>
              <w:spacing w:after="0" w:line="240" w:lineRule="auto"/>
              <w:jc w:val="center"/>
              <w:rPr>
                <w:rFonts w:ascii="Times New Roman" w:hAnsi="Times New Roman"/>
                <w:color w:val="000000"/>
              </w:rPr>
            </w:pPr>
            <w:r w:rsidRPr="004538E6">
              <w:rPr>
                <w:rFonts w:ascii="Times New Roman" w:hAnsi="Times New Roman"/>
                <w:color w:val="000000"/>
              </w:rPr>
              <w:t>15</w:t>
            </w:r>
          </w:p>
        </w:tc>
        <w:tc>
          <w:tcPr>
            <w:tcW w:w="1276" w:type="dxa"/>
            <w:vAlign w:val="center"/>
          </w:tcPr>
          <w:p w14:paraId="0DF814A4" w14:textId="77777777" w:rsidR="006C5B0C" w:rsidRPr="004538E6" w:rsidRDefault="006C5B0C" w:rsidP="001E7947">
            <w:pPr>
              <w:spacing w:after="0" w:line="240" w:lineRule="auto"/>
              <w:jc w:val="center"/>
              <w:rPr>
                <w:rFonts w:ascii="Times New Roman" w:hAnsi="Times New Roman"/>
              </w:rPr>
            </w:pPr>
          </w:p>
        </w:tc>
      </w:tr>
      <w:tr w:rsidR="0028624B" w:rsidRPr="004538E6" w14:paraId="6CA1A338" w14:textId="77777777" w:rsidTr="0028624B">
        <w:trPr>
          <w:trHeight w:val="228"/>
        </w:trPr>
        <w:tc>
          <w:tcPr>
            <w:tcW w:w="1522" w:type="dxa"/>
          </w:tcPr>
          <w:p w14:paraId="5773ED7B" w14:textId="61E6907C" w:rsidR="0028624B" w:rsidRPr="004538E6" w:rsidRDefault="0028624B" w:rsidP="001E7947">
            <w:pPr>
              <w:spacing w:after="0" w:line="240" w:lineRule="auto"/>
              <w:jc w:val="center"/>
              <w:rPr>
                <w:rFonts w:ascii="Times New Roman" w:hAnsi="Times New Roman"/>
              </w:rPr>
            </w:pPr>
            <w:r w:rsidRPr="004538E6">
              <w:rPr>
                <w:rFonts w:ascii="Times New Roman" w:hAnsi="Times New Roman"/>
                <w:b/>
              </w:rPr>
              <w:t>TOTAL</w:t>
            </w:r>
          </w:p>
        </w:tc>
        <w:tc>
          <w:tcPr>
            <w:tcW w:w="1522" w:type="dxa"/>
            <w:vAlign w:val="center"/>
          </w:tcPr>
          <w:p w14:paraId="156A70BC" w14:textId="77777777" w:rsidR="0028624B" w:rsidRPr="004538E6" w:rsidRDefault="0028624B" w:rsidP="001E7947">
            <w:pPr>
              <w:spacing w:after="0" w:line="240" w:lineRule="auto"/>
              <w:jc w:val="center"/>
              <w:rPr>
                <w:rFonts w:ascii="Times New Roman" w:hAnsi="Times New Roman"/>
              </w:rPr>
            </w:pPr>
          </w:p>
        </w:tc>
        <w:tc>
          <w:tcPr>
            <w:tcW w:w="981" w:type="dxa"/>
            <w:vAlign w:val="center"/>
          </w:tcPr>
          <w:p w14:paraId="2F73A91A" w14:textId="77777777" w:rsidR="0028624B" w:rsidRPr="004538E6" w:rsidRDefault="0028624B" w:rsidP="001E7947">
            <w:pPr>
              <w:spacing w:after="0" w:line="240" w:lineRule="auto"/>
              <w:jc w:val="center"/>
              <w:rPr>
                <w:rFonts w:ascii="Times New Roman" w:hAnsi="Times New Roman"/>
                <w:color w:val="000000"/>
              </w:rPr>
            </w:pPr>
          </w:p>
        </w:tc>
        <w:tc>
          <w:tcPr>
            <w:tcW w:w="851" w:type="dxa"/>
          </w:tcPr>
          <w:p w14:paraId="032B04E5" w14:textId="16940BEA" w:rsidR="0028624B" w:rsidRPr="004538E6" w:rsidRDefault="00EC5771" w:rsidP="001E7947">
            <w:pPr>
              <w:spacing w:after="0" w:line="240" w:lineRule="auto"/>
              <w:jc w:val="center"/>
              <w:rPr>
                <w:rFonts w:ascii="Times New Roman" w:hAnsi="Times New Roman"/>
                <w:b/>
                <w:color w:val="000000"/>
              </w:rPr>
            </w:pPr>
            <w:r w:rsidRPr="004538E6">
              <w:rPr>
                <w:rFonts w:ascii="Times New Roman" w:hAnsi="Times New Roman"/>
                <w:b/>
                <w:color w:val="000000"/>
              </w:rPr>
              <w:t>375</w:t>
            </w:r>
          </w:p>
        </w:tc>
        <w:tc>
          <w:tcPr>
            <w:tcW w:w="1275" w:type="dxa"/>
          </w:tcPr>
          <w:p w14:paraId="24676C62" w14:textId="4899D05F" w:rsidR="0028624B" w:rsidRPr="004538E6" w:rsidRDefault="00EC5771" w:rsidP="001E7947">
            <w:pPr>
              <w:spacing w:after="0" w:line="240" w:lineRule="auto"/>
              <w:jc w:val="center"/>
              <w:rPr>
                <w:rFonts w:ascii="Times New Roman" w:hAnsi="Times New Roman"/>
                <w:b/>
                <w:color w:val="000000"/>
              </w:rPr>
            </w:pPr>
            <w:r w:rsidRPr="004538E6">
              <w:rPr>
                <w:rFonts w:ascii="Times New Roman" w:hAnsi="Times New Roman"/>
                <w:b/>
                <w:color w:val="000000"/>
              </w:rPr>
              <w:t>375</w:t>
            </w:r>
          </w:p>
        </w:tc>
        <w:tc>
          <w:tcPr>
            <w:tcW w:w="851" w:type="dxa"/>
            <w:vAlign w:val="center"/>
          </w:tcPr>
          <w:p w14:paraId="2EB59F02" w14:textId="728A592A" w:rsidR="0028624B" w:rsidRPr="004538E6" w:rsidRDefault="0028624B" w:rsidP="001E7947">
            <w:pPr>
              <w:spacing w:after="0" w:line="240" w:lineRule="auto"/>
              <w:jc w:val="center"/>
              <w:rPr>
                <w:rFonts w:ascii="Times New Roman" w:hAnsi="Times New Roman"/>
                <w:color w:val="000000"/>
              </w:rPr>
            </w:pPr>
            <w:r w:rsidRPr="004538E6">
              <w:rPr>
                <w:rFonts w:ascii="Times New Roman" w:hAnsi="Times New Roman"/>
                <w:b/>
              </w:rPr>
              <w:t>240</w:t>
            </w:r>
          </w:p>
        </w:tc>
        <w:tc>
          <w:tcPr>
            <w:tcW w:w="850" w:type="dxa"/>
            <w:vAlign w:val="center"/>
          </w:tcPr>
          <w:p w14:paraId="08A1CB13" w14:textId="5ED09307" w:rsidR="0028624B" w:rsidRPr="004538E6" w:rsidRDefault="0028624B" w:rsidP="001E7947">
            <w:pPr>
              <w:spacing w:after="0" w:line="240" w:lineRule="auto"/>
              <w:jc w:val="center"/>
              <w:rPr>
                <w:rFonts w:ascii="Times New Roman" w:hAnsi="Times New Roman"/>
                <w:color w:val="000000"/>
              </w:rPr>
            </w:pPr>
            <w:r w:rsidRPr="004538E6">
              <w:rPr>
                <w:rFonts w:ascii="Times New Roman" w:hAnsi="Times New Roman"/>
                <w:b/>
              </w:rPr>
              <w:t>135</w:t>
            </w:r>
          </w:p>
        </w:tc>
        <w:tc>
          <w:tcPr>
            <w:tcW w:w="1276" w:type="dxa"/>
            <w:vAlign w:val="center"/>
          </w:tcPr>
          <w:p w14:paraId="41F845FC" w14:textId="77777777" w:rsidR="0028624B" w:rsidRPr="004538E6" w:rsidRDefault="0028624B" w:rsidP="001E7947">
            <w:pPr>
              <w:spacing w:after="0" w:line="240" w:lineRule="auto"/>
              <w:jc w:val="center"/>
              <w:rPr>
                <w:rFonts w:ascii="Times New Roman" w:hAnsi="Times New Roman"/>
              </w:rPr>
            </w:pPr>
          </w:p>
        </w:tc>
      </w:tr>
    </w:tbl>
    <w:p w14:paraId="0DC5566A" w14:textId="77777777" w:rsidR="00145BC9" w:rsidRDefault="00145BC9" w:rsidP="00145BC9">
      <w:pPr>
        <w:spacing w:after="0" w:line="240" w:lineRule="auto"/>
        <w:rPr>
          <w:rFonts w:ascii="Times New Roman" w:hAnsi="Times New Roman"/>
          <w:sz w:val="20"/>
          <w:szCs w:val="20"/>
        </w:rPr>
      </w:pPr>
    </w:p>
    <w:p w14:paraId="2BECD97A" w14:textId="77777777" w:rsidR="00E6380B" w:rsidRPr="00145BC9" w:rsidRDefault="00E6380B" w:rsidP="00145BC9">
      <w:pPr>
        <w:spacing w:after="0" w:line="240" w:lineRule="auto"/>
        <w:rPr>
          <w:rFonts w:ascii="Times New Roman" w:hAnsi="Times New Roman"/>
          <w:sz w:val="20"/>
          <w:szCs w:val="20"/>
        </w:rPr>
      </w:pPr>
    </w:p>
    <w:tbl>
      <w:tblPr>
        <w:tblpPr w:leftFromText="141" w:rightFromText="141" w:vertAnchor="text" w:horzAnchor="margin" w:tblpXSpec="center" w:tblpY="115"/>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4834"/>
        <w:gridCol w:w="1984"/>
      </w:tblGrid>
      <w:tr w:rsidR="00E6380B" w:rsidRPr="004538E6" w14:paraId="3FF94C49" w14:textId="77777777" w:rsidTr="00E6380B">
        <w:trPr>
          <w:trHeight w:val="270"/>
        </w:trPr>
        <w:tc>
          <w:tcPr>
            <w:tcW w:w="8046" w:type="dxa"/>
            <w:gridSpan w:val="3"/>
            <w:vAlign w:val="center"/>
          </w:tcPr>
          <w:p w14:paraId="09DEB603" w14:textId="11D82414" w:rsidR="00E6380B" w:rsidRPr="004538E6" w:rsidRDefault="00E6380B" w:rsidP="00491F85">
            <w:pPr>
              <w:spacing w:after="0" w:line="240" w:lineRule="auto"/>
              <w:jc w:val="center"/>
              <w:rPr>
                <w:rFonts w:ascii="Times New Roman" w:hAnsi="Times New Roman"/>
              </w:rPr>
            </w:pPr>
            <w:r w:rsidRPr="004538E6">
              <w:rPr>
                <w:rFonts w:ascii="Times New Roman" w:hAnsi="Times New Roman"/>
                <w:b/>
              </w:rPr>
              <w:t>10º SEMESTRE</w:t>
            </w:r>
          </w:p>
        </w:tc>
      </w:tr>
      <w:tr w:rsidR="00E6380B" w:rsidRPr="004538E6" w14:paraId="334881E2" w14:textId="77777777" w:rsidTr="00E6380B">
        <w:trPr>
          <w:trHeight w:val="433"/>
        </w:trPr>
        <w:tc>
          <w:tcPr>
            <w:tcW w:w="1228" w:type="dxa"/>
            <w:vAlign w:val="center"/>
          </w:tcPr>
          <w:p w14:paraId="5B976DEF" w14:textId="23C89173" w:rsidR="00E6380B" w:rsidRPr="004538E6" w:rsidRDefault="00E6380B" w:rsidP="00491F85">
            <w:pPr>
              <w:spacing w:after="0" w:line="240" w:lineRule="auto"/>
              <w:jc w:val="center"/>
              <w:rPr>
                <w:rFonts w:ascii="Times New Roman" w:hAnsi="Times New Roman"/>
              </w:rPr>
            </w:pPr>
            <w:r w:rsidRPr="004538E6">
              <w:rPr>
                <w:rFonts w:ascii="Times New Roman" w:hAnsi="Times New Roman"/>
              </w:rPr>
              <w:lastRenderedPageBreak/>
              <w:t>Código da Disciplina</w:t>
            </w:r>
          </w:p>
        </w:tc>
        <w:tc>
          <w:tcPr>
            <w:tcW w:w="4834" w:type="dxa"/>
            <w:vAlign w:val="center"/>
          </w:tcPr>
          <w:p w14:paraId="5B615EB6" w14:textId="77777777" w:rsidR="00E6380B" w:rsidRPr="004538E6" w:rsidRDefault="00E6380B" w:rsidP="00491F85">
            <w:pPr>
              <w:spacing w:after="0" w:line="240" w:lineRule="auto"/>
              <w:jc w:val="center"/>
              <w:rPr>
                <w:rFonts w:ascii="Times New Roman" w:hAnsi="Times New Roman"/>
              </w:rPr>
            </w:pPr>
            <w:r w:rsidRPr="004538E6">
              <w:rPr>
                <w:rFonts w:ascii="Times New Roman" w:hAnsi="Times New Roman"/>
              </w:rPr>
              <w:t>Unidade Curricular</w:t>
            </w:r>
          </w:p>
        </w:tc>
        <w:tc>
          <w:tcPr>
            <w:tcW w:w="1984" w:type="dxa"/>
            <w:vAlign w:val="center"/>
          </w:tcPr>
          <w:p w14:paraId="417B53BE" w14:textId="77777777" w:rsidR="00E6380B" w:rsidRPr="004538E6" w:rsidRDefault="00E6380B" w:rsidP="00491F85">
            <w:pPr>
              <w:spacing w:after="0" w:line="240" w:lineRule="auto"/>
              <w:jc w:val="center"/>
              <w:rPr>
                <w:rFonts w:ascii="Times New Roman" w:hAnsi="Times New Roman"/>
              </w:rPr>
            </w:pPr>
            <w:r w:rsidRPr="004538E6">
              <w:rPr>
                <w:rFonts w:ascii="Times New Roman" w:hAnsi="Times New Roman"/>
              </w:rPr>
              <w:t>Carga Horária (Horas)</w:t>
            </w:r>
          </w:p>
        </w:tc>
      </w:tr>
      <w:tr w:rsidR="00E6380B" w:rsidRPr="004538E6" w14:paraId="44E9E976" w14:textId="77777777" w:rsidTr="00E6380B">
        <w:trPr>
          <w:trHeight w:val="224"/>
        </w:trPr>
        <w:tc>
          <w:tcPr>
            <w:tcW w:w="1228" w:type="dxa"/>
            <w:vAlign w:val="center"/>
          </w:tcPr>
          <w:p w14:paraId="7005A6B1" w14:textId="6080BB1F" w:rsidR="00E6380B" w:rsidRPr="004538E6" w:rsidRDefault="00E6380B" w:rsidP="00491F85">
            <w:pPr>
              <w:spacing w:after="0" w:line="240" w:lineRule="auto"/>
              <w:jc w:val="center"/>
              <w:rPr>
                <w:rFonts w:ascii="Times New Roman" w:hAnsi="Times New Roman"/>
              </w:rPr>
            </w:pPr>
          </w:p>
        </w:tc>
        <w:tc>
          <w:tcPr>
            <w:tcW w:w="4834" w:type="dxa"/>
            <w:vAlign w:val="center"/>
          </w:tcPr>
          <w:p w14:paraId="23D8CA9D" w14:textId="77777777" w:rsidR="00E6380B" w:rsidRPr="004538E6" w:rsidRDefault="00E6380B" w:rsidP="00491F85">
            <w:pPr>
              <w:spacing w:after="0" w:line="240" w:lineRule="auto"/>
              <w:jc w:val="center"/>
              <w:rPr>
                <w:rFonts w:ascii="Times New Roman" w:hAnsi="Times New Roman"/>
                <w:color w:val="000000"/>
              </w:rPr>
            </w:pPr>
            <w:r w:rsidRPr="004538E6">
              <w:rPr>
                <w:rFonts w:ascii="Times New Roman" w:hAnsi="Times New Roman"/>
                <w:color w:val="000000"/>
              </w:rPr>
              <w:t>Estágio Obrigatório</w:t>
            </w:r>
          </w:p>
        </w:tc>
        <w:tc>
          <w:tcPr>
            <w:tcW w:w="1984" w:type="dxa"/>
            <w:vAlign w:val="center"/>
          </w:tcPr>
          <w:p w14:paraId="4EE1BBAE" w14:textId="77777777" w:rsidR="00E6380B" w:rsidRPr="004538E6" w:rsidRDefault="00E6380B" w:rsidP="00491F85">
            <w:pPr>
              <w:spacing w:after="0" w:line="240" w:lineRule="auto"/>
              <w:jc w:val="center"/>
              <w:rPr>
                <w:rFonts w:ascii="Times New Roman" w:hAnsi="Times New Roman"/>
                <w:color w:val="000000"/>
              </w:rPr>
            </w:pPr>
            <w:r w:rsidRPr="004538E6">
              <w:rPr>
                <w:rFonts w:ascii="Times New Roman" w:hAnsi="Times New Roman"/>
                <w:color w:val="000000"/>
              </w:rPr>
              <w:t>200</w:t>
            </w:r>
          </w:p>
        </w:tc>
      </w:tr>
      <w:tr w:rsidR="00E6380B" w:rsidRPr="004538E6" w14:paraId="64CD014A" w14:textId="77777777" w:rsidTr="00E6380B">
        <w:trPr>
          <w:trHeight w:val="224"/>
        </w:trPr>
        <w:tc>
          <w:tcPr>
            <w:tcW w:w="1228" w:type="dxa"/>
            <w:vAlign w:val="center"/>
          </w:tcPr>
          <w:p w14:paraId="22D6F683" w14:textId="45978601" w:rsidR="00E6380B" w:rsidRPr="004538E6" w:rsidRDefault="00E6380B" w:rsidP="00491F85">
            <w:pPr>
              <w:spacing w:after="0" w:line="240" w:lineRule="auto"/>
              <w:jc w:val="center"/>
              <w:rPr>
                <w:rFonts w:ascii="Times New Roman" w:hAnsi="Times New Roman"/>
              </w:rPr>
            </w:pPr>
          </w:p>
        </w:tc>
        <w:tc>
          <w:tcPr>
            <w:tcW w:w="4834" w:type="dxa"/>
            <w:vAlign w:val="center"/>
          </w:tcPr>
          <w:p w14:paraId="2BBBC427" w14:textId="77777777" w:rsidR="00E6380B" w:rsidRPr="004538E6" w:rsidRDefault="00E6380B" w:rsidP="00491F85">
            <w:pPr>
              <w:spacing w:after="0" w:line="240" w:lineRule="auto"/>
              <w:jc w:val="center"/>
              <w:rPr>
                <w:rFonts w:ascii="Times New Roman" w:hAnsi="Times New Roman"/>
                <w:color w:val="000000"/>
              </w:rPr>
            </w:pPr>
            <w:r w:rsidRPr="004538E6">
              <w:rPr>
                <w:rFonts w:ascii="Times New Roman" w:hAnsi="Times New Roman"/>
                <w:color w:val="000000"/>
              </w:rPr>
              <w:t>Atividades Complementares</w:t>
            </w:r>
          </w:p>
        </w:tc>
        <w:tc>
          <w:tcPr>
            <w:tcW w:w="1984" w:type="dxa"/>
            <w:vAlign w:val="center"/>
          </w:tcPr>
          <w:p w14:paraId="5D60C75C" w14:textId="77777777" w:rsidR="00E6380B" w:rsidRPr="004538E6" w:rsidRDefault="00E6380B" w:rsidP="00491F85">
            <w:pPr>
              <w:spacing w:after="0" w:line="240" w:lineRule="auto"/>
              <w:jc w:val="center"/>
              <w:rPr>
                <w:rFonts w:ascii="Times New Roman" w:hAnsi="Times New Roman"/>
                <w:color w:val="000000"/>
              </w:rPr>
            </w:pPr>
            <w:r w:rsidRPr="004538E6">
              <w:rPr>
                <w:rFonts w:ascii="Times New Roman" w:hAnsi="Times New Roman"/>
                <w:color w:val="000000"/>
              </w:rPr>
              <w:t>100</w:t>
            </w:r>
          </w:p>
        </w:tc>
      </w:tr>
      <w:tr w:rsidR="00E6380B" w:rsidRPr="004538E6" w14:paraId="780E1F44" w14:textId="77777777" w:rsidTr="00E6380B">
        <w:trPr>
          <w:trHeight w:val="240"/>
        </w:trPr>
        <w:tc>
          <w:tcPr>
            <w:tcW w:w="1228" w:type="dxa"/>
            <w:vAlign w:val="center"/>
          </w:tcPr>
          <w:p w14:paraId="437D26B5" w14:textId="60FCA3DC" w:rsidR="00E6380B" w:rsidRPr="004538E6" w:rsidRDefault="00E6380B" w:rsidP="00491F85">
            <w:pPr>
              <w:spacing w:after="0" w:line="240" w:lineRule="auto"/>
              <w:jc w:val="center"/>
              <w:rPr>
                <w:rFonts w:ascii="Times New Roman" w:hAnsi="Times New Roman"/>
              </w:rPr>
            </w:pPr>
          </w:p>
        </w:tc>
        <w:tc>
          <w:tcPr>
            <w:tcW w:w="4834" w:type="dxa"/>
            <w:vAlign w:val="center"/>
          </w:tcPr>
          <w:p w14:paraId="3342CE6A" w14:textId="77777777" w:rsidR="00E6380B" w:rsidRPr="004538E6" w:rsidRDefault="00E6380B" w:rsidP="00491F85">
            <w:pPr>
              <w:spacing w:after="0" w:line="240" w:lineRule="auto"/>
              <w:jc w:val="center"/>
              <w:rPr>
                <w:rFonts w:ascii="Times New Roman" w:hAnsi="Times New Roman"/>
                <w:color w:val="000000"/>
              </w:rPr>
            </w:pPr>
            <w:r w:rsidRPr="004538E6">
              <w:rPr>
                <w:rFonts w:ascii="Times New Roman" w:hAnsi="Times New Roman"/>
                <w:color w:val="000000"/>
              </w:rPr>
              <w:t>Trabalho de Conclusão de Curso</w:t>
            </w:r>
          </w:p>
        </w:tc>
        <w:tc>
          <w:tcPr>
            <w:tcW w:w="1984" w:type="dxa"/>
            <w:vAlign w:val="center"/>
          </w:tcPr>
          <w:p w14:paraId="24F57820" w14:textId="77777777" w:rsidR="00E6380B" w:rsidRPr="004538E6" w:rsidRDefault="00E6380B" w:rsidP="00491F85">
            <w:pPr>
              <w:spacing w:after="0" w:line="240" w:lineRule="auto"/>
              <w:jc w:val="center"/>
              <w:rPr>
                <w:rFonts w:ascii="Times New Roman" w:hAnsi="Times New Roman"/>
                <w:color w:val="000000"/>
              </w:rPr>
            </w:pPr>
            <w:r w:rsidRPr="004538E6">
              <w:rPr>
                <w:rFonts w:ascii="Times New Roman" w:hAnsi="Times New Roman"/>
                <w:color w:val="000000"/>
              </w:rPr>
              <w:t>60</w:t>
            </w:r>
          </w:p>
        </w:tc>
      </w:tr>
      <w:tr w:rsidR="00E6380B" w:rsidRPr="004538E6" w14:paraId="5A6F0514" w14:textId="77777777" w:rsidTr="00E6380B">
        <w:trPr>
          <w:trHeight w:val="208"/>
        </w:trPr>
        <w:tc>
          <w:tcPr>
            <w:tcW w:w="6062" w:type="dxa"/>
            <w:gridSpan w:val="2"/>
            <w:vAlign w:val="center"/>
          </w:tcPr>
          <w:p w14:paraId="50D26405" w14:textId="49A6643B" w:rsidR="00E6380B" w:rsidRPr="004538E6" w:rsidRDefault="00E6380B" w:rsidP="00491F85">
            <w:pPr>
              <w:spacing w:after="0" w:line="240" w:lineRule="auto"/>
              <w:jc w:val="center"/>
              <w:rPr>
                <w:rFonts w:ascii="Times New Roman" w:hAnsi="Times New Roman"/>
              </w:rPr>
            </w:pPr>
            <w:r w:rsidRPr="004538E6">
              <w:rPr>
                <w:rFonts w:ascii="Times New Roman" w:hAnsi="Times New Roman"/>
                <w:b/>
              </w:rPr>
              <w:t>TOTAL</w:t>
            </w:r>
          </w:p>
        </w:tc>
        <w:tc>
          <w:tcPr>
            <w:tcW w:w="1984" w:type="dxa"/>
            <w:vAlign w:val="center"/>
          </w:tcPr>
          <w:p w14:paraId="3253F872" w14:textId="77777777" w:rsidR="00E6380B" w:rsidRPr="004538E6" w:rsidRDefault="00E6380B" w:rsidP="00491F85">
            <w:pPr>
              <w:spacing w:after="0" w:line="240" w:lineRule="auto"/>
              <w:jc w:val="center"/>
              <w:rPr>
                <w:rFonts w:ascii="Times New Roman" w:hAnsi="Times New Roman"/>
                <w:b/>
              </w:rPr>
            </w:pPr>
            <w:r w:rsidRPr="004538E6">
              <w:rPr>
                <w:rFonts w:ascii="Times New Roman" w:hAnsi="Times New Roman"/>
                <w:b/>
              </w:rPr>
              <w:t>360</w:t>
            </w:r>
          </w:p>
        </w:tc>
      </w:tr>
    </w:tbl>
    <w:p w14:paraId="7022BE08" w14:textId="77777777" w:rsidR="003E4FC5" w:rsidRDefault="003E4FC5" w:rsidP="00145BC9">
      <w:pPr>
        <w:spacing w:after="0" w:line="240" w:lineRule="auto"/>
        <w:rPr>
          <w:rFonts w:ascii="Times New Roman" w:hAnsi="Times New Roman"/>
          <w:sz w:val="20"/>
          <w:szCs w:val="20"/>
        </w:rPr>
      </w:pPr>
    </w:p>
    <w:p w14:paraId="7FE13D14" w14:textId="77777777" w:rsidR="00145BC9" w:rsidRPr="00145BC9" w:rsidRDefault="00582733" w:rsidP="00145BC9">
      <w:pPr>
        <w:spacing w:after="0" w:line="240" w:lineRule="auto"/>
        <w:rPr>
          <w:rFonts w:ascii="Times New Roman" w:hAnsi="Times New Roman"/>
          <w:sz w:val="20"/>
          <w:szCs w:val="20"/>
        </w:rPr>
      </w:pPr>
      <w:r>
        <w:rPr>
          <w:rFonts w:ascii="Times New Roman" w:hAnsi="Times New Roman"/>
          <w:sz w:val="20"/>
          <w:szCs w:val="20"/>
        </w:rPr>
        <w:tab/>
        <w:t>Tabela 2 – Disciplinas Optativas</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043"/>
        <w:gridCol w:w="1625"/>
        <w:gridCol w:w="1413"/>
      </w:tblGrid>
      <w:tr w:rsidR="00516779" w:rsidRPr="004538E6" w14:paraId="02950388" w14:textId="77777777" w:rsidTr="0054625D">
        <w:trPr>
          <w:trHeight w:val="476"/>
          <w:jc w:val="center"/>
        </w:trPr>
        <w:tc>
          <w:tcPr>
            <w:tcW w:w="1129" w:type="dxa"/>
            <w:vAlign w:val="center"/>
          </w:tcPr>
          <w:p w14:paraId="7EF111FC" w14:textId="4FB05F9A" w:rsidR="00516779" w:rsidRPr="004538E6" w:rsidRDefault="00516779" w:rsidP="001E7947">
            <w:pPr>
              <w:spacing w:after="0" w:line="240" w:lineRule="auto"/>
              <w:jc w:val="center"/>
              <w:rPr>
                <w:rFonts w:ascii="Times New Roman" w:hAnsi="Times New Roman"/>
              </w:rPr>
            </w:pPr>
            <w:r w:rsidRPr="004538E6">
              <w:rPr>
                <w:rFonts w:ascii="Times New Roman" w:hAnsi="Times New Roman"/>
              </w:rPr>
              <w:t>Código</w:t>
            </w:r>
            <w:r w:rsidR="0054625D" w:rsidRPr="004538E6">
              <w:rPr>
                <w:rFonts w:ascii="Times New Roman" w:hAnsi="Times New Roman"/>
              </w:rPr>
              <w:t xml:space="preserve"> da Disciplina</w:t>
            </w:r>
          </w:p>
        </w:tc>
        <w:tc>
          <w:tcPr>
            <w:tcW w:w="4043" w:type="dxa"/>
            <w:vAlign w:val="center"/>
          </w:tcPr>
          <w:p w14:paraId="014BFC24" w14:textId="77777777" w:rsidR="00516779" w:rsidRPr="004538E6" w:rsidRDefault="00516779" w:rsidP="001E7947">
            <w:pPr>
              <w:spacing w:after="0" w:line="240" w:lineRule="auto"/>
              <w:jc w:val="center"/>
              <w:rPr>
                <w:rFonts w:ascii="Times New Roman" w:hAnsi="Times New Roman"/>
              </w:rPr>
            </w:pPr>
            <w:r w:rsidRPr="004538E6">
              <w:rPr>
                <w:rFonts w:ascii="Times New Roman" w:hAnsi="Times New Roman"/>
              </w:rPr>
              <w:t>Unidade Curricular</w:t>
            </w:r>
          </w:p>
        </w:tc>
        <w:tc>
          <w:tcPr>
            <w:tcW w:w="1625" w:type="dxa"/>
            <w:vAlign w:val="center"/>
          </w:tcPr>
          <w:p w14:paraId="5B14B3D7" w14:textId="77777777" w:rsidR="00516779" w:rsidRPr="004538E6" w:rsidRDefault="00516779" w:rsidP="001E7947">
            <w:pPr>
              <w:spacing w:after="0" w:line="240" w:lineRule="auto"/>
              <w:jc w:val="center"/>
              <w:rPr>
                <w:rFonts w:ascii="Times New Roman" w:hAnsi="Times New Roman"/>
              </w:rPr>
            </w:pPr>
            <w:r w:rsidRPr="004538E6">
              <w:rPr>
                <w:rFonts w:ascii="Times New Roman" w:hAnsi="Times New Roman"/>
              </w:rPr>
              <w:t>Carga Horária (Horas)</w:t>
            </w:r>
          </w:p>
        </w:tc>
        <w:tc>
          <w:tcPr>
            <w:tcW w:w="1413" w:type="dxa"/>
            <w:vAlign w:val="center"/>
          </w:tcPr>
          <w:p w14:paraId="444412E0" w14:textId="665830D2" w:rsidR="00516779" w:rsidRPr="004538E6" w:rsidRDefault="007D4560" w:rsidP="001E7947">
            <w:pPr>
              <w:spacing w:after="0" w:line="240" w:lineRule="auto"/>
              <w:jc w:val="center"/>
              <w:rPr>
                <w:rFonts w:ascii="Times New Roman" w:hAnsi="Times New Roman"/>
              </w:rPr>
            </w:pPr>
            <w:r w:rsidRPr="004538E6">
              <w:rPr>
                <w:rFonts w:ascii="Times New Roman" w:hAnsi="Times New Roman"/>
              </w:rPr>
              <w:t>Pré-</w:t>
            </w:r>
            <w:r w:rsidR="00516779" w:rsidRPr="004538E6">
              <w:rPr>
                <w:rFonts w:ascii="Times New Roman" w:hAnsi="Times New Roman"/>
              </w:rPr>
              <w:t>Requisitos</w:t>
            </w:r>
          </w:p>
        </w:tc>
      </w:tr>
      <w:tr w:rsidR="00516779" w:rsidRPr="004538E6" w14:paraId="0A76447D" w14:textId="77777777" w:rsidTr="0054625D">
        <w:trPr>
          <w:trHeight w:val="247"/>
          <w:jc w:val="center"/>
        </w:trPr>
        <w:tc>
          <w:tcPr>
            <w:tcW w:w="1129" w:type="dxa"/>
            <w:vAlign w:val="center"/>
          </w:tcPr>
          <w:p w14:paraId="29B517F4" w14:textId="385FD85D" w:rsidR="00516779" w:rsidRPr="004538E6" w:rsidRDefault="00516779" w:rsidP="001E7947">
            <w:pPr>
              <w:spacing w:after="0" w:line="240" w:lineRule="auto"/>
              <w:jc w:val="center"/>
              <w:rPr>
                <w:rFonts w:ascii="Times New Roman" w:hAnsi="Times New Roman"/>
              </w:rPr>
            </w:pPr>
          </w:p>
        </w:tc>
        <w:tc>
          <w:tcPr>
            <w:tcW w:w="4043" w:type="dxa"/>
            <w:vAlign w:val="center"/>
          </w:tcPr>
          <w:p w14:paraId="2364B12E"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Libras</w:t>
            </w:r>
          </w:p>
        </w:tc>
        <w:tc>
          <w:tcPr>
            <w:tcW w:w="1625" w:type="dxa"/>
            <w:vAlign w:val="center"/>
          </w:tcPr>
          <w:p w14:paraId="68EDEB67"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413" w:type="dxa"/>
            <w:vAlign w:val="center"/>
          </w:tcPr>
          <w:p w14:paraId="0A6CC961" w14:textId="77777777" w:rsidR="00516779" w:rsidRPr="004538E6" w:rsidRDefault="00516779" w:rsidP="001E7947">
            <w:pPr>
              <w:spacing w:after="0" w:line="240" w:lineRule="auto"/>
              <w:jc w:val="center"/>
              <w:rPr>
                <w:rFonts w:ascii="Times New Roman" w:hAnsi="Times New Roman"/>
                <w:color w:val="000000"/>
              </w:rPr>
            </w:pPr>
          </w:p>
        </w:tc>
      </w:tr>
      <w:tr w:rsidR="00516779" w:rsidRPr="004538E6" w14:paraId="59CFAEBE" w14:textId="77777777" w:rsidTr="0054625D">
        <w:trPr>
          <w:trHeight w:val="247"/>
          <w:jc w:val="center"/>
        </w:trPr>
        <w:tc>
          <w:tcPr>
            <w:tcW w:w="1129" w:type="dxa"/>
            <w:vAlign w:val="center"/>
          </w:tcPr>
          <w:p w14:paraId="762E365D" w14:textId="4FFC46B8" w:rsidR="00516779" w:rsidRPr="004538E6" w:rsidRDefault="00516779" w:rsidP="001E7947">
            <w:pPr>
              <w:spacing w:after="0" w:line="240" w:lineRule="auto"/>
              <w:jc w:val="center"/>
              <w:rPr>
                <w:rFonts w:ascii="Times New Roman" w:hAnsi="Times New Roman"/>
              </w:rPr>
            </w:pPr>
          </w:p>
        </w:tc>
        <w:tc>
          <w:tcPr>
            <w:tcW w:w="4043" w:type="dxa"/>
            <w:vAlign w:val="center"/>
          </w:tcPr>
          <w:p w14:paraId="65E88E83"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Língua Estrangeira - Inglês/Espanhol</w:t>
            </w:r>
          </w:p>
        </w:tc>
        <w:tc>
          <w:tcPr>
            <w:tcW w:w="1625" w:type="dxa"/>
            <w:vAlign w:val="center"/>
          </w:tcPr>
          <w:p w14:paraId="25B013D4"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413" w:type="dxa"/>
            <w:vAlign w:val="center"/>
          </w:tcPr>
          <w:p w14:paraId="6EF5767E" w14:textId="266EFCCA" w:rsidR="00516779" w:rsidRPr="004538E6" w:rsidRDefault="00E6380B" w:rsidP="003D48E9">
            <w:pPr>
              <w:spacing w:after="0" w:line="240" w:lineRule="auto"/>
              <w:jc w:val="center"/>
              <w:rPr>
                <w:rFonts w:ascii="Times New Roman" w:hAnsi="Times New Roman"/>
                <w:color w:val="000000"/>
              </w:rPr>
            </w:pPr>
            <w:r w:rsidRPr="004538E6">
              <w:rPr>
                <w:rFonts w:ascii="Times New Roman" w:hAnsi="Times New Roman"/>
              </w:rPr>
              <w:t>Português e Produção Textual</w:t>
            </w:r>
          </w:p>
        </w:tc>
      </w:tr>
      <w:tr w:rsidR="00516779" w:rsidRPr="004538E6" w14:paraId="04590257" w14:textId="77777777" w:rsidTr="0054625D">
        <w:trPr>
          <w:trHeight w:val="264"/>
          <w:jc w:val="center"/>
        </w:trPr>
        <w:tc>
          <w:tcPr>
            <w:tcW w:w="1129" w:type="dxa"/>
            <w:vAlign w:val="center"/>
          </w:tcPr>
          <w:p w14:paraId="0F6F8951" w14:textId="1C31E001" w:rsidR="00516779" w:rsidRPr="004538E6" w:rsidRDefault="00516779" w:rsidP="001E7947">
            <w:pPr>
              <w:spacing w:after="0" w:line="240" w:lineRule="auto"/>
              <w:jc w:val="center"/>
              <w:rPr>
                <w:rFonts w:ascii="Times New Roman" w:hAnsi="Times New Roman"/>
              </w:rPr>
            </w:pPr>
          </w:p>
        </w:tc>
        <w:tc>
          <w:tcPr>
            <w:tcW w:w="4043" w:type="dxa"/>
            <w:vAlign w:val="center"/>
          </w:tcPr>
          <w:p w14:paraId="44F3972E"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Nutrição de Ruminantes à Pasto</w:t>
            </w:r>
          </w:p>
        </w:tc>
        <w:tc>
          <w:tcPr>
            <w:tcW w:w="1625" w:type="dxa"/>
            <w:vAlign w:val="center"/>
          </w:tcPr>
          <w:p w14:paraId="4FFBA6BD"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413" w:type="dxa"/>
            <w:vAlign w:val="center"/>
          </w:tcPr>
          <w:p w14:paraId="04387123" w14:textId="016F4745" w:rsidR="00516779" w:rsidRPr="004538E6" w:rsidRDefault="00E6380B" w:rsidP="001E7947">
            <w:pPr>
              <w:spacing w:after="0" w:line="240" w:lineRule="auto"/>
              <w:jc w:val="center"/>
              <w:rPr>
                <w:rFonts w:ascii="Times New Roman" w:hAnsi="Times New Roman"/>
                <w:color w:val="000000"/>
              </w:rPr>
            </w:pPr>
            <w:r w:rsidRPr="004538E6">
              <w:rPr>
                <w:rFonts w:ascii="Times New Roman" w:hAnsi="Times New Roman"/>
                <w:color w:val="000000"/>
              </w:rPr>
              <w:t>Nutrição de Ruminantes</w:t>
            </w:r>
          </w:p>
        </w:tc>
      </w:tr>
      <w:tr w:rsidR="00516779" w:rsidRPr="004538E6" w14:paraId="043D2B71" w14:textId="77777777" w:rsidTr="0054625D">
        <w:trPr>
          <w:trHeight w:val="247"/>
          <w:jc w:val="center"/>
        </w:trPr>
        <w:tc>
          <w:tcPr>
            <w:tcW w:w="1129" w:type="dxa"/>
            <w:vAlign w:val="center"/>
          </w:tcPr>
          <w:p w14:paraId="65BB870A" w14:textId="406B5410" w:rsidR="00516779" w:rsidRPr="004538E6" w:rsidRDefault="00516779" w:rsidP="001E7947">
            <w:pPr>
              <w:spacing w:after="0" w:line="240" w:lineRule="auto"/>
              <w:jc w:val="center"/>
              <w:rPr>
                <w:rFonts w:ascii="Times New Roman" w:hAnsi="Times New Roman"/>
              </w:rPr>
            </w:pPr>
          </w:p>
        </w:tc>
        <w:tc>
          <w:tcPr>
            <w:tcW w:w="4043" w:type="dxa"/>
            <w:vAlign w:val="center"/>
          </w:tcPr>
          <w:p w14:paraId="663876C1"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Fisiologia do Trato Digestório</w:t>
            </w:r>
          </w:p>
        </w:tc>
        <w:tc>
          <w:tcPr>
            <w:tcW w:w="1625" w:type="dxa"/>
            <w:vAlign w:val="center"/>
          </w:tcPr>
          <w:p w14:paraId="1F30A813"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413" w:type="dxa"/>
            <w:vAlign w:val="center"/>
          </w:tcPr>
          <w:p w14:paraId="28ACB234" w14:textId="1E5B77D8" w:rsidR="00516779" w:rsidRPr="004538E6" w:rsidRDefault="00E6380B" w:rsidP="001E7947">
            <w:pPr>
              <w:spacing w:after="0" w:line="240" w:lineRule="auto"/>
              <w:jc w:val="center"/>
              <w:rPr>
                <w:rFonts w:ascii="Times New Roman" w:hAnsi="Times New Roman"/>
                <w:color w:val="000000"/>
              </w:rPr>
            </w:pPr>
            <w:r w:rsidRPr="004538E6">
              <w:rPr>
                <w:rFonts w:ascii="Times New Roman" w:hAnsi="Times New Roman"/>
                <w:color w:val="000000"/>
              </w:rPr>
              <w:t>Fisiologia Animal</w:t>
            </w:r>
          </w:p>
        </w:tc>
      </w:tr>
      <w:tr w:rsidR="00516779" w:rsidRPr="004538E6" w14:paraId="19E6F311" w14:textId="77777777" w:rsidTr="0054625D">
        <w:trPr>
          <w:trHeight w:val="362"/>
          <w:jc w:val="center"/>
        </w:trPr>
        <w:tc>
          <w:tcPr>
            <w:tcW w:w="1129" w:type="dxa"/>
            <w:vAlign w:val="center"/>
          </w:tcPr>
          <w:p w14:paraId="39B84A85" w14:textId="7084D183" w:rsidR="00516779" w:rsidRPr="004538E6" w:rsidRDefault="00516779" w:rsidP="001E7947">
            <w:pPr>
              <w:spacing w:after="0" w:line="240" w:lineRule="auto"/>
              <w:jc w:val="center"/>
              <w:rPr>
                <w:rFonts w:ascii="Times New Roman" w:hAnsi="Times New Roman"/>
              </w:rPr>
            </w:pPr>
          </w:p>
        </w:tc>
        <w:tc>
          <w:tcPr>
            <w:tcW w:w="4043" w:type="dxa"/>
            <w:vAlign w:val="center"/>
          </w:tcPr>
          <w:p w14:paraId="6E0F9A31"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Tópicos Avançados em Bovinocultura de Leite</w:t>
            </w:r>
          </w:p>
        </w:tc>
        <w:tc>
          <w:tcPr>
            <w:tcW w:w="1625" w:type="dxa"/>
            <w:vAlign w:val="center"/>
          </w:tcPr>
          <w:p w14:paraId="679B4DBF"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413" w:type="dxa"/>
            <w:vAlign w:val="center"/>
          </w:tcPr>
          <w:p w14:paraId="4C0293A5" w14:textId="19BBED21" w:rsidR="00516779" w:rsidRPr="004538E6" w:rsidRDefault="00E6380B" w:rsidP="001E7947">
            <w:pPr>
              <w:spacing w:after="0" w:line="240" w:lineRule="auto"/>
              <w:jc w:val="center"/>
              <w:rPr>
                <w:rFonts w:ascii="Times New Roman" w:hAnsi="Times New Roman"/>
                <w:color w:val="000000"/>
              </w:rPr>
            </w:pPr>
            <w:r w:rsidRPr="004538E6">
              <w:rPr>
                <w:rFonts w:ascii="Times New Roman" w:hAnsi="Times New Roman"/>
                <w:color w:val="000000"/>
              </w:rPr>
              <w:t>Bovinocultura de Leite</w:t>
            </w:r>
          </w:p>
        </w:tc>
      </w:tr>
      <w:tr w:rsidR="00516779" w:rsidRPr="004538E6" w14:paraId="132814CD" w14:textId="77777777" w:rsidTr="0054625D">
        <w:trPr>
          <w:trHeight w:val="264"/>
          <w:jc w:val="center"/>
        </w:trPr>
        <w:tc>
          <w:tcPr>
            <w:tcW w:w="1129" w:type="dxa"/>
            <w:vAlign w:val="center"/>
          </w:tcPr>
          <w:p w14:paraId="4C0789A6" w14:textId="3266776A" w:rsidR="00516779" w:rsidRPr="004538E6" w:rsidRDefault="00516779" w:rsidP="001E7947">
            <w:pPr>
              <w:spacing w:after="0" w:line="240" w:lineRule="auto"/>
              <w:jc w:val="center"/>
              <w:rPr>
                <w:rFonts w:ascii="Times New Roman" w:hAnsi="Times New Roman"/>
              </w:rPr>
            </w:pPr>
          </w:p>
        </w:tc>
        <w:tc>
          <w:tcPr>
            <w:tcW w:w="4043" w:type="dxa"/>
            <w:vAlign w:val="center"/>
          </w:tcPr>
          <w:p w14:paraId="5838812A"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Tópicos Avançados em Avicultura</w:t>
            </w:r>
          </w:p>
        </w:tc>
        <w:tc>
          <w:tcPr>
            <w:tcW w:w="1625" w:type="dxa"/>
            <w:vAlign w:val="center"/>
          </w:tcPr>
          <w:p w14:paraId="0AC01CA0" w14:textId="77777777" w:rsidR="00516779" w:rsidRPr="004538E6" w:rsidRDefault="00516779"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413" w:type="dxa"/>
            <w:vAlign w:val="center"/>
          </w:tcPr>
          <w:p w14:paraId="0716DCFA" w14:textId="2672DEFD" w:rsidR="00516779" w:rsidRPr="004538E6" w:rsidRDefault="00E6380B" w:rsidP="001E7947">
            <w:pPr>
              <w:spacing w:after="0" w:line="240" w:lineRule="auto"/>
              <w:jc w:val="center"/>
              <w:rPr>
                <w:rFonts w:ascii="Times New Roman" w:hAnsi="Times New Roman"/>
                <w:color w:val="000000"/>
              </w:rPr>
            </w:pPr>
            <w:r w:rsidRPr="004538E6">
              <w:rPr>
                <w:rFonts w:ascii="Times New Roman" w:hAnsi="Times New Roman"/>
                <w:color w:val="000000"/>
              </w:rPr>
              <w:t>Avicultura</w:t>
            </w:r>
          </w:p>
        </w:tc>
      </w:tr>
      <w:tr w:rsidR="00647872" w:rsidRPr="004538E6" w14:paraId="55832F3C" w14:textId="77777777" w:rsidTr="0054625D">
        <w:trPr>
          <w:trHeight w:val="264"/>
          <w:jc w:val="center"/>
        </w:trPr>
        <w:tc>
          <w:tcPr>
            <w:tcW w:w="1129" w:type="dxa"/>
            <w:vAlign w:val="center"/>
          </w:tcPr>
          <w:p w14:paraId="03B2B5DF" w14:textId="1FFFFBD8" w:rsidR="00647872" w:rsidRPr="004538E6" w:rsidRDefault="00647872" w:rsidP="001E7947">
            <w:pPr>
              <w:spacing w:after="0" w:line="240" w:lineRule="auto"/>
              <w:jc w:val="center"/>
              <w:rPr>
                <w:rFonts w:ascii="Times New Roman" w:hAnsi="Times New Roman"/>
              </w:rPr>
            </w:pPr>
          </w:p>
        </w:tc>
        <w:tc>
          <w:tcPr>
            <w:tcW w:w="4043" w:type="dxa"/>
            <w:vAlign w:val="center"/>
          </w:tcPr>
          <w:p w14:paraId="79F7E4BB" w14:textId="77777777" w:rsidR="00647872" w:rsidRPr="004538E6" w:rsidRDefault="00647872" w:rsidP="001E7947">
            <w:pPr>
              <w:spacing w:after="0" w:line="240" w:lineRule="auto"/>
              <w:jc w:val="center"/>
              <w:rPr>
                <w:rFonts w:ascii="Times New Roman" w:hAnsi="Times New Roman"/>
                <w:color w:val="000000"/>
              </w:rPr>
            </w:pPr>
            <w:r w:rsidRPr="004538E6">
              <w:rPr>
                <w:rFonts w:ascii="Times New Roman" w:hAnsi="Times New Roman"/>
                <w:color w:val="000000"/>
              </w:rPr>
              <w:t>Processamento de Carnes</w:t>
            </w:r>
          </w:p>
        </w:tc>
        <w:tc>
          <w:tcPr>
            <w:tcW w:w="1625" w:type="dxa"/>
            <w:vAlign w:val="center"/>
          </w:tcPr>
          <w:p w14:paraId="360EC708" w14:textId="77777777" w:rsidR="00647872" w:rsidRPr="004538E6" w:rsidRDefault="00647872"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413" w:type="dxa"/>
            <w:vAlign w:val="center"/>
          </w:tcPr>
          <w:p w14:paraId="6FF6435D" w14:textId="760CABF8" w:rsidR="00647872" w:rsidRPr="004538E6" w:rsidRDefault="00E6380B" w:rsidP="001E7947">
            <w:pPr>
              <w:spacing w:after="0" w:line="240" w:lineRule="auto"/>
              <w:jc w:val="center"/>
              <w:rPr>
                <w:rFonts w:ascii="Times New Roman" w:hAnsi="Times New Roman"/>
                <w:color w:val="000000"/>
              </w:rPr>
            </w:pPr>
            <w:r w:rsidRPr="004538E6">
              <w:rPr>
                <w:rFonts w:ascii="Times New Roman" w:hAnsi="Times New Roman"/>
                <w:color w:val="000000"/>
              </w:rPr>
              <w:t>Tecnologia de Produtos de Origem Animal</w:t>
            </w:r>
          </w:p>
        </w:tc>
      </w:tr>
      <w:tr w:rsidR="003D48E9" w:rsidRPr="004538E6" w14:paraId="539D4E9F" w14:textId="77777777" w:rsidTr="0054625D">
        <w:trPr>
          <w:trHeight w:val="264"/>
          <w:jc w:val="center"/>
        </w:trPr>
        <w:tc>
          <w:tcPr>
            <w:tcW w:w="1129" w:type="dxa"/>
            <w:vAlign w:val="center"/>
          </w:tcPr>
          <w:p w14:paraId="24B7F2BB" w14:textId="3A6D5B3F" w:rsidR="003D48E9" w:rsidRPr="004538E6" w:rsidRDefault="003D48E9" w:rsidP="001E7947">
            <w:pPr>
              <w:spacing w:after="0" w:line="240" w:lineRule="auto"/>
              <w:jc w:val="center"/>
              <w:rPr>
                <w:rFonts w:ascii="Times New Roman" w:hAnsi="Times New Roman"/>
              </w:rPr>
            </w:pPr>
          </w:p>
        </w:tc>
        <w:tc>
          <w:tcPr>
            <w:tcW w:w="4043" w:type="dxa"/>
            <w:vAlign w:val="center"/>
          </w:tcPr>
          <w:p w14:paraId="3FE7B2EB" w14:textId="77777777" w:rsidR="003D48E9" w:rsidRPr="004538E6" w:rsidRDefault="003D48E9" w:rsidP="001E7947">
            <w:pPr>
              <w:spacing w:after="0" w:line="240" w:lineRule="auto"/>
              <w:jc w:val="center"/>
              <w:rPr>
                <w:rFonts w:ascii="Times New Roman" w:hAnsi="Times New Roman"/>
                <w:color w:val="000000"/>
              </w:rPr>
            </w:pPr>
            <w:r w:rsidRPr="004538E6">
              <w:rPr>
                <w:rFonts w:ascii="Times New Roman" w:hAnsi="Times New Roman"/>
                <w:color w:val="000000"/>
              </w:rPr>
              <w:t xml:space="preserve">Geoprocessamento para a </w:t>
            </w:r>
            <w:r w:rsidR="00E81E53" w:rsidRPr="004538E6">
              <w:rPr>
                <w:rFonts w:ascii="Times New Roman" w:hAnsi="Times New Roman"/>
                <w:color w:val="000000"/>
              </w:rPr>
              <w:t>Zootecnia</w:t>
            </w:r>
          </w:p>
        </w:tc>
        <w:tc>
          <w:tcPr>
            <w:tcW w:w="1625" w:type="dxa"/>
            <w:vAlign w:val="center"/>
          </w:tcPr>
          <w:p w14:paraId="36C7CA0C" w14:textId="77777777" w:rsidR="003D48E9" w:rsidRPr="004538E6" w:rsidRDefault="003D48E9" w:rsidP="001E7947">
            <w:pPr>
              <w:spacing w:after="0" w:line="240" w:lineRule="auto"/>
              <w:jc w:val="center"/>
              <w:rPr>
                <w:rFonts w:ascii="Times New Roman" w:hAnsi="Times New Roman"/>
                <w:color w:val="000000"/>
              </w:rPr>
            </w:pPr>
            <w:r w:rsidRPr="004538E6">
              <w:rPr>
                <w:rFonts w:ascii="Times New Roman" w:hAnsi="Times New Roman"/>
                <w:color w:val="000000"/>
              </w:rPr>
              <w:t>45</w:t>
            </w:r>
          </w:p>
        </w:tc>
        <w:tc>
          <w:tcPr>
            <w:tcW w:w="1413" w:type="dxa"/>
            <w:vAlign w:val="center"/>
          </w:tcPr>
          <w:p w14:paraId="299EFEAF" w14:textId="77777777" w:rsidR="003D48E9" w:rsidRPr="004538E6" w:rsidRDefault="003D48E9" w:rsidP="001E7947">
            <w:pPr>
              <w:spacing w:after="0" w:line="240" w:lineRule="auto"/>
              <w:jc w:val="center"/>
              <w:rPr>
                <w:rFonts w:ascii="Times New Roman" w:hAnsi="Times New Roman"/>
                <w:color w:val="000000"/>
              </w:rPr>
            </w:pPr>
          </w:p>
        </w:tc>
      </w:tr>
    </w:tbl>
    <w:p w14:paraId="54DE1BCD" w14:textId="77777777" w:rsidR="00145BC9" w:rsidRPr="00145BC9" w:rsidRDefault="00145BC9" w:rsidP="00145BC9">
      <w:pPr>
        <w:spacing w:after="0" w:line="240" w:lineRule="auto"/>
        <w:rPr>
          <w:rFonts w:ascii="Times New Roman" w:hAnsi="Times New Roman"/>
          <w:sz w:val="20"/>
          <w:szCs w:val="20"/>
        </w:rPr>
      </w:pPr>
    </w:p>
    <w:p w14:paraId="358BAD79" w14:textId="77777777" w:rsidR="00582733" w:rsidRDefault="00582733" w:rsidP="00C248FD">
      <w:pPr>
        <w:spacing w:after="120" w:line="240" w:lineRule="auto"/>
        <w:jc w:val="both"/>
        <w:rPr>
          <w:rFonts w:ascii="Times New Roman" w:hAnsi="Times New Roman"/>
          <w:b/>
          <w:sz w:val="24"/>
          <w:szCs w:val="24"/>
        </w:rPr>
      </w:pPr>
    </w:p>
    <w:p w14:paraId="4A8ACF1A" w14:textId="77777777" w:rsidR="00582733" w:rsidRPr="00582733" w:rsidRDefault="00582733" w:rsidP="00C248FD">
      <w:pPr>
        <w:spacing w:after="120" w:line="240" w:lineRule="auto"/>
        <w:jc w:val="both"/>
        <w:rPr>
          <w:rFonts w:ascii="Times New Roman" w:hAnsi="Times New Roman"/>
          <w:sz w:val="20"/>
          <w:szCs w:val="20"/>
        </w:rPr>
      </w:pPr>
      <w:r>
        <w:rPr>
          <w:rFonts w:ascii="Times New Roman" w:hAnsi="Times New Roman"/>
          <w:sz w:val="20"/>
          <w:szCs w:val="20"/>
        </w:rPr>
        <w:t>Tabela 3 – Resumo da Carga Horária do Curso</w:t>
      </w:r>
    </w:p>
    <w:tbl>
      <w:tblPr>
        <w:tblStyle w:val="Tabelacomgrade"/>
        <w:tblW w:w="0" w:type="auto"/>
        <w:tblLook w:val="04A0" w:firstRow="1" w:lastRow="0" w:firstColumn="1" w:lastColumn="0" w:noHBand="0" w:noVBand="1"/>
      </w:tblPr>
      <w:tblGrid>
        <w:gridCol w:w="4259"/>
        <w:gridCol w:w="4235"/>
      </w:tblGrid>
      <w:tr w:rsidR="00C248FD" w:rsidRPr="00C248FD" w14:paraId="5F3CCD5B" w14:textId="77777777" w:rsidTr="00C248FD">
        <w:tc>
          <w:tcPr>
            <w:tcW w:w="8644" w:type="dxa"/>
            <w:gridSpan w:val="2"/>
            <w:vAlign w:val="center"/>
          </w:tcPr>
          <w:p w14:paraId="4A37F19C" w14:textId="77777777" w:rsidR="00C248FD" w:rsidRPr="00C248FD" w:rsidRDefault="00C248FD" w:rsidP="00C248FD">
            <w:pPr>
              <w:spacing w:after="120" w:line="240" w:lineRule="auto"/>
              <w:jc w:val="center"/>
              <w:rPr>
                <w:rFonts w:ascii="Times New Roman" w:hAnsi="Times New Roman"/>
                <w:b/>
              </w:rPr>
            </w:pPr>
            <w:r w:rsidRPr="00C248FD">
              <w:rPr>
                <w:rFonts w:ascii="Times New Roman" w:hAnsi="Times New Roman"/>
                <w:b/>
              </w:rPr>
              <w:t>Resumo</w:t>
            </w:r>
          </w:p>
        </w:tc>
      </w:tr>
      <w:tr w:rsidR="00C248FD" w:rsidRPr="00C248FD" w14:paraId="4474E8F9" w14:textId="77777777" w:rsidTr="00CF17AF">
        <w:tc>
          <w:tcPr>
            <w:tcW w:w="4322" w:type="dxa"/>
            <w:vAlign w:val="center"/>
          </w:tcPr>
          <w:p w14:paraId="3A9EF42D" w14:textId="77777777" w:rsidR="00C248FD" w:rsidRPr="00BE5909" w:rsidRDefault="00C248FD" w:rsidP="00CF17AF">
            <w:pPr>
              <w:spacing w:after="120" w:line="240" w:lineRule="auto"/>
              <w:jc w:val="center"/>
              <w:rPr>
                <w:rFonts w:ascii="Times New Roman" w:hAnsi="Times New Roman"/>
              </w:rPr>
            </w:pPr>
            <w:r w:rsidRPr="00BE5909">
              <w:rPr>
                <w:rFonts w:ascii="Times New Roman" w:hAnsi="Times New Roman"/>
              </w:rPr>
              <w:t>Carga Horária Teórica</w:t>
            </w:r>
          </w:p>
        </w:tc>
        <w:tc>
          <w:tcPr>
            <w:tcW w:w="4322" w:type="dxa"/>
            <w:vAlign w:val="center"/>
          </w:tcPr>
          <w:p w14:paraId="7F0A2D33" w14:textId="77777777" w:rsidR="00C248FD" w:rsidRPr="00BE5909" w:rsidRDefault="00C248FD" w:rsidP="00CF17AF">
            <w:pPr>
              <w:spacing w:after="120" w:line="240" w:lineRule="auto"/>
              <w:jc w:val="center"/>
              <w:rPr>
                <w:rFonts w:ascii="Times New Roman" w:hAnsi="Times New Roman"/>
              </w:rPr>
            </w:pPr>
            <w:r w:rsidRPr="00BE5909">
              <w:rPr>
                <w:rFonts w:ascii="Times New Roman" w:hAnsi="Times New Roman"/>
              </w:rPr>
              <w:t>2285 horas</w:t>
            </w:r>
          </w:p>
        </w:tc>
      </w:tr>
      <w:tr w:rsidR="00C248FD" w:rsidRPr="00C248FD" w14:paraId="42CB53DE" w14:textId="77777777" w:rsidTr="00CF17AF">
        <w:tc>
          <w:tcPr>
            <w:tcW w:w="4322" w:type="dxa"/>
            <w:vAlign w:val="center"/>
          </w:tcPr>
          <w:p w14:paraId="541A8494" w14:textId="77777777" w:rsidR="00C248FD" w:rsidRPr="00BE5909" w:rsidRDefault="00C248FD" w:rsidP="00CF17AF">
            <w:pPr>
              <w:spacing w:after="120" w:line="240" w:lineRule="auto"/>
              <w:jc w:val="center"/>
              <w:rPr>
                <w:rFonts w:ascii="Times New Roman" w:hAnsi="Times New Roman"/>
              </w:rPr>
            </w:pPr>
            <w:r w:rsidRPr="00BE5909">
              <w:rPr>
                <w:rFonts w:ascii="Times New Roman" w:hAnsi="Times New Roman"/>
              </w:rPr>
              <w:t>Carga Horária Prática</w:t>
            </w:r>
          </w:p>
        </w:tc>
        <w:tc>
          <w:tcPr>
            <w:tcW w:w="4322" w:type="dxa"/>
            <w:vAlign w:val="center"/>
          </w:tcPr>
          <w:p w14:paraId="185CFFBA" w14:textId="77777777" w:rsidR="00C248FD" w:rsidRPr="00BE5909" w:rsidRDefault="00C248FD" w:rsidP="00CF17AF">
            <w:pPr>
              <w:spacing w:after="120" w:line="240" w:lineRule="auto"/>
              <w:jc w:val="center"/>
              <w:rPr>
                <w:rFonts w:ascii="Times New Roman" w:hAnsi="Times New Roman"/>
              </w:rPr>
            </w:pPr>
            <w:r w:rsidRPr="00BE5909">
              <w:rPr>
                <w:rFonts w:ascii="Times New Roman" w:hAnsi="Times New Roman"/>
              </w:rPr>
              <w:t>1255 horas</w:t>
            </w:r>
          </w:p>
        </w:tc>
      </w:tr>
      <w:tr w:rsidR="00C248FD" w:rsidRPr="00C248FD" w14:paraId="22E75A8A" w14:textId="77777777" w:rsidTr="00CF17AF">
        <w:tc>
          <w:tcPr>
            <w:tcW w:w="4322" w:type="dxa"/>
            <w:vAlign w:val="center"/>
          </w:tcPr>
          <w:p w14:paraId="0D5D4890" w14:textId="7F04FEF7" w:rsidR="00C248FD" w:rsidRPr="00BE5909" w:rsidRDefault="00C248FD" w:rsidP="00CF17AF">
            <w:pPr>
              <w:spacing w:after="120" w:line="240" w:lineRule="auto"/>
              <w:jc w:val="center"/>
              <w:rPr>
                <w:rFonts w:ascii="Times New Roman" w:hAnsi="Times New Roman"/>
              </w:rPr>
            </w:pPr>
            <w:r w:rsidRPr="00BE5909">
              <w:rPr>
                <w:rFonts w:ascii="Times New Roman" w:hAnsi="Times New Roman"/>
              </w:rPr>
              <w:t>Carga Horária Total</w:t>
            </w:r>
            <w:r w:rsidR="00E2558E" w:rsidRPr="00BE5909">
              <w:rPr>
                <w:rFonts w:ascii="Times New Roman" w:hAnsi="Times New Roman"/>
              </w:rPr>
              <w:t xml:space="preserve"> de Disciplinas</w:t>
            </w:r>
          </w:p>
        </w:tc>
        <w:tc>
          <w:tcPr>
            <w:tcW w:w="4322" w:type="dxa"/>
            <w:vAlign w:val="center"/>
          </w:tcPr>
          <w:p w14:paraId="4EB578C7" w14:textId="77777777" w:rsidR="00C248FD" w:rsidRPr="00BE5909" w:rsidRDefault="00C248FD" w:rsidP="00CF17AF">
            <w:pPr>
              <w:spacing w:after="120" w:line="240" w:lineRule="auto"/>
              <w:jc w:val="center"/>
              <w:rPr>
                <w:rFonts w:ascii="Times New Roman" w:hAnsi="Times New Roman"/>
              </w:rPr>
            </w:pPr>
            <w:r w:rsidRPr="00BE5909">
              <w:rPr>
                <w:rFonts w:ascii="Times New Roman" w:hAnsi="Times New Roman"/>
              </w:rPr>
              <w:t>3540 horas</w:t>
            </w:r>
          </w:p>
        </w:tc>
      </w:tr>
      <w:tr w:rsidR="00E2558E" w:rsidRPr="00C248FD" w14:paraId="2C2D1515" w14:textId="77777777" w:rsidTr="00CF17AF">
        <w:tc>
          <w:tcPr>
            <w:tcW w:w="4322" w:type="dxa"/>
            <w:vAlign w:val="center"/>
          </w:tcPr>
          <w:p w14:paraId="6121767D" w14:textId="588E7E60" w:rsidR="00E2558E" w:rsidRPr="00BE5909" w:rsidRDefault="00E2558E" w:rsidP="00CF17AF">
            <w:pPr>
              <w:spacing w:after="120" w:line="240" w:lineRule="auto"/>
              <w:jc w:val="center"/>
              <w:rPr>
                <w:rFonts w:ascii="Times New Roman" w:hAnsi="Times New Roman"/>
              </w:rPr>
            </w:pPr>
            <w:r w:rsidRPr="00BE5909">
              <w:rPr>
                <w:rFonts w:ascii="Times New Roman" w:hAnsi="Times New Roman"/>
              </w:rPr>
              <w:t>Atividades Complementares</w:t>
            </w:r>
          </w:p>
        </w:tc>
        <w:tc>
          <w:tcPr>
            <w:tcW w:w="4322" w:type="dxa"/>
            <w:vAlign w:val="center"/>
          </w:tcPr>
          <w:p w14:paraId="5BCB9557" w14:textId="2820B808" w:rsidR="00E2558E" w:rsidRPr="00BE5909" w:rsidRDefault="00E2558E" w:rsidP="00CF17AF">
            <w:pPr>
              <w:spacing w:after="120" w:line="240" w:lineRule="auto"/>
              <w:jc w:val="center"/>
              <w:rPr>
                <w:rFonts w:ascii="Times New Roman" w:hAnsi="Times New Roman"/>
              </w:rPr>
            </w:pPr>
            <w:r w:rsidRPr="00BE5909">
              <w:rPr>
                <w:rFonts w:ascii="Times New Roman" w:hAnsi="Times New Roman"/>
              </w:rPr>
              <w:t>100 horas</w:t>
            </w:r>
          </w:p>
        </w:tc>
      </w:tr>
      <w:tr w:rsidR="00E2558E" w:rsidRPr="00C248FD" w14:paraId="4F9A8D73" w14:textId="77777777" w:rsidTr="00CF17AF">
        <w:tc>
          <w:tcPr>
            <w:tcW w:w="4322" w:type="dxa"/>
            <w:vAlign w:val="center"/>
          </w:tcPr>
          <w:p w14:paraId="049991D7" w14:textId="398DB5FA" w:rsidR="00E2558E" w:rsidRPr="00BE5909" w:rsidRDefault="00E2558E" w:rsidP="00CF17AF">
            <w:pPr>
              <w:spacing w:after="120" w:line="240" w:lineRule="auto"/>
              <w:jc w:val="center"/>
              <w:rPr>
                <w:rFonts w:ascii="Times New Roman" w:hAnsi="Times New Roman"/>
              </w:rPr>
            </w:pPr>
            <w:r w:rsidRPr="00BE5909">
              <w:rPr>
                <w:rFonts w:ascii="Times New Roman" w:hAnsi="Times New Roman"/>
              </w:rPr>
              <w:t>Estágio Supervisionado</w:t>
            </w:r>
          </w:p>
        </w:tc>
        <w:tc>
          <w:tcPr>
            <w:tcW w:w="4322" w:type="dxa"/>
            <w:vAlign w:val="center"/>
          </w:tcPr>
          <w:p w14:paraId="127C8F85" w14:textId="7435C058" w:rsidR="00E2558E" w:rsidRPr="00BE5909" w:rsidRDefault="00E2558E" w:rsidP="00CF17AF">
            <w:pPr>
              <w:spacing w:after="120" w:line="240" w:lineRule="auto"/>
              <w:jc w:val="center"/>
              <w:rPr>
                <w:rFonts w:ascii="Times New Roman" w:hAnsi="Times New Roman"/>
              </w:rPr>
            </w:pPr>
            <w:r w:rsidRPr="00BE5909">
              <w:rPr>
                <w:rFonts w:ascii="Times New Roman" w:hAnsi="Times New Roman"/>
              </w:rPr>
              <w:t>200 horas</w:t>
            </w:r>
          </w:p>
        </w:tc>
      </w:tr>
      <w:tr w:rsidR="00E2558E" w:rsidRPr="00C248FD" w14:paraId="48A9ABF6" w14:textId="77777777" w:rsidTr="00CF17AF">
        <w:tc>
          <w:tcPr>
            <w:tcW w:w="4322" w:type="dxa"/>
            <w:vAlign w:val="center"/>
          </w:tcPr>
          <w:p w14:paraId="78D795FF" w14:textId="0C5BC283" w:rsidR="00E2558E" w:rsidRPr="00BE5909" w:rsidRDefault="00E2558E" w:rsidP="00CF17AF">
            <w:pPr>
              <w:spacing w:after="120" w:line="240" w:lineRule="auto"/>
              <w:jc w:val="center"/>
              <w:rPr>
                <w:rFonts w:ascii="Times New Roman" w:hAnsi="Times New Roman"/>
              </w:rPr>
            </w:pPr>
            <w:r w:rsidRPr="00BE5909">
              <w:rPr>
                <w:rFonts w:ascii="Times New Roman" w:hAnsi="Times New Roman"/>
              </w:rPr>
              <w:t>Trabalho de Conclusão de Curso – TCC</w:t>
            </w:r>
          </w:p>
        </w:tc>
        <w:tc>
          <w:tcPr>
            <w:tcW w:w="4322" w:type="dxa"/>
            <w:vAlign w:val="center"/>
          </w:tcPr>
          <w:p w14:paraId="01A24124" w14:textId="01ADD0B3" w:rsidR="00E2558E" w:rsidRPr="00BE5909" w:rsidRDefault="00E2558E" w:rsidP="00CF17AF">
            <w:pPr>
              <w:spacing w:after="120" w:line="240" w:lineRule="auto"/>
              <w:jc w:val="center"/>
              <w:rPr>
                <w:rFonts w:ascii="Times New Roman" w:hAnsi="Times New Roman"/>
              </w:rPr>
            </w:pPr>
            <w:r w:rsidRPr="00BE5909">
              <w:rPr>
                <w:rFonts w:ascii="Times New Roman" w:hAnsi="Times New Roman"/>
              </w:rPr>
              <w:t>60 horas</w:t>
            </w:r>
          </w:p>
        </w:tc>
      </w:tr>
      <w:tr w:rsidR="00E2558E" w:rsidRPr="00C248FD" w14:paraId="712A6ABB" w14:textId="77777777" w:rsidTr="00CF17AF">
        <w:tc>
          <w:tcPr>
            <w:tcW w:w="4322" w:type="dxa"/>
            <w:vAlign w:val="center"/>
          </w:tcPr>
          <w:p w14:paraId="7DCBCC76" w14:textId="3741E086" w:rsidR="00E2558E" w:rsidRDefault="00E2558E" w:rsidP="00CF17AF">
            <w:pPr>
              <w:spacing w:after="120" w:line="240" w:lineRule="auto"/>
              <w:jc w:val="center"/>
              <w:rPr>
                <w:rFonts w:ascii="Times New Roman" w:hAnsi="Times New Roman"/>
                <w:b/>
              </w:rPr>
            </w:pPr>
            <w:r>
              <w:rPr>
                <w:rFonts w:ascii="Times New Roman" w:hAnsi="Times New Roman"/>
                <w:b/>
              </w:rPr>
              <w:t>TOTAL</w:t>
            </w:r>
          </w:p>
        </w:tc>
        <w:tc>
          <w:tcPr>
            <w:tcW w:w="4322" w:type="dxa"/>
            <w:vAlign w:val="center"/>
          </w:tcPr>
          <w:p w14:paraId="0E6FC6CD" w14:textId="2C81AC5B" w:rsidR="00E2558E" w:rsidRPr="00BE5909" w:rsidRDefault="00E2558E" w:rsidP="00CF17AF">
            <w:pPr>
              <w:spacing w:after="120" w:line="240" w:lineRule="auto"/>
              <w:jc w:val="center"/>
              <w:rPr>
                <w:rFonts w:ascii="Times New Roman" w:hAnsi="Times New Roman"/>
                <w:b/>
              </w:rPr>
            </w:pPr>
            <w:r w:rsidRPr="00BE5909">
              <w:rPr>
                <w:rFonts w:ascii="Times New Roman" w:hAnsi="Times New Roman"/>
                <w:b/>
              </w:rPr>
              <w:t>3900 horas</w:t>
            </w:r>
          </w:p>
        </w:tc>
      </w:tr>
    </w:tbl>
    <w:p w14:paraId="63617D1F" w14:textId="77777777" w:rsidR="00145BC9" w:rsidRPr="00145BC9" w:rsidRDefault="00145BC9" w:rsidP="00145BC9">
      <w:pPr>
        <w:spacing w:after="0" w:line="240" w:lineRule="auto"/>
        <w:rPr>
          <w:rFonts w:ascii="Times New Roman" w:hAnsi="Times New Roman"/>
          <w:sz w:val="20"/>
          <w:szCs w:val="20"/>
        </w:rPr>
      </w:pPr>
    </w:p>
    <w:p w14:paraId="7D283C7C" w14:textId="77777777" w:rsidR="00F83F2D" w:rsidRPr="00E34453" w:rsidRDefault="00F83F2D" w:rsidP="004D2033">
      <w:pPr>
        <w:autoSpaceDE w:val="0"/>
        <w:autoSpaceDN w:val="0"/>
        <w:adjustRightInd w:val="0"/>
        <w:spacing w:after="0" w:line="360" w:lineRule="auto"/>
        <w:jc w:val="both"/>
        <w:rPr>
          <w:rFonts w:ascii="Times New Roman" w:hAnsi="Times New Roman"/>
          <w:sz w:val="24"/>
          <w:szCs w:val="24"/>
        </w:rPr>
      </w:pPr>
    </w:p>
    <w:p w14:paraId="0BA549CD" w14:textId="565D740F" w:rsidR="00F83F2D" w:rsidRPr="00F83F2D" w:rsidRDefault="00F0603C" w:rsidP="00450C09">
      <w:pPr>
        <w:pStyle w:val="Ttulo1"/>
        <w:rPr>
          <w:rFonts w:ascii="Times New Roman" w:eastAsia="Calibri" w:hAnsi="Times New Roman"/>
          <w:b/>
          <w:color w:val="000000"/>
          <w:sz w:val="24"/>
          <w:szCs w:val="24"/>
        </w:rPr>
      </w:pPr>
      <w:bookmarkStart w:id="15" w:name="_Toc404762061"/>
      <w:r>
        <w:rPr>
          <w:rFonts w:ascii="Times New Roman" w:eastAsia="Calibri" w:hAnsi="Times New Roman"/>
          <w:b/>
          <w:color w:val="000000"/>
          <w:sz w:val="24"/>
          <w:szCs w:val="24"/>
        </w:rPr>
        <w:lastRenderedPageBreak/>
        <w:t>6</w:t>
      </w:r>
      <w:r w:rsidR="00450C09">
        <w:rPr>
          <w:rFonts w:ascii="Times New Roman" w:eastAsia="Calibri" w:hAnsi="Times New Roman"/>
          <w:b/>
          <w:color w:val="000000"/>
          <w:sz w:val="24"/>
          <w:szCs w:val="24"/>
        </w:rPr>
        <w:t xml:space="preserve"> </w:t>
      </w:r>
      <w:r w:rsidR="00F83F2D">
        <w:rPr>
          <w:rFonts w:ascii="Times New Roman" w:eastAsia="Calibri" w:hAnsi="Times New Roman"/>
          <w:b/>
          <w:color w:val="000000"/>
          <w:sz w:val="24"/>
          <w:szCs w:val="24"/>
        </w:rPr>
        <w:t>Critérios de Aproveitamento de Conhecimentos</w:t>
      </w:r>
      <w:bookmarkEnd w:id="15"/>
    </w:p>
    <w:p w14:paraId="5F0CEE8D" w14:textId="17FF1CCD" w:rsidR="00F83F2D" w:rsidRPr="00D22292" w:rsidRDefault="00F83F2D" w:rsidP="004D2033">
      <w:pPr>
        <w:widowControl w:val="0"/>
        <w:overflowPunct w:val="0"/>
        <w:autoSpaceDE w:val="0"/>
        <w:autoSpaceDN w:val="0"/>
        <w:adjustRightInd w:val="0"/>
        <w:spacing w:after="0" w:line="318" w:lineRule="auto"/>
        <w:ind w:right="20" w:firstLine="708"/>
        <w:jc w:val="both"/>
        <w:rPr>
          <w:rFonts w:ascii="Times New Roman" w:hAnsi="Times New Roman"/>
          <w:sz w:val="24"/>
          <w:szCs w:val="24"/>
        </w:rPr>
      </w:pPr>
      <w:r w:rsidRPr="00D22292">
        <w:rPr>
          <w:rFonts w:ascii="Times New Roman" w:hAnsi="Times New Roman"/>
          <w:sz w:val="24"/>
          <w:szCs w:val="24"/>
        </w:rPr>
        <w:t xml:space="preserve">Será concedido ao aluno o direito de aproveitamento de estudos concluídos com êxito, em nível de ensino equivalente, </w:t>
      </w:r>
      <w:r>
        <w:rPr>
          <w:rFonts w:ascii="Times New Roman" w:hAnsi="Times New Roman"/>
          <w:sz w:val="24"/>
          <w:szCs w:val="24"/>
        </w:rPr>
        <w:t>conforme esta</w:t>
      </w:r>
      <w:r w:rsidR="001B177C">
        <w:rPr>
          <w:rFonts w:ascii="Times New Roman" w:hAnsi="Times New Roman"/>
          <w:sz w:val="24"/>
          <w:szCs w:val="24"/>
        </w:rPr>
        <w:t xml:space="preserve">belecido na Organização Didática </w:t>
      </w:r>
      <w:r>
        <w:rPr>
          <w:rFonts w:ascii="Times New Roman" w:hAnsi="Times New Roman"/>
          <w:sz w:val="24"/>
          <w:szCs w:val="24"/>
        </w:rPr>
        <w:t>Pedagógi</w:t>
      </w:r>
      <w:r w:rsidR="001B177C">
        <w:rPr>
          <w:rFonts w:ascii="Times New Roman" w:hAnsi="Times New Roman"/>
          <w:sz w:val="24"/>
          <w:szCs w:val="24"/>
        </w:rPr>
        <w:t xml:space="preserve">ca – </w:t>
      </w:r>
      <w:proofErr w:type="spellStart"/>
      <w:r w:rsidR="001B177C">
        <w:rPr>
          <w:rFonts w:ascii="Times New Roman" w:hAnsi="Times New Roman"/>
          <w:sz w:val="24"/>
          <w:szCs w:val="24"/>
        </w:rPr>
        <w:t>ODP</w:t>
      </w:r>
      <w:proofErr w:type="spellEnd"/>
      <w:r w:rsidR="001B177C">
        <w:rPr>
          <w:rFonts w:ascii="Times New Roman" w:hAnsi="Times New Roman"/>
          <w:sz w:val="24"/>
          <w:szCs w:val="24"/>
        </w:rPr>
        <w:t xml:space="preserve"> </w:t>
      </w:r>
      <w:r>
        <w:rPr>
          <w:rFonts w:ascii="Times New Roman" w:hAnsi="Times New Roman"/>
          <w:sz w:val="24"/>
          <w:szCs w:val="24"/>
        </w:rPr>
        <w:t xml:space="preserve">. </w:t>
      </w:r>
    </w:p>
    <w:p w14:paraId="0E287017" w14:textId="77777777" w:rsidR="00F83F2D" w:rsidRPr="00D22292" w:rsidRDefault="00F83F2D" w:rsidP="004D2033">
      <w:pPr>
        <w:widowControl w:val="0"/>
        <w:autoSpaceDE w:val="0"/>
        <w:autoSpaceDN w:val="0"/>
        <w:adjustRightInd w:val="0"/>
        <w:spacing w:after="0" w:line="118" w:lineRule="exact"/>
        <w:rPr>
          <w:rFonts w:ascii="Times New Roman" w:hAnsi="Times New Roman"/>
          <w:sz w:val="24"/>
          <w:szCs w:val="24"/>
        </w:rPr>
      </w:pPr>
    </w:p>
    <w:p w14:paraId="4060E62A" w14:textId="52938ACA" w:rsidR="00F83F2D" w:rsidRDefault="00F83F2D" w:rsidP="004D2033">
      <w:pPr>
        <w:widowControl w:val="0"/>
        <w:overflowPunct w:val="0"/>
        <w:autoSpaceDE w:val="0"/>
        <w:autoSpaceDN w:val="0"/>
        <w:adjustRightInd w:val="0"/>
        <w:spacing w:after="0" w:line="352" w:lineRule="auto"/>
        <w:ind w:firstLine="708"/>
        <w:jc w:val="both"/>
        <w:rPr>
          <w:rFonts w:ascii="Times New Roman" w:hAnsi="Times New Roman"/>
          <w:sz w:val="24"/>
          <w:szCs w:val="24"/>
        </w:rPr>
      </w:pPr>
      <w:r>
        <w:rPr>
          <w:rFonts w:ascii="Times New Roman" w:hAnsi="Times New Roman"/>
          <w:sz w:val="24"/>
          <w:szCs w:val="24"/>
        </w:rPr>
        <w:t>A</w:t>
      </w:r>
      <w:r w:rsidRPr="007D2ECB">
        <w:rPr>
          <w:rFonts w:ascii="Times New Roman" w:hAnsi="Times New Roman"/>
          <w:sz w:val="24"/>
          <w:szCs w:val="24"/>
        </w:rPr>
        <w:t xml:space="preserve"> validação de Conhecimentos e Experiências Profissionais Anteriores </w:t>
      </w:r>
      <w:r>
        <w:rPr>
          <w:rFonts w:ascii="Times New Roman" w:hAnsi="Times New Roman"/>
          <w:sz w:val="24"/>
          <w:szCs w:val="24"/>
        </w:rPr>
        <w:t>serão realizadas conforme estabelecido Organização Didát</w:t>
      </w:r>
      <w:r w:rsidR="001B177C">
        <w:rPr>
          <w:rFonts w:ascii="Times New Roman" w:hAnsi="Times New Roman"/>
          <w:sz w:val="24"/>
          <w:szCs w:val="24"/>
        </w:rPr>
        <w:t xml:space="preserve">ica Pedagógica – </w:t>
      </w:r>
      <w:proofErr w:type="spellStart"/>
      <w:r w:rsidR="001B177C">
        <w:rPr>
          <w:rFonts w:ascii="Times New Roman" w:hAnsi="Times New Roman"/>
          <w:sz w:val="24"/>
          <w:szCs w:val="24"/>
        </w:rPr>
        <w:t>ODP</w:t>
      </w:r>
      <w:proofErr w:type="spellEnd"/>
      <w:r w:rsidR="001B177C">
        <w:rPr>
          <w:rFonts w:ascii="Times New Roman" w:hAnsi="Times New Roman"/>
          <w:sz w:val="24"/>
          <w:szCs w:val="24"/>
        </w:rPr>
        <w:t xml:space="preserve"> , </w:t>
      </w:r>
      <w:r w:rsidRPr="00D22292">
        <w:rPr>
          <w:rFonts w:ascii="Times New Roman" w:hAnsi="Times New Roman"/>
          <w:sz w:val="24"/>
          <w:szCs w:val="24"/>
        </w:rPr>
        <w:t xml:space="preserve"> cabendo o reconhecimento da identidade de valor formativo dos conteúdos e/ou conhecimentos requeridos.</w:t>
      </w:r>
    </w:p>
    <w:p w14:paraId="606AC1DB" w14:textId="0825A7DC" w:rsidR="00F83F2D" w:rsidRPr="00450C09" w:rsidRDefault="00450C09" w:rsidP="00450C09">
      <w:pPr>
        <w:pStyle w:val="Ttulo1"/>
        <w:rPr>
          <w:b/>
          <w:color w:val="auto"/>
        </w:rPr>
      </w:pPr>
      <w:bookmarkStart w:id="16" w:name="_Toc404762062"/>
      <w:r w:rsidRPr="00450C09">
        <w:rPr>
          <w:rFonts w:ascii="Times New Roman" w:hAnsi="Times New Roman"/>
          <w:b/>
          <w:color w:val="auto"/>
          <w:sz w:val="24"/>
          <w:szCs w:val="24"/>
        </w:rPr>
        <w:t xml:space="preserve">7 </w:t>
      </w:r>
      <w:r w:rsidR="00F83F2D" w:rsidRPr="00450C09">
        <w:rPr>
          <w:rFonts w:ascii="Times New Roman" w:hAnsi="Times New Roman"/>
          <w:b/>
          <w:color w:val="auto"/>
          <w:sz w:val="24"/>
          <w:szCs w:val="24"/>
        </w:rPr>
        <w:t>Critérios de avaliação</w:t>
      </w:r>
      <w:bookmarkEnd w:id="16"/>
    </w:p>
    <w:p w14:paraId="7A9BDE46" w14:textId="28D044B0" w:rsidR="00FC725D" w:rsidRPr="00D22292" w:rsidRDefault="00FC725D" w:rsidP="004D2033">
      <w:pPr>
        <w:widowControl w:val="0"/>
        <w:overflowPunct w:val="0"/>
        <w:autoSpaceDE w:val="0"/>
        <w:autoSpaceDN w:val="0"/>
        <w:adjustRightInd w:val="0"/>
        <w:spacing w:after="0" w:line="344" w:lineRule="auto"/>
        <w:ind w:firstLine="708"/>
        <w:jc w:val="both"/>
        <w:rPr>
          <w:rFonts w:ascii="Times New Roman" w:hAnsi="Times New Roman"/>
          <w:sz w:val="24"/>
          <w:szCs w:val="24"/>
        </w:rPr>
      </w:pPr>
      <w:r w:rsidRPr="00D22292">
        <w:rPr>
          <w:rFonts w:ascii="Times New Roman" w:hAnsi="Times New Roman"/>
          <w:sz w:val="24"/>
          <w:szCs w:val="24"/>
        </w:rPr>
        <w:t xml:space="preserve">A avaliação do desempenho escolar será feita nos termos da </w:t>
      </w:r>
      <w:r>
        <w:rPr>
          <w:rFonts w:ascii="Times New Roman" w:hAnsi="Times New Roman"/>
          <w:sz w:val="24"/>
          <w:szCs w:val="24"/>
        </w:rPr>
        <w:t>O</w:t>
      </w:r>
      <w:r w:rsidRPr="00D22292">
        <w:rPr>
          <w:rFonts w:ascii="Times New Roman" w:hAnsi="Times New Roman"/>
          <w:sz w:val="24"/>
          <w:szCs w:val="24"/>
        </w:rPr>
        <w:t xml:space="preserve">rganização </w:t>
      </w:r>
      <w:r>
        <w:rPr>
          <w:rFonts w:ascii="Times New Roman" w:hAnsi="Times New Roman"/>
          <w:sz w:val="24"/>
          <w:szCs w:val="24"/>
        </w:rPr>
        <w:t>D</w:t>
      </w:r>
      <w:r w:rsidRPr="00D22292">
        <w:rPr>
          <w:rFonts w:ascii="Times New Roman" w:hAnsi="Times New Roman"/>
          <w:sz w:val="24"/>
          <w:szCs w:val="24"/>
        </w:rPr>
        <w:t>idátic</w:t>
      </w:r>
      <w:r w:rsidR="001B177C">
        <w:rPr>
          <w:rFonts w:ascii="Times New Roman" w:hAnsi="Times New Roman"/>
          <w:sz w:val="24"/>
          <w:szCs w:val="24"/>
        </w:rPr>
        <w:t>a</w:t>
      </w:r>
      <w:r>
        <w:rPr>
          <w:rFonts w:ascii="Times New Roman" w:hAnsi="Times New Roman"/>
          <w:sz w:val="24"/>
          <w:szCs w:val="24"/>
        </w:rPr>
        <w:t xml:space="preserve"> Pedagógica</w:t>
      </w:r>
      <w:r w:rsidR="001B177C">
        <w:rPr>
          <w:rFonts w:ascii="Times New Roman" w:hAnsi="Times New Roman"/>
          <w:sz w:val="24"/>
          <w:szCs w:val="24"/>
        </w:rPr>
        <w:t>-</w:t>
      </w:r>
      <w:proofErr w:type="spellStart"/>
      <w:r w:rsidR="001B177C">
        <w:rPr>
          <w:rFonts w:ascii="Times New Roman" w:hAnsi="Times New Roman"/>
          <w:sz w:val="24"/>
          <w:szCs w:val="24"/>
        </w:rPr>
        <w:t>ODP</w:t>
      </w:r>
      <w:proofErr w:type="spellEnd"/>
      <w:r w:rsidRPr="00D22292">
        <w:rPr>
          <w:rFonts w:ascii="Times New Roman" w:hAnsi="Times New Roman"/>
          <w:sz w:val="24"/>
          <w:szCs w:val="24"/>
        </w:rPr>
        <w:t>, de forma processual, verificando o desenvolvimento dos saberes teóricos e práticos construídos ao longo do processo de aprendizagem.</w:t>
      </w:r>
    </w:p>
    <w:p w14:paraId="48AB1CF7" w14:textId="77777777" w:rsidR="00FC725D" w:rsidRPr="00D22292" w:rsidRDefault="00FC725D" w:rsidP="004D2033">
      <w:pPr>
        <w:widowControl w:val="0"/>
        <w:autoSpaceDE w:val="0"/>
        <w:autoSpaceDN w:val="0"/>
        <w:adjustRightInd w:val="0"/>
        <w:spacing w:after="0" w:line="88" w:lineRule="exact"/>
        <w:rPr>
          <w:rFonts w:ascii="Times New Roman" w:hAnsi="Times New Roman"/>
          <w:sz w:val="24"/>
          <w:szCs w:val="24"/>
        </w:rPr>
      </w:pPr>
    </w:p>
    <w:p w14:paraId="6782FB2E" w14:textId="77777777" w:rsidR="00FC725D" w:rsidRDefault="00FC725D" w:rsidP="004D2033">
      <w:pPr>
        <w:widowControl w:val="0"/>
        <w:overflowPunct w:val="0"/>
        <w:autoSpaceDE w:val="0"/>
        <w:autoSpaceDN w:val="0"/>
        <w:adjustRightInd w:val="0"/>
        <w:spacing w:after="0" w:line="352" w:lineRule="auto"/>
        <w:ind w:firstLine="708"/>
        <w:jc w:val="both"/>
        <w:rPr>
          <w:rFonts w:ascii="Times New Roman" w:hAnsi="Times New Roman"/>
          <w:sz w:val="24"/>
          <w:szCs w:val="24"/>
        </w:rPr>
      </w:pPr>
      <w:r w:rsidRPr="00D22292">
        <w:rPr>
          <w:rFonts w:ascii="Times New Roman" w:hAnsi="Times New Roman"/>
          <w:sz w:val="24"/>
          <w:szCs w:val="24"/>
        </w:rPr>
        <w:t xml:space="preserve">Dentre os instrumentos e técnicas de avaliação que poderão ser utilizados destacam-se o diálogo, a observação, a participação, as fichas de acompanhamento, os trabalhos individuais e em grupo, testes, provas, atividades práticas e a </w:t>
      </w:r>
      <w:proofErr w:type="spellStart"/>
      <w:r w:rsidRPr="00D22292">
        <w:rPr>
          <w:rFonts w:ascii="Times New Roman" w:hAnsi="Times New Roman"/>
          <w:sz w:val="24"/>
          <w:szCs w:val="24"/>
        </w:rPr>
        <w:t>auto-avaliação</w:t>
      </w:r>
      <w:proofErr w:type="spellEnd"/>
      <w:r w:rsidRPr="00D22292">
        <w:rPr>
          <w:rFonts w:ascii="Times New Roman" w:hAnsi="Times New Roman"/>
          <w:sz w:val="24"/>
          <w:szCs w:val="24"/>
        </w:rPr>
        <w:t xml:space="preserve">. </w:t>
      </w:r>
      <w:r>
        <w:rPr>
          <w:rFonts w:ascii="Times New Roman" w:hAnsi="Times New Roman"/>
          <w:sz w:val="24"/>
          <w:szCs w:val="24"/>
        </w:rPr>
        <w:t>Nessa perspectiva, a avaliação deverá contemplar os seguintes critérios:</w:t>
      </w:r>
    </w:p>
    <w:p w14:paraId="26EB108B" w14:textId="77777777" w:rsidR="00FC725D" w:rsidRDefault="00FC725D" w:rsidP="004D2033">
      <w:pPr>
        <w:widowControl w:val="0"/>
        <w:autoSpaceDE w:val="0"/>
        <w:autoSpaceDN w:val="0"/>
        <w:adjustRightInd w:val="0"/>
        <w:spacing w:after="0" w:line="19" w:lineRule="exact"/>
        <w:rPr>
          <w:rFonts w:ascii="Times New Roman" w:hAnsi="Times New Roman"/>
          <w:sz w:val="24"/>
          <w:szCs w:val="24"/>
        </w:rPr>
      </w:pPr>
    </w:p>
    <w:p w14:paraId="22E66F80" w14:textId="77777777" w:rsidR="00FC725D" w:rsidRPr="00450C09" w:rsidRDefault="00FC725D" w:rsidP="00450C09">
      <w:pPr>
        <w:pStyle w:val="PargrafodaLista"/>
        <w:numPr>
          <w:ilvl w:val="0"/>
          <w:numId w:val="36"/>
        </w:numPr>
        <w:rPr>
          <w:b w:val="0"/>
        </w:rPr>
      </w:pPr>
      <w:r w:rsidRPr="00450C09">
        <w:rPr>
          <w:b w:val="0"/>
        </w:rPr>
        <w:t xml:space="preserve">Domínio de conhecimentos (assimilação e utilização de conhecimentos na resolução de problemas, transferência de conhecimentos, análise e interpretação de diferentes situações problemas). </w:t>
      </w:r>
    </w:p>
    <w:p w14:paraId="7D505484" w14:textId="77777777" w:rsidR="00FC725D" w:rsidRPr="00450C09" w:rsidRDefault="00FC725D" w:rsidP="00450C09">
      <w:pPr>
        <w:pStyle w:val="PargrafodaLista"/>
        <w:numPr>
          <w:ilvl w:val="0"/>
          <w:numId w:val="36"/>
        </w:numPr>
        <w:rPr>
          <w:b w:val="0"/>
        </w:rPr>
      </w:pPr>
      <w:r w:rsidRPr="00450C09">
        <w:rPr>
          <w:b w:val="0"/>
        </w:rPr>
        <w:t>Participação (interesse, comprometimento e atenção aos temas discutidos nas aulas, estudos de recuperação, formulação e/ou resposta a questionamentos orais, cumprimento das atividades individuais e em grupo, externas e internas à sala de aula).</w:t>
      </w:r>
    </w:p>
    <w:p w14:paraId="0DC7560D" w14:textId="77777777" w:rsidR="00FC725D" w:rsidRPr="00450C09" w:rsidRDefault="00FC725D" w:rsidP="00450C09">
      <w:pPr>
        <w:pStyle w:val="PargrafodaLista"/>
        <w:numPr>
          <w:ilvl w:val="0"/>
          <w:numId w:val="36"/>
        </w:numPr>
        <w:rPr>
          <w:b w:val="0"/>
        </w:rPr>
      </w:pPr>
      <w:r w:rsidRPr="00450C09">
        <w:rPr>
          <w:b w:val="0"/>
        </w:rPr>
        <w:t>Criatividade.</w:t>
      </w:r>
    </w:p>
    <w:p w14:paraId="333CDB35" w14:textId="58E7D786" w:rsidR="00FC725D" w:rsidRPr="00450C09" w:rsidRDefault="00FC725D" w:rsidP="00450C09">
      <w:pPr>
        <w:pStyle w:val="PargrafodaLista"/>
        <w:numPr>
          <w:ilvl w:val="0"/>
          <w:numId w:val="36"/>
        </w:numPr>
        <w:rPr>
          <w:b w:val="0"/>
        </w:rPr>
      </w:pPr>
      <w:proofErr w:type="spellStart"/>
      <w:r w:rsidRPr="00450C09">
        <w:rPr>
          <w:b w:val="0"/>
        </w:rPr>
        <w:t>Auto</w:t>
      </w:r>
      <w:r w:rsidR="001B177C">
        <w:rPr>
          <w:b w:val="0"/>
        </w:rPr>
        <w:t>-</w:t>
      </w:r>
      <w:r w:rsidRPr="00450C09">
        <w:rPr>
          <w:b w:val="0"/>
        </w:rPr>
        <w:t>avaliação</w:t>
      </w:r>
      <w:proofErr w:type="spellEnd"/>
      <w:r w:rsidRPr="00450C09">
        <w:rPr>
          <w:b w:val="0"/>
        </w:rPr>
        <w:t xml:space="preserve"> (forma de expressão do autoconhecimento do discente acerca do processo do estudo, interação com o conhecimento, das atitudes e das facilidades e dificuldades enfrentadas tendo por base os incisos I, II e </w:t>
      </w:r>
      <w:proofErr w:type="spellStart"/>
      <w:r w:rsidRPr="00450C09">
        <w:rPr>
          <w:b w:val="0"/>
        </w:rPr>
        <w:t>III</w:t>
      </w:r>
      <w:proofErr w:type="spellEnd"/>
      <w:r w:rsidRPr="00450C09">
        <w:rPr>
          <w:b w:val="0"/>
        </w:rPr>
        <w:t>).</w:t>
      </w:r>
    </w:p>
    <w:p w14:paraId="40B259B8" w14:textId="77777777" w:rsidR="00FC725D" w:rsidRPr="00450C09" w:rsidRDefault="00FC725D" w:rsidP="00450C09">
      <w:pPr>
        <w:pStyle w:val="PargrafodaLista"/>
        <w:numPr>
          <w:ilvl w:val="0"/>
          <w:numId w:val="36"/>
        </w:numPr>
        <w:rPr>
          <w:b w:val="0"/>
        </w:rPr>
      </w:pPr>
      <w:r w:rsidRPr="00450C09">
        <w:rPr>
          <w:b w:val="0"/>
        </w:rPr>
        <w:t xml:space="preserve">Análise do desenvolvimento integral do discente no período letivo. </w:t>
      </w:r>
    </w:p>
    <w:p w14:paraId="1528BD0A" w14:textId="77777777" w:rsidR="00FC725D" w:rsidRPr="00450C09" w:rsidRDefault="00FC725D" w:rsidP="00450C09">
      <w:pPr>
        <w:pStyle w:val="PargrafodaLista"/>
        <w:numPr>
          <w:ilvl w:val="0"/>
          <w:numId w:val="36"/>
        </w:numPr>
        <w:rPr>
          <w:b w:val="0"/>
        </w:rPr>
      </w:pPr>
      <w:r w:rsidRPr="00450C09">
        <w:rPr>
          <w:b w:val="0"/>
        </w:rPr>
        <w:lastRenderedPageBreak/>
        <w:t>Outras observações registradas pelos docentes.</w:t>
      </w:r>
    </w:p>
    <w:p w14:paraId="630BB171" w14:textId="77777777" w:rsidR="00450C09" w:rsidRDefault="00450C09" w:rsidP="00895E6F">
      <w:pPr>
        <w:widowControl w:val="0"/>
        <w:spacing w:after="0" w:line="360" w:lineRule="auto"/>
        <w:ind w:firstLine="708"/>
        <w:jc w:val="both"/>
        <w:rPr>
          <w:rFonts w:ascii="Times New Roman" w:hAnsi="Times New Roman"/>
          <w:sz w:val="24"/>
          <w:szCs w:val="24"/>
        </w:rPr>
      </w:pPr>
    </w:p>
    <w:p w14:paraId="56E8F043" w14:textId="1CFB02CF" w:rsidR="00895E6F" w:rsidRDefault="00401F32" w:rsidP="00895E6F">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S</w:t>
      </w:r>
      <w:r w:rsidR="00FC725D" w:rsidRPr="00FC725D">
        <w:rPr>
          <w:rFonts w:ascii="Times New Roman" w:hAnsi="Times New Roman"/>
          <w:sz w:val="24"/>
          <w:szCs w:val="24"/>
        </w:rPr>
        <w:t>erá considerado aprovado o discente que obtiver média parcial igual ou superior a 70 (setenta) e tiver, no mínimo, 75% de frequência da carga horária em cada componente curricular/disciplina.</w:t>
      </w:r>
      <w:r w:rsidR="001B177C">
        <w:rPr>
          <w:rFonts w:ascii="Times New Roman" w:hAnsi="Times New Roman"/>
          <w:sz w:val="24"/>
          <w:szCs w:val="24"/>
        </w:rPr>
        <w:t xml:space="preserve"> O discente submetido à avaliação final será considerado aprovado se obtiver média final igual ou superior a 50 (cinquenta).</w:t>
      </w:r>
    </w:p>
    <w:p w14:paraId="41562D0E" w14:textId="776AF0FD" w:rsidR="00582ADC" w:rsidRPr="00450C09" w:rsidRDefault="00450C09" w:rsidP="00450C09">
      <w:pPr>
        <w:pStyle w:val="Ttulo1"/>
        <w:rPr>
          <w:rFonts w:ascii="Times New Roman" w:hAnsi="Times New Roman"/>
          <w:b/>
          <w:color w:val="auto"/>
          <w:sz w:val="24"/>
          <w:szCs w:val="24"/>
        </w:rPr>
      </w:pPr>
      <w:bookmarkStart w:id="17" w:name="_Toc404762063"/>
      <w:r w:rsidRPr="00450C09">
        <w:rPr>
          <w:rFonts w:ascii="Times New Roman" w:hAnsi="Times New Roman"/>
          <w:b/>
          <w:color w:val="auto"/>
          <w:sz w:val="24"/>
          <w:szCs w:val="24"/>
        </w:rPr>
        <w:t xml:space="preserve">8 </w:t>
      </w:r>
      <w:r w:rsidR="00582ADC" w:rsidRPr="00450C09">
        <w:rPr>
          <w:rFonts w:ascii="Times New Roman" w:hAnsi="Times New Roman"/>
          <w:b/>
          <w:color w:val="auto"/>
          <w:sz w:val="24"/>
          <w:szCs w:val="24"/>
        </w:rPr>
        <w:t>Diploma</w:t>
      </w:r>
      <w:bookmarkEnd w:id="17"/>
    </w:p>
    <w:p w14:paraId="220B4F73" w14:textId="77777777" w:rsidR="003D48E9" w:rsidRPr="0030407B" w:rsidRDefault="00582ADC" w:rsidP="0030407B">
      <w:pPr>
        <w:widowControl w:val="0"/>
        <w:overflowPunct w:val="0"/>
        <w:spacing w:after="0" w:line="318" w:lineRule="auto"/>
        <w:ind w:right="20" w:firstLine="708"/>
        <w:jc w:val="both"/>
        <w:rPr>
          <w:rFonts w:ascii="Times New Roman" w:hAnsi="Times New Roman"/>
          <w:sz w:val="24"/>
          <w:szCs w:val="24"/>
        </w:rPr>
      </w:pPr>
      <w:r w:rsidRPr="00582ADC">
        <w:rPr>
          <w:rFonts w:ascii="Times New Roman" w:hAnsi="Times New Roman"/>
          <w:sz w:val="24"/>
          <w:szCs w:val="24"/>
        </w:rPr>
        <w:t xml:space="preserve">Após integralizar todas as disciplinas e demais atividades previstas neste Projeto Pedagógico de Curso, o aluno fará jus ao Diploma de </w:t>
      </w:r>
      <w:proofErr w:type="spellStart"/>
      <w:r w:rsidRPr="002427A0">
        <w:rPr>
          <w:rFonts w:ascii="Times New Roman" w:hAnsi="Times New Roman"/>
          <w:color w:val="000000" w:themeColor="text1"/>
          <w:sz w:val="24"/>
          <w:szCs w:val="24"/>
        </w:rPr>
        <w:t>Zootecnista</w:t>
      </w:r>
      <w:proofErr w:type="spellEnd"/>
      <w:r w:rsidRPr="002427A0">
        <w:rPr>
          <w:rFonts w:ascii="Times New Roman" w:hAnsi="Times New Roman"/>
          <w:color w:val="000000" w:themeColor="text1"/>
          <w:sz w:val="24"/>
          <w:szCs w:val="24"/>
        </w:rPr>
        <w:t>.</w:t>
      </w:r>
    </w:p>
    <w:p w14:paraId="26F3AEB1" w14:textId="4D7EC9CE" w:rsidR="00582ADC" w:rsidRPr="00450C09" w:rsidRDefault="00450C09" w:rsidP="00450C09">
      <w:pPr>
        <w:pStyle w:val="Ttulo1"/>
        <w:rPr>
          <w:rFonts w:ascii="Times New Roman" w:hAnsi="Times New Roman"/>
          <w:b/>
          <w:color w:val="auto"/>
          <w:sz w:val="24"/>
          <w:szCs w:val="24"/>
        </w:rPr>
      </w:pPr>
      <w:bookmarkStart w:id="18" w:name="_Toc404762064"/>
      <w:r w:rsidRPr="00450C09">
        <w:rPr>
          <w:rFonts w:ascii="Times New Roman" w:hAnsi="Times New Roman"/>
          <w:b/>
          <w:color w:val="auto"/>
          <w:sz w:val="24"/>
          <w:szCs w:val="24"/>
        </w:rPr>
        <w:t xml:space="preserve">9 </w:t>
      </w:r>
      <w:r w:rsidR="00582ADC" w:rsidRPr="00450C09">
        <w:rPr>
          <w:rFonts w:ascii="Times New Roman" w:hAnsi="Times New Roman"/>
          <w:b/>
          <w:color w:val="auto"/>
          <w:sz w:val="24"/>
          <w:szCs w:val="24"/>
        </w:rPr>
        <w:t>Instalações e Equipamentos</w:t>
      </w:r>
      <w:bookmarkEnd w:id="18"/>
    </w:p>
    <w:p w14:paraId="6D8193D1" w14:textId="0A1520A2" w:rsidR="004D2033" w:rsidRDefault="00B70C34" w:rsidP="003C5809">
      <w:pPr>
        <w:spacing w:after="0" w:line="360" w:lineRule="auto"/>
        <w:ind w:firstLine="708"/>
        <w:jc w:val="both"/>
        <w:rPr>
          <w:rFonts w:ascii="Times New Roman" w:hAnsi="Times New Roman"/>
          <w:sz w:val="24"/>
          <w:szCs w:val="24"/>
        </w:rPr>
      </w:pPr>
      <w:r w:rsidRPr="00B70C34">
        <w:rPr>
          <w:rFonts w:ascii="Times New Roman" w:hAnsi="Times New Roman"/>
          <w:sz w:val="24"/>
          <w:szCs w:val="24"/>
        </w:rPr>
        <w:t xml:space="preserve">O Instituto Federal de Educação, Ciência e Tecnologia do Acre – </w:t>
      </w:r>
      <w:proofErr w:type="spellStart"/>
      <w:r w:rsidRPr="00B70C34">
        <w:rPr>
          <w:rFonts w:ascii="Times New Roman" w:hAnsi="Times New Roman"/>
          <w:sz w:val="24"/>
          <w:szCs w:val="24"/>
        </w:rPr>
        <w:t>IFAC</w:t>
      </w:r>
      <w:proofErr w:type="spellEnd"/>
      <w:r w:rsidRPr="00B70C34">
        <w:rPr>
          <w:rFonts w:ascii="Times New Roman" w:hAnsi="Times New Roman"/>
          <w:sz w:val="24"/>
          <w:szCs w:val="24"/>
        </w:rPr>
        <w:t xml:space="preserve"> (Campus </w:t>
      </w:r>
      <w:r>
        <w:rPr>
          <w:rFonts w:ascii="Times New Roman" w:hAnsi="Times New Roman"/>
          <w:sz w:val="24"/>
          <w:szCs w:val="24"/>
        </w:rPr>
        <w:t>Sena Madureira</w:t>
      </w:r>
      <w:r w:rsidR="004D63A9">
        <w:rPr>
          <w:rFonts w:ascii="Times New Roman" w:hAnsi="Times New Roman"/>
          <w:sz w:val="24"/>
          <w:szCs w:val="24"/>
        </w:rPr>
        <w:t>) proporciona</w:t>
      </w:r>
      <w:r w:rsidRPr="00B70C34">
        <w:rPr>
          <w:rFonts w:ascii="Times New Roman" w:hAnsi="Times New Roman"/>
          <w:sz w:val="24"/>
          <w:szCs w:val="24"/>
        </w:rPr>
        <w:t xml:space="preserve"> as instalações e equipamentos abaixo relacionados para atender as exigências do curso </w:t>
      </w:r>
      <w:r>
        <w:rPr>
          <w:rFonts w:ascii="Times New Roman" w:hAnsi="Times New Roman"/>
          <w:sz w:val="24"/>
          <w:szCs w:val="24"/>
        </w:rPr>
        <w:t xml:space="preserve">de </w:t>
      </w:r>
      <w:r w:rsidR="00E81E53">
        <w:rPr>
          <w:rFonts w:ascii="Times New Roman" w:hAnsi="Times New Roman"/>
          <w:sz w:val="24"/>
          <w:szCs w:val="24"/>
        </w:rPr>
        <w:t>Zootecnia</w:t>
      </w:r>
      <w:r w:rsidRPr="00B70C34">
        <w:rPr>
          <w:rFonts w:ascii="Times New Roman" w:hAnsi="Times New Roman"/>
          <w:sz w:val="24"/>
          <w:szCs w:val="24"/>
        </w:rPr>
        <w:t>.</w:t>
      </w:r>
    </w:p>
    <w:p w14:paraId="1F1098C3" w14:textId="77777777" w:rsidR="00BD43D3" w:rsidRDefault="00BD43D3" w:rsidP="004D2033">
      <w:pPr>
        <w:spacing w:after="0"/>
        <w:rPr>
          <w:rFonts w:ascii="Times New Roman" w:hAnsi="Times New Roman"/>
          <w:sz w:val="24"/>
          <w:szCs w:val="24"/>
        </w:rPr>
      </w:pPr>
    </w:p>
    <w:p w14:paraId="5AC1309A" w14:textId="77777777" w:rsidR="00B70C34" w:rsidRPr="00F0603C" w:rsidRDefault="00F0603C" w:rsidP="004D2033">
      <w:pPr>
        <w:spacing w:after="0"/>
        <w:rPr>
          <w:rFonts w:ascii="Times New Roman" w:hAnsi="Times New Roman"/>
        </w:rPr>
      </w:pPr>
      <w:r w:rsidRPr="00F0603C">
        <w:rPr>
          <w:rFonts w:ascii="Times New Roman" w:hAnsi="Times New Roman"/>
        </w:rPr>
        <w:t>Tabela 6</w:t>
      </w:r>
      <w:r w:rsidR="00B70C34" w:rsidRPr="00F0603C">
        <w:rPr>
          <w:rFonts w:ascii="Times New Roman" w:hAnsi="Times New Roman"/>
        </w:rPr>
        <w:t xml:space="preserve"> – Instalações – Campus Sena Madureira</w:t>
      </w:r>
    </w:p>
    <w:tbl>
      <w:tblPr>
        <w:tblW w:w="9610" w:type="dxa"/>
        <w:tblInd w:w="-566" w:type="dxa"/>
        <w:tblLayout w:type="fixed"/>
        <w:tblCellMar>
          <w:left w:w="0" w:type="dxa"/>
          <w:right w:w="0" w:type="dxa"/>
        </w:tblCellMar>
        <w:tblLook w:val="0000" w:firstRow="0" w:lastRow="0" w:firstColumn="0" w:lastColumn="0" w:noHBand="0" w:noVBand="0"/>
      </w:tblPr>
      <w:tblGrid>
        <w:gridCol w:w="100"/>
        <w:gridCol w:w="760"/>
        <w:gridCol w:w="120"/>
        <w:gridCol w:w="80"/>
        <w:gridCol w:w="6560"/>
        <w:gridCol w:w="120"/>
        <w:gridCol w:w="80"/>
        <w:gridCol w:w="1640"/>
        <w:gridCol w:w="120"/>
        <w:gridCol w:w="30"/>
      </w:tblGrid>
      <w:tr w:rsidR="00B70C34" w:rsidRPr="004538E6" w14:paraId="475DD07D" w14:textId="77777777" w:rsidTr="000F0FA1">
        <w:trPr>
          <w:trHeight w:val="182"/>
        </w:trPr>
        <w:tc>
          <w:tcPr>
            <w:tcW w:w="100" w:type="dxa"/>
            <w:tcBorders>
              <w:top w:val="single" w:sz="8" w:space="0" w:color="auto"/>
              <w:left w:val="single" w:sz="8" w:space="0" w:color="auto"/>
              <w:bottom w:val="nil"/>
              <w:right w:val="nil"/>
            </w:tcBorders>
            <w:shd w:val="clear" w:color="auto" w:fill="BFBFBF"/>
            <w:vAlign w:val="bottom"/>
          </w:tcPr>
          <w:p w14:paraId="407273E3"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760" w:type="dxa"/>
            <w:vMerge w:val="restart"/>
            <w:tcBorders>
              <w:top w:val="single" w:sz="8" w:space="0" w:color="auto"/>
              <w:left w:val="nil"/>
              <w:bottom w:val="nil"/>
              <w:right w:val="nil"/>
            </w:tcBorders>
            <w:shd w:val="clear" w:color="auto" w:fill="BFBFBF"/>
            <w:vAlign w:val="bottom"/>
          </w:tcPr>
          <w:p w14:paraId="01D4B38B" w14:textId="77777777" w:rsidR="00B70C34" w:rsidRPr="004538E6" w:rsidRDefault="00B70C34" w:rsidP="004D2033">
            <w:pPr>
              <w:widowControl w:val="0"/>
              <w:autoSpaceDE w:val="0"/>
              <w:autoSpaceDN w:val="0"/>
              <w:adjustRightInd w:val="0"/>
              <w:spacing w:after="0" w:line="240" w:lineRule="auto"/>
              <w:ind w:left="160"/>
              <w:rPr>
                <w:rFonts w:ascii="Times New Roman" w:hAnsi="Times New Roman"/>
              </w:rPr>
            </w:pPr>
            <w:r w:rsidRPr="004538E6">
              <w:rPr>
                <w:rFonts w:ascii="Times New Roman" w:hAnsi="Times New Roman"/>
              </w:rPr>
              <w:t>Item</w:t>
            </w:r>
          </w:p>
        </w:tc>
        <w:tc>
          <w:tcPr>
            <w:tcW w:w="120" w:type="dxa"/>
            <w:tcBorders>
              <w:top w:val="single" w:sz="8" w:space="0" w:color="auto"/>
              <w:left w:val="nil"/>
              <w:bottom w:val="nil"/>
              <w:right w:val="single" w:sz="8" w:space="0" w:color="auto"/>
            </w:tcBorders>
            <w:shd w:val="clear" w:color="auto" w:fill="BFBFBF"/>
            <w:vAlign w:val="bottom"/>
          </w:tcPr>
          <w:p w14:paraId="57F89A6F"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nil"/>
              <w:right w:val="nil"/>
            </w:tcBorders>
            <w:shd w:val="clear" w:color="auto" w:fill="BFBFBF"/>
            <w:vAlign w:val="bottom"/>
          </w:tcPr>
          <w:p w14:paraId="77498457"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6560" w:type="dxa"/>
            <w:vMerge w:val="restart"/>
            <w:tcBorders>
              <w:top w:val="single" w:sz="8" w:space="0" w:color="auto"/>
              <w:left w:val="nil"/>
              <w:bottom w:val="nil"/>
              <w:right w:val="nil"/>
            </w:tcBorders>
            <w:shd w:val="clear" w:color="auto" w:fill="BFBFBF"/>
            <w:vAlign w:val="bottom"/>
          </w:tcPr>
          <w:p w14:paraId="5A6703A7" w14:textId="77777777" w:rsidR="00B70C34" w:rsidRPr="004538E6" w:rsidRDefault="00B70C34" w:rsidP="004D2033">
            <w:pPr>
              <w:widowControl w:val="0"/>
              <w:autoSpaceDE w:val="0"/>
              <w:autoSpaceDN w:val="0"/>
              <w:adjustRightInd w:val="0"/>
              <w:spacing w:after="0" w:line="240" w:lineRule="auto"/>
              <w:ind w:left="2480"/>
              <w:rPr>
                <w:rFonts w:ascii="Times New Roman" w:hAnsi="Times New Roman"/>
              </w:rPr>
            </w:pPr>
            <w:r w:rsidRPr="004538E6">
              <w:rPr>
                <w:rFonts w:ascii="Times New Roman" w:hAnsi="Times New Roman"/>
              </w:rPr>
              <w:t>INSTALAÇÕES</w:t>
            </w:r>
          </w:p>
        </w:tc>
        <w:tc>
          <w:tcPr>
            <w:tcW w:w="120" w:type="dxa"/>
            <w:tcBorders>
              <w:top w:val="single" w:sz="8" w:space="0" w:color="auto"/>
              <w:left w:val="nil"/>
              <w:bottom w:val="nil"/>
              <w:right w:val="single" w:sz="8" w:space="0" w:color="auto"/>
            </w:tcBorders>
            <w:shd w:val="clear" w:color="auto" w:fill="BFBFBF"/>
            <w:vAlign w:val="bottom"/>
          </w:tcPr>
          <w:p w14:paraId="3D03F5DC"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nil"/>
              <w:right w:val="nil"/>
            </w:tcBorders>
            <w:shd w:val="clear" w:color="auto" w:fill="BFBFBF"/>
            <w:vAlign w:val="bottom"/>
          </w:tcPr>
          <w:p w14:paraId="5BFBCABE"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1640" w:type="dxa"/>
            <w:vMerge w:val="restart"/>
            <w:tcBorders>
              <w:top w:val="single" w:sz="8" w:space="0" w:color="auto"/>
              <w:left w:val="nil"/>
              <w:bottom w:val="nil"/>
              <w:right w:val="nil"/>
            </w:tcBorders>
            <w:shd w:val="clear" w:color="auto" w:fill="BFBFBF"/>
            <w:vAlign w:val="bottom"/>
          </w:tcPr>
          <w:p w14:paraId="659DC259" w14:textId="77777777" w:rsidR="00B70C34" w:rsidRPr="004538E6" w:rsidRDefault="00B70C34" w:rsidP="004D2033">
            <w:pPr>
              <w:widowControl w:val="0"/>
              <w:autoSpaceDE w:val="0"/>
              <w:autoSpaceDN w:val="0"/>
              <w:adjustRightInd w:val="0"/>
              <w:spacing w:after="0" w:line="240" w:lineRule="auto"/>
              <w:ind w:left="280"/>
              <w:rPr>
                <w:rFonts w:ascii="Times New Roman" w:hAnsi="Times New Roman"/>
              </w:rPr>
            </w:pPr>
            <w:r w:rsidRPr="004538E6">
              <w:rPr>
                <w:rFonts w:ascii="Times New Roman" w:hAnsi="Times New Roman"/>
              </w:rPr>
              <w:t>Quantidade</w:t>
            </w:r>
          </w:p>
        </w:tc>
        <w:tc>
          <w:tcPr>
            <w:tcW w:w="120" w:type="dxa"/>
            <w:tcBorders>
              <w:top w:val="single" w:sz="8" w:space="0" w:color="auto"/>
              <w:left w:val="nil"/>
              <w:bottom w:val="nil"/>
              <w:right w:val="single" w:sz="8" w:space="0" w:color="auto"/>
            </w:tcBorders>
            <w:shd w:val="clear" w:color="auto" w:fill="BFBFBF"/>
            <w:vAlign w:val="bottom"/>
          </w:tcPr>
          <w:p w14:paraId="7035BCAD"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58942BB6"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r>
      <w:tr w:rsidR="00B70C34" w:rsidRPr="004538E6" w14:paraId="7F31928A" w14:textId="77777777" w:rsidTr="000F0FA1">
        <w:trPr>
          <w:trHeight w:val="281"/>
        </w:trPr>
        <w:tc>
          <w:tcPr>
            <w:tcW w:w="100" w:type="dxa"/>
            <w:tcBorders>
              <w:top w:val="nil"/>
              <w:left w:val="single" w:sz="8" w:space="0" w:color="auto"/>
              <w:bottom w:val="nil"/>
              <w:right w:val="nil"/>
            </w:tcBorders>
            <w:shd w:val="clear" w:color="auto" w:fill="BFBFBF"/>
            <w:vAlign w:val="bottom"/>
          </w:tcPr>
          <w:p w14:paraId="75143069"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760" w:type="dxa"/>
            <w:vMerge/>
            <w:tcBorders>
              <w:top w:val="nil"/>
              <w:left w:val="nil"/>
              <w:bottom w:val="nil"/>
              <w:right w:val="nil"/>
            </w:tcBorders>
            <w:shd w:val="clear" w:color="auto" w:fill="BFBFBF"/>
            <w:vAlign w:val="bottom"/>
          </w:tcPr>
          <w:p w14:paraId="229226A8"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single" w:sz="8" w:space="0" w:color="auto"/>
            </w:tcBorders>
            <w:shd w:val="clear" w:color="auto" w:fill="BFBFBF"/>
            <w:vAlign w:val="bottom"/>
          </w:tcPr>
          <w:p w14:paraId="5BE1ADE8"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shd w:val="clear" w:color="auto" w:fill="BFBFBF"/>
            <w:vAlign w:val="bottom"/>
          </w:tcPr>
          <w:p w14:paraId="7BD983EE"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6560" w:type="dxa"/>
            <w:vMerge/>
            <w:tcBorders>
              <w:top w:val="nil"/>
              <w:left w:val="nil"/>
              <w:bottom w:val="nil"/>
              <w:right w:val="nil"/>
            </w:tcBorders>
            <w:shd w:val="clear" w:color="auto" w:fill="BFBFBF"/>
            <w:vAlign w:val="bottom"/>
          </w:tcPr>
          <w:p w14:paraId="62A73BD1"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single" w:sz="8" w:space="0" w:color="auto"/>
            </w:tcBorders>
            <w:shd w:val="clear" w:color="auto" w:fill="BFBFBF"/>
            <w:vAlign w:val="bottom"/>
          </w:tcPr>
          <w:p w14:paraId="44AEB298"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shd w:val="clear" w:color="auto" w:fill="BFBFBF"/>
            <w:vAlign w:val="bottom"/>
          </w:tcPr>
          <w:p w14:paraId="7D0639BF"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1640" w:type="dxa"/>
            <w:vMerge/>
            <w:tcBorders>
              <w:top w:val="nil"/>
              <w:left w:val="nil"/>
              <w:bottom w:val="nil"/>
              <w:right w:val="nil"/>
            </w:tcBorders>
            <w:shd w:val="clear" w:color="auto" w:fill="BFBFBF"/>
            <w:vAlign w:val="bottom"/>
          </w:tcPr>
          <w:p w14:paraId="72E24DFE"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single" w:sz="8" w:space="0" w:color="auto"/>
            </w:tcBorders>
            <w:shd w:val="clear" w:color="auto" w:fill="BFBFBF"/>
            <w:vAlign w:val="bottom"/>
          </w:tcPr>
          <w:p w14:paraId="6ED701FB"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4973EC00"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r>
      <w:tr w:rsidR="00B70C34" w:rsidRPr="004538E6" w14:paraId="28203FD3" w14:textId="77777777" w:rsidTr="000F0FA1">
        <w:trPr>
          <w:trHeight w:val="178"/>
        </w:trPr>
        <w:tc>
          <w:tcPr>
            <w:tcW w:w="100" w:type="dxa"/>
            <w:tcBorders>
              <w:top w:val="nil"/>
              <w:left w:val="single" w:sz="8" w:space="0" w:color="auto"/>
              <w:bottom w:val="single" w:sz="8" w:space="0" w:color="auto"/>
              <w:right w:val="nil"/>
            </w:tcBorders>
            <w:shd w:val="clear" w:color="auto" w:fill="BFBFBF"/>
            <w:vAlign w:val="bottom"/>
          </w:tcPr>
          <w:p w14:paraId="2BCFB078"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760" w:type="dxa"/>
            <w:tcBorders>
              <w:top w:val="nil"/>
              <w:left w:val="nil"/>
              <w:bottom w:val="single" w:sz="8" w:space="0" w:color="auto"/>
              <w:right w:val="nil"/>
            </w:tcBorders>
            <w:shd w:val="clear" w:color="auto" w:fill="BFBFBF"/>
            <w:vAlign w:val="bottom"/>
          </w:tcPr>
          <w:p w14:paraId="59B1BAA4"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BFBFBF"/>
            <w:vAlign w:val="bottom"/>
          </w:tcPr>
          <w:p w14:paraId="1252179F"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BFBFBF"/>
            <w:vAlign w:val="bottom"/>
          </w:tcPr>
          <w:p w14:paraId="7260F3C5"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6560" w:type="dxa"/>
            <w:tcBorders>
              <w:top w:val="nil"/>
              <w:left w:val="nil"/>
              <w:bottom w:val="single" w:sz="8" w:space="0" w:color="auto"/>
              <w:right w:val="nil"/>
            </w:tcBorders>
            <w:shd w:val="clear" w:color="auto" w:fill="BFBFBF"/>
            <w:vAlign w:val="bottom"/>
          </w:tcPr>
          <w:p w14:paraId="0C74B193"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BFBFBF"/>
            <w:vAlign w:val="bottom"/>
          </w:tcPr>
          <w:p w14:paraId="73CD022E"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BFBFBF"/>
            <w:vAlign w:val="bottom"/>
          </w:tcPr>
          <w:p w14:paraId="1AD99E3E"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single" w:sz="8" w:space="0" w:color="auto"/>
              <w:right w:val="nil"/>
            </w:tcBorders>
            <w:shd w:val="clear" w:color="auto" w:fill="BFBFBF"/>
            <w:vAlign w:val="bottom"/>
          </w:tcPr>
          <w:p w14:paraId="299869FF"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BFBFBF"/>
            <w:vAlign w:val="bottom"/>
          </w:tcPr>
          <w:p w14:paraId="57271B53"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12502821"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r>
      <w:tr w:rsidR="00B70C34" w:rsidRPr="004538E6" w14:paraId="6F297410" w14:textId="77777777" w:rsidTr="000F0FA1">
        <w:trPr>
          <w:trHeight w:val="556"/>
        </w:trPr>
        <w:tc>
          <w:tcPr>
            <w:tcW w:w="100" w:type="dxa"/>
            <w:tcBorders>
              <w:top w:val="nil"/>
              <w:left w:val="single" w:sz="8" w:space="0" w:color="auto"/>
              <w:bottom w:val="single" w:sz="8" w:space="0" w:color="auto"/>
              <w:right w:val="nil"/>
            </w:tcBorders>
            <w:vAlign w:val="bottom"/>
          </w:tcPr>
          <w:p w14:paraId="783D4037"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760" w:type="dxa"/>
            <w:tcBorders>
              <w:top w:val="nil"/>
              <w:left w:val="nil"/>
              <w:bottom w:val="single" w:sz="8" w:space="0" w:color="auto"/>
              <w:right w:val="nil"/>
            </w:tcBorders>
            <w:vAlign w:val="bottom"/>
          </w:tcPr>
          <w:p w14:paraId="60D57185"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01</w:t>
            </w:r>
          </w:p>
        </w:tc>
        <w:tc>
          <w:tcPr>
            <w:tcW w:w="120" w:type="dxa"/>
            <w:tcBorders>
              <w:top w:val="nil"/>
              <w:left w:val="nil"/>
              <w:bottom w:val="single" w:sz="8" w:space="0" w:color="auto"/>
              <w:right w:val="single" w:sz="8" w:space="0" w:color="auto"/>
            </w:tcBorders>
            <w:vAlign w:val="bottom"/>
          </w:tcPr>
          <w:p w14:paraId="7770D8C0"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bottom"/>
          </w:tcPr>
          <w:p w14:paraId="3F382AFF"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p>
        </w:tc>
        <w:tc>
          <w:tcPr>
            <w:tcW w:w="6560" w:type="dxa"/>
            <w:tcBorders>
              <w:top w:val="nil"/>
              <w:left w:val="nil"/>
              <w:bottom w:val="single" w:sz="8" w:space="0" w:color="auto"/>
              <w:right w:val="nil"/>
            </w:tcBorders>
            <w:vAlign w:val="bottom"/>
          </w:tcPr>
          <w:p w14:paraId="68D64C2E"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Laboratório de Informática</w:t>
            </w:r>
          </w:p>
        </w:tc>
        <w:tc>
          <w:tcPr>
            <w:tcW w:w="120" w:type="dxa"/>
            <w:tcBorders>
              <w:top w:val="nil"/>
              <w:left w:val="nil"/>
              <w:bottom w:val="single" w:sz="8" w:space="0" w:color="auto"/>
              <w:right w:val="single" w:sz="8" w:space="0" w:color="auto"/>
            </w:tcBorders>
            <w:vAlign w:val="bottom"/>
          </w:tcPr>
          <w:p w14:paraId="00356EDC"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bottom"/>
          </w:tcPr>
          <w:p w14:paraId="1CEAA1DA"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p>
        </w:tc>
        <w:tc>
          <w:tcPr>
            <w:tcW w:w="1640" w:type="dxa"/>
            <w:tcBorders>
              <w:top w:val="nil"/>
              <w:left w:val="nil"/>
              <w:bottom w:val="single" w:sz="8" w:space="0" w:color="auto"/>
              <w:right w:val="nil"/>
            </w:tcBorders>
            <w:vAlign w:val="bottom"/>
          </w:tcPr>
          <w:p w14:paraId="704FD6F3"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01</w:t>
            </w:r>
          </w:p>
        </w:tc>
        <w:tc>
          <w:tcPr>
            <w:tcW w:w="120" w:type="dxa"/>
            <w:tcBorders>
              <w:top w:val="nil"/>
              <w:left w:val="nil"/>
              <w:bottom w:val="single" w:sz="8" w:space="0" w:color="auto"/>
              <w:right w:val="single" w:sz="8" w:space="0" w:color="auto"/>
            </w:tcBorders>
            <w:vAlign w:val="bottom"/>
          </w:tcPr>
          <w:p w14:paraId="41F61DB1"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19DDDB0E"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r>
      <w:tr w:rsidR="00B70C34" w:rsidRPr="004538E6" w14:paraId="602901C1" w14:textId="77777777" w:rsidTr="000F0FA1">
        <w:trPr>
          <w:trHeight w:val="556"/>
        </w:trPr>
        <w:tc>
          <w:tcPr>
            <w:tcW w:w="100" w:type="dxa"/>
            <w:tcBorders>
              <w:top w:val="nil"/>
              <w:left w:val="single" w:sz="8" w:space="0" w:color="auto"/>
              <w:bottom w:val="single" w:sz="8" w:space="0" w:color="auto"/>
              <w:right w:val="nil"/>
            </w:tcBorders>
            <w:vAlign w:val="bottom"/>
          </w:tcPr>
          <w:p w14:paraId="24566AB2"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760" w:type="dxa"/>
            <w:tcBorders>
              <w:top w:val="nil"/>
              <w:left w:val="nil"/>
              <w:bottom w:val="single" w:sz="8" w:space="0" w:color="auto"/>
              <w:right w:val="nil"/>
            </w:tcBorders>
            <w:vAlign w:val="bottom"/>
          </w:tcPr>
          <w:p w14:paraId="22480343"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02</w:t>
            </w:r>
          </w:p>
        </w:tc>
        <w:tc>
          <w:tcPr>
            <w:tcW w:w="120" w:type="dxa"/>
            <w:tcBorders>
              <w:top w:val="nil"/>
              <w:left w:val="nil"/>
              <w:bottom w:val="single" w:sz="8" w:space="0" w:color="auto"/>
              <w:right w:val="single" w:sz="8" w:space="0" w:color="auto"/>
            </w:tcBorders>
            <w:vAlign w:val="bottom"/>
          </w:tcPr>
          <w:p w14:paraId="3FB1D797"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bottom"/>
          </w:tcPr>
          <w:p w14:paraId="24A882D1"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p>
        </w:tc>
        <w:tc>
          <w:tcPr>
            <w:tcW w:w="6560" w:type="dxa"/>
            <w:tcBorders>
              <w:top w:val="nil"/>
              <w:left w:val="nil"/>
              <w:bottom w:val="single" w:sz="8" w:space="0" w:color="auto"/>
              <w:right w:val="nil"/>
            </w:tcBorders>
            <w:vAlign w:val="bottom"/>
          </w:tcPr>
          <w:p w14:paraId="6FAF3FEC"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Biblioteca</w:t>
            </w:r>
          </w:p>
        </w:tc>
        <w:tc>
          <w:tcPr>
            <w:tcW w:w="120" w:type="dxa"/>
            <w:tcBorders>
              <w:top w:val="nil"/>
              <w:left w:val="nil"/>
              <w:bottom w:val="single" w:sz="8" w:space="0" w:color="auto"/>
              <w:right w:val="single" w:sz="8" w:space="0" w:color="auto"/>
            </w:tcBorders>
            <w:vAlign w:val="bottom"/>
          </w:tcPr>
          <w:p w14:paraId="31344330"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bottom"/>
          </w:tcPr>
          <w:p w14:paraId="3D02450E"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p>
        </w:tc>
        <w:tc>
          <w:tcPr>
            <w:tcW w:w="1640" w:type="dxa"/>
            <w:tcBorders>
              <w:top w:val="nil"/>
              <w:left w:val="nil"/>
              <w:bottom w:val="single" w:sz="8" w:space="0" w:color="auto"/>
              <w:right w:val="nil"/>
            </w:tcBorders>
            <w:vAlign w:val="bottom"/>
          </w:tcPr>
          <w:p w14:paraId="1B2001E8" w14:textId="77777777" w:rsidR="00B70C34" w:rsidRPr="004538E6" w:rsidRDefault="00B70C34" w:rsidP="004D2033">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01</w:t>
            </w:r>
          </w:p>
        </w:tc>
        <w:tc>
          <w:tcPr>
            <w:tcW w:w="120" w:type="dxa"/>
            <w:tcBorders>
              <w:top w:val="nil"/>
              <w:left w:val="nil"/>
              <w:bottom w:val="single" w:sz="8" w:space="0" w:color="auto"/>
              <w:right w:val="single" w:sz="8" w:space="0" w:color="auto"/>
            </w:tcBorders>
            <w:vAlign w:val="bottom"/>
          </w:tcPr>
          <w:p w14:paraId="35F5D043"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32436FE9" w14:textId="77777777" w:rsidR="00B70C34" w:rsidRPr="004538E6" w:rsidRDefault="00B70C34" w:rsidP="004D2033">
            <w:pPr>
              <w:widowControl w:val="0"/>
              <w:autoSpaceDE w:val="0"/>
              <w:autoSpaceDN w:val="0"/>
              <w:adjustRightInd w:val="0"/>
              <w:spacing w:after="0" w:line="240" w:lineRule="auto"/>
              <w:rPr>
                <w:rFonts w:ascii="Times New Roman" w:hAnsi="Times New Roman"/>
              </w:rPr>
            </w:pPr>
          </w:p>
        </w:tc>
      </w:tr>
    </w:tbl>
    <w:p w14:paraId="2035273A" w14:textId="77777777" w:rsidR="00582ADC" w:rsidRDefault="00582ADC" w:rsidP="004D2033">
      <w:pPr>
        <w:spacing w:after="0"/>
      </w:pPr>
    </w:p>
    <w:p w14:paraId="4014B638" w14:textId="77777777" w:rsidR="000F0FA1" w:rsidRDefault="000F0FA1" w:rsidP="004D2033">
      <w:pPr>
        <w:spacing w:after="0"/>
      </w:pPr>
    </w:p>
    <w:p w14:paraId="759F65EC" w14:textId="77777777" w:rsidR="000F0FA1" w:rsidRPr="00F0603C" w:rsidRDefault="000F0FA1" w:rsidP="004D2033">
      <w:pPr>
        <w:spacing w:after="0"/>
        <w:rPr>
          <w:rFonts w:ascii="Times New Roman" w:hAnsi="Times New Roman"/>
        </w:rPr>
      </w:pPr>
      <w:r w:rsidRPr="00F0603C">
        <w:rPr>
          <w:rFonts w:ascii="Times New Roman" w:hAnsi="Times New Roman"/>
        </w:rPr>
        <w:t xml:space="preserve">Tabela </w:t>
      </w:r>
      <w:r w:rsidR="00F0603C" w:rsidRPr="00F0603C">
        <w:rPr>
          <w:rFonts w:ascii="Times New Roman" w:hAnsi="Times New Roman"/>
        </w:rPr>
        <w:t>7</w:t>
      </w:r>
      <w:r w:rsidRPr="00F0603C">
        <w:rPr>
          <w:rFonts w:ascii="Times New Roman" w:hAnsi="Times New Roman"/>
        </w:rPr>
        <w:t xml:space="preserve"> – Equipamentos – Campus Sena Madureira</w:t>
      </w:r>
    </w:p>
    <w:tbl>
      <w:tblPr>
        <w:tblW w:w="9570" w:type="dxa"/>
        <w:tblInd w:w="-543" w:type="dxa"/>
        <w:tblLayout w:type="fixed"/>
        <w:tblCellMar>
          <w:left w:w="0" w:type="dxa"/>
          <w:right w:w="0" w:type="dxa"/>
        </w:tblCellMar>
        <w:tblLook w:val="0000" w:firstRow="0" w:lastRow="0" w:firstColumn="0" w:lastColumn="0" w:noHBand="0" w:noVBand="0"/>
      </w:tblPr>
      <w:tblGrid>
        <w:gridCol w:w="100"/>
        <w:gridCol w:w="720"/>
        <w:gridCol w:w="120"/>
        <w:gridCol w:w="80"/>
        <w:gridCol w:w="6280"/>
        <w:gridCol w:w="120"/>
        <w:gridCol w:w="100"/>
        <w:gridCol w:w="1880"/>
        <w:gridCol w:w="140"/>
        <w:gridCol w:w="30"/>
      </w:tblGrid>
      <w:tr w:rsidR="000F0FA1" w:rsidRPr="004538E6" w14:paraId="6A9C34B2" w14:textId="77777777" w:rsidTr="000F0FA1">
        <w:trPr>
          <w:trHeight w:val="182"/>
        </w:trPr>
        <w:tc>
          <w:tcPr>
            <w:tcW w:w="100" w:type="dxa"/>
            <w:tcBorders>
              <w:top w:val="single" w:sz="8" w:space="0" w:color="auto"/>
              <w:left w:val="single" w:sz="8" w:space="0" w:color="auto"/>
              <w:bottom w:val="nil"/>
              <w:right w:val="nil"/>
            </w:tcBorders>
            <w:shd w:val="clear" w:color="auto" w:fill="BFBFBF"/>
            <w:vAlign w:val="bottom"/>
          </w:tcPr>
          <w:p w14:paraId="7F15F7EE"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720" w:type="dxa"/>
            <w:vMerge w:val="restart"/>
            <w:tcBorders>
              <w:top w:val="single" w:sz="8" w:space="0" w:color="auto"/>
              <w:left w:val="nil"/>
              <w:bottom w:val="nil"/>
              <w:right w:val="nil"/>
            </w:tcBorders>
            <w:shd w:val="clear" w:color="auto" w:fill="BFBFBF"/>
            <w:vAlign w:val="bottom"/>
          </w:tcPr>
          <w:p w14:paraId="08D56691" w14:textId="77777777" w:rsidR="000F0FA1" w:rsidRPr="004538E6" w:rsidRDefault="000F0FA1" w:rsidP="004D2033">
            <w:pPr>
              <w:widowControl w:val="0"/>
              <w:autoSpaceDE w:val="0"/>
              <w:autoSpaceDN w:val="0"/>
              <w:adjustRightInd w:val="0"/>
              <w:spacing w:after="0" w:line="240" w:lineRule="auto"/>
              <w:ind w:left="140"/>
              <w:rPr>
                <w:rFonts w:ascii="Times New Roman" w:hAnsi="Times New Roman"/>
              </w:rPr>
            </w:pPr>
            <w:r w:rsidRPr="004538E6">
              <w:rPr>
                <w:rFonts w:ascii="Times New Roman" w:hAnsi="Times New Roman"/>
              </w:rPr>
              <w:t>Item</w:t>
            </w:r>
          </w:p>
        </w:tc>
        <w:tc>
          <w:tcPr>
            <w:tcW w:w="120" w:type="dxa"/>
            <w:tcBorders>
              <w:top w:val="single" w:sz="8" w:space="0" w:color="auto"/>
              <w:left w:val="nil"/>
              <w:bottom w:val="nil"/>
              <w:right w:val="single" w:sz="8" w:space="0" w:color="auto"/>
            </w:tcBorders>
            <w:shd w:val="clear" w:color="auto" w:fill="BFBFBF"/>
            <w:vAlign w:val="bottom"/>
          </w:tcPr>
          <w:p w14:paraId="7DCC7AF3"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nil"/>
              <w:right w:val="nil"/>
            </w:tcBorders>
            <w:shd w:val="clear" w:color="auto" w:fill="BFBFBF"/>
            <w:vAlign w:val="bottom"/>
          </w:tcPr>
          <w:p w14:paraId="2895B7E9"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6280" w:type="dxa"/>
            <w:vMerge w:val="restart"/>
            <w:tcBorders>
              <w:top w:val="single" w:sz="8" w:space="0" w:color="auto"/>
              <w:left w:val="nil"/>
              <w:bottom w:val="nil"/>
              <w:right w:val="nil"/>
            </w:tcBorders>
            <w:shd w:val="clear" w:color="auto" w:fill="BFBFBF"/>
            <w:vAlign w:val="bottom"/>
          </w:tcPr>
          <w:p w14:paraId="12BD3466" w14:textId="77777777" w:rsidR="000F0FA1" w:rsidRPr="004538E6" w:rsidRDefault="000F0FA1" w:rsidP="004D2033">
            <w:pPr>
              <w:widowControl w:val="0"/>
              <w:autoSpaceDE w:val="0"/>
              <w:autoSpaceDN w:val="0"/>
              <w:adjustRightInd w:val="0"/>
              <w:spacing w:after="0" w:line="240" w:lineRule="auto"/>
              <w:ind w:left="2220"/>
              <w:rPr>
                <w:rFonts w:ascii="Times New Roman" w:hAnsi="Times New Roman"/>
              </w:rPr>
            </w:pPr>
            <w:r w:rsidRPr="004538E6">
              <w:rPr>
                <w:rFonts w:ascii="Times New Roman" w:hAnsi="Times New Roman"/>
              </w:rPr>
              <w:t>EQUIPAMENTOS</w:t>
            </w:r>
          </w:p>
        </w:tc>
        <w:tc>
          <w:tcPr>
            <w:tcW w:w="120" w:type="dxa"/>
            <w:tcBorders>
              <w:top w:val="single" w:sz="8" w:space="0" w:color="auto"/>
              <w:left w:val="nil"/>
              <w:bottom w:val="nil"/>
              <w:right w:val="single" w:sz="8" w:space="0" w:color="auto"/>
            </w:tcBorders>
            <w:shd w:val="clear" w:color="auto" w:fill="BFBFBF"/>
            <w:vAlign w:val="bottom"/>
          </w:tcPr>
          <w:p w14:paraId="7F8FDCDB"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00" w:type="dxa"/>
            <w:tcBorders>
              <w:top w:val="single" w:sz="8" w:space="0" w:color="auto"/>
              <w:left w:val="nil"/>
              <w:bottom w:val="nil"/>
              <w:right w:val="nil"/>
            </w:tcBorders>
            <w:shd w:val="clear" w:color="auto" w:fill="BFBFBF"/>
            <w:vAlign w:val="bottom"/>
          </w:tcPr>
          <w:p w14:paraId="4D18B96A"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880" w:type="dxa"/>
            <w:vMerge w:val="restart"/>
            <w:tcBorders>
              <w:top w:val="single" w:sz="8" w:space="0" w:color="auto"/>
              <w:left w:val="nil"/>
              <w:bottom w:val="nil"/>
              <w:right w:val="nil"/>
            </w:tcBorders>
            <w:shd w:val="clear" w:color="auto" w:fill="BFBFBF"/>
            <w:vAlign w:val="bottom"/>
          </w:tcPr>
          <w:p w14:paraId="488DFB16" w14:textId="77777777" w:rsidR="000F0FA1" w:rsidRPr="004538E6" w:rsidRDefault="000F0FA1" w:rsidP="004D2033">
            <w:pPr>
              <w:widowControl w:val="0"/>
              <w:autoSpaceDE w:val="0"/>
              <w:autoSpaceDN w:val="0"/>
              <w:adjustRightInd w:val="0"/>
              <w:spacing w:after="0" w:line="240" w:lineRule="auto"/>
              <w:ind w:left="380"/>
              <w:rPr>
                <w:rFonts w:ascii="Times New Roman" w:hAnsi="Times New Roman"/>
              </w:rPr>
            </w:pPr>
            <w:r w:rsidRPr="004538E6">
              <w:rPr>
                <w:rFonts w:ascii="Times New Roman" w:hAnsi="Times New Roman"/>
              </w:rPr>
              <w:t>Quantidade</w:t>
            </w:r>
          </w:p>
        </w:tc>
        <w:tc>
          <w:tcPr>
            <w:tcW w:w="140" w:type="dxa"/>
            <w:tcBorders>
              <w:top w:val="single" w:sz="8" w:space="0" w:color="auto"/>
              <w:left w:val="nil"/>
              <w:bottom w:val="nil"/>
              <w:right w:val="single" w:sz="8" w:space="0" w:color="auto"/>
            </w:tcBorders>
            <w:shd w:val="clear" w:color="auto" w:fill="BFBFBF"/>
            <w:vAlign w:val="bottom"/>
          </w:tcPr>
          <w:p w14:paraId="09E66432"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669E8689"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r>
      <w:tr w:rsidR="000F0FA1" w:rsidRPr="004538E6" w14:paraId="4F1BE4F2" w14:textId="77777777" w:rsidTr="000F0FA1">
        <w:trPr>
          <w:trHeight w:val="279"/>
        </w:trPr>
        <w:tc>
          <w:tcPr>
            <w:tcW w:w="100" w:type="dxa"/>
            <w:tcBorders>
              <w:top w:val="nil"/>
              <w:left w:val="single" w:sz="8" w:space="0" w:color="auto"/>
              <w:bottom w:val="nil"/>
              <w:right w:val="nil"/>
            </w:tcBorders>
            <w:shd w:val="clear" w:color="auto" w:fill="BFBFBF"/>
            <w:vAlign w:val="bottom"/>
          </w:tcPr>
          <w:p w14:paraId="059E8555"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720" w:type="dxa"/>
            <w:vMerge/>
            <w:tcBorders>
              <w:top w:val="nil"/>
              <w:left w:val="nil"/>
              <w:bottom w:val="nil"/>
              <w:right w:val="nil"/>
            </w:tcBorders>
            <w:shd w:val="clear" w:color="auto" w:fill="BFBFBF"/>
            <w:vAlign w:val="bottom"/>
          </w:tcPr>
          <w:p w14:paraId="2D6DBA3D"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single" w:sz="8" w:space="0" w:color="auto"/>
            </w:tcBorders>
            <w:shd w:val="clear" w:color="auto" w:fill="BFBFBF"/>
            <w:vAlign w:val="bottom"/>
          </w:tcPr>
          <w:p w14:paraId="658E7E04"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shd w:val="clear" w:color="auto" w:fill="BFBFBF"/>
            <w:vAlign w:val="bottom"/>
          </w:tcPr>
          <w:p w14:paraId="268540B6"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6280" w:type="dxa"/>
            <w:vMerge/>
            <w:tcBorders>
              <w:top w:val="nil"/>
              <w:left w:val="nil"/>
              <w:bottom w:val="nil"/>
              <w:right w:val="nil"/>
            </w:tcBorders>
            <w:shd w:val="clear" w:color="auto" w:fill="BFBFBF"/>
            <w:vAlign w:val="bottom"/>
          </w:tcPr>
          <w:p w14:paraId="6110571D"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nil"/>
              <w:right w:val="single" w:sz="8" w:space="0" w:color="auto"/>
            </w:tcBorders>
            <w:shd w:val="clear" w:color="auto" w:fill="BFBFBF"/>
            <w:vAlign w:val="bottom"/>
          </w:tcPr>
          <w:p w14:paraId="4AEADAF0"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nil"/>
              <w:right w:val="nil"/>
            </w:tcBorders>
            <w:shd w:val="clear" w:color="auto" w:fill="BFBFBF"/>
            <w:vAlign w:val="bottom"/>
          </w:tcPr>
          <w:p w14:paraId="2EDDF624"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880" w:type="dxa"/>
            <w:vMerge/>
            <w:tcBorders>
              <w:top w:val="nil"/>
              <w:left w:val="nil"/>
              <w:bottom w:val="nil"/>
              <w:right w:val="nil"/>
            </w:tcBorders>
            <w:shd w:val="clear" w:color="auto" w:fill="BFBFBF"/>
            <w:vAlign w:val="bottom"/>
          </w:tcPr>
          <w:p w14:paraId="14388B76"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single" w:sz="8" w:space="0" w:color="auto"/>
            </w:tcBorders>
            <w:shd w:val="clear" w:color="auto" w:fill="BFBFBF"/>
            <w:vAlign w:val="bottom"/>
          </w:tcPr>
          <w:p w14:paraId="584AF32D"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4E5FDFDC"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r>
      <w:tr w:rsidR="000F0FA1" w:rsidRPr="004538E6" w14:paraId="56E45EDC" w14:textId="77777777" w:rsidTr="000F0FA1">
        <w:trPr>
          <w:trHeight w:val="179"/>
        </w:trPr>
        <w:tc>
          <w:tcPr>
            <w:tcW w:w="100" w:type="dxa"/>
            <w:tcBorders>
              <w:top w:val="nil"/>
              <w:left w:val="single" w:sz="8" w:space="0" w:color="auto"/>
              <w:bottom w:val="single" w:sz="8" w:space="0" w:color="auto"/>
              <w:right w:val="nil"/>
            </w:tcBorders>
            <w:shd w:val="clear" w:color="auto" w:fill="BFBFBF"/>
            <w:vAlign w:val="bottom"/>
          </w:tcPr>
          <w:p w14:paraId="7C2AF293"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shd w:val="clear" w:color="auto" w:fill="BFBFBF"/>
            <w:vAlign w:val="bottom"/>
          </w:tcPr>
          <w:p w14:paraId="16A8E95E"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BFBFBF"/>
            <w:vAlign w:val="bottom"/>
          </w:tcPr>
          <w:p w14:paraId="690D6747"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BFBFBF"/>
            <w:vAlign w:val="bottom"/>
          </w:tcPr>
          <w:p w14:paraId="42400E79"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6280" w:type="dxa"/>
            <w:tcBorders>
              <w:top w:val="nil"/>
              <w:left w:val="nil"/>
              <w:bottom w:val="single" w:sz="8" w:space="0" w:color="auto"/>
              <w:right w:val="nil"/>
            </w:tcBorders>
            <w:shd w:val="clear" w:color="auto" w:fill="BFBFBF"/>
            <w:vAlign w:val="bottom"/>
          </w:tcPr>
          <w:p w14:paraId="2E77FF37"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BFBFBF"/>
            <w:vAlign w:val="bottom"/>
          </w:tcPr>
          <w:p w14:paraId="4C86B0DB"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shd w:val="clear" w:color="auto" w:fill="BFBFBF"/>
            <w:vAlign w:val="bottom"/>
          </w:tcPr>
          <w:p w14:paraId="663B8D29"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880" w:type="dxa"/>
            <w:tcBorders>
              <w:top w:val="nil"/>
              <w:left w:val="nil"/>
              <w:bottom w:val="single" w:sz="8" w:space="0" w:color="auto"/>
              <w:right w:val="nil"/>
            </w:tcBorders>
            <w:shd w:val="clear" w:color="auto" w:fill="BFBFBF"/>
            <w:vAlign w:val="bottom"/>
          </w:tcPr>
          <w:p w14:paraId="15A3424D"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auto"/>
              <w:right w:val="single" w:sz="8" w:space="0" w:color="auto"/>
            </w:tcBorders>
            <w:shd w:val="clear" w:color="auto" w:fill="BFBFBF"/>
            <w:vAlign w:val="bottom"/>
          </w:tcPr>
          <w:p w14:paraId="333346BC"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512D6E11"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r>
      <w:tr w:rsidR="000F0FA1" w:rsidRPr="004538E6" w14:paraId="159CCE58" w14:textId="77777777" w:rsidTr="002D329E">
        <w:trPr>
          <w:trHeight w:val="556"/>
        </w:trPr>
        <w:tc>
          <w:tcPr>
            <w:tcW w:w="100" w:type="dxa"/>
            <w:tcBorders>
              <w:top w:val="nil"/>
              <w:left w:val="single" w:sz="8" w:space="0" w:color="auto"/>
              <w:bottom w:val="single" w:sz="8" w:space="0" w:color="auto"/>
              <w:right w:val="nil"/>
            </w:tcBorders>
            <w:vAlign w:val="bottom"/>
          </w:tcPr>
          <w:p w14:paraId="12181237"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center"/>
          </w:tcPr>
          <w:p w14:paraId="407F77DC" w14:textId="77777777" w:rsidR="000F0FA1" w:rsidRPr="004538E6" w:rsidRDefault="007544FE"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01</w:t>
            </w:r>
          </w:p>
        </w:tc>
        <w:tc>
          <w:tcPr>
            <w:tcW w:w="120" w:type="dxa"/>
            <w:tcBorders>
              <w:top w:val="nil"/>
              <w:left w:val="nil"/>
              <w:bottom w:val="single" w:sz="8" w:space="0" w:color="auto"/>
              <w:right w:val="single" w:sz="8" w:space="0" w:color="auto"/>
            </w:tcBorders>
            <w:vAlign w:val="center"/>
          </w:tcPr>
          <w:p w14:paraId="75260F61"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center"/>
          </w:tcPr>
          <w:p w14:paraId="502901FC"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6280" w:type="dxa"/>
            <w:tcBorders>
              <w:top w:val="nil"/>
              <w:left w:val="nil"/>
              <w:bottom w:val="single" w:sz="8" w:space="0" w:color="auto"/>
              <w:right w:val="nil"/>
            </w:tcBorders>
            <w:vAlign w:val="center"/>
          </w:tcPr>
          <w:p w14:paraId="503E033A" w14:textId="77777777" w:rsidR="000F0FA1" w:rsidRPr="004538E6" w:rsidRDefault="007544FE"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Macacão para Apicultura</w:t>
            </w:r>
          </w:p>
        </w:tc>
        <w:tc>
          <w:tcPr>
            <w:tcW w:w="120" w:type="dxa"/>
            <w:tcBorders>
              <w:top w:val="nil"/>
              <w:left w:val="nil"/>
              <w:bottom w:val="single" w:sz="8" w:space="0" w:color="auto"/>
              <w:right w:val="single" w:sz="8" w:space="0" w:color="auto"/>
            </w:tcBorders>
            <w:vAlign w:val="center"/>
          </w:tcPr>
          <w:p w14:paraId="760EAA60"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100" w:type="dxa"/>
            <w:tcBorders>
              <w:top w:val="nil"/>
              <w:left w:val="nil"/>
              <w:bottom w:val="single" w:sz="8" w:space="0" w:color="auto"/>
              <w:right w:val="nil"/>
            </w:tcBorders>
            <w:vAlign w:val="center"/>
          </w:tcPr>
          <w:p w14:paraId="2BAB0AB4"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1880" w:type="dxa"/>
            <w:tcBorders>
              <w:top w:val="nil"/>
              <w:left w:val="nil"/>
              <w:bottom w:val="single" w:sz="8" w:space="0" w:color="auto"/>
              <w:right w:val="nil"/>
            </w:tcBorders>
            <w:vAlign w:val="center"/>
          </w:tcPr>
          <w:p w14:paraId="5BC66F89" w14:textId="77777777" w:rsidR="000F0FA1" w:rsidRPr="004538E6" w:rsidRDefault="007544FE"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08</w:t>
            </w:r>
            <w:r w:rsidR="0070205F" w:rsidRPr="004538E6">
              <w:rPr>
                <w:rFonts w:ascii="Times New Roman" w:hAnsi="Times New Roman"/>
              </w:rPr>
              <w:t xml:space="preserve"> (</w:t>
            </w:r>
            <w:proofErr w:type="spellStart"/>
            <w:r w:rsidR="0070205F" w:rsidRPr="004538E6">
              <w:rPr>
                <w:rFonts w:ascii="Times New Roman" w:hAnsi="Times New Roman"/>
              </w:rPr>
              <w:t>ud</w:t>
            </w:r>
            <w:proofErr w:type="spellEnd"/>
            <w:r w:rsidR="0070205F" w:rsidRPr="004538E6">
              <w:rPr>
                <w:rFonts w:ascii="Times New Roman" w:hAnsi="Times New Roman"/>
              </w:rPr>
              <w:t>)</w:t>
            </w:r>
          </w:p>
        </w:tc>
        <w:tc>
          <w:tcPr>
            <w:tcW w:w="140" w:type="dxa"/>
            <w:tcBorders>
              <w:top w:val="nil"/>
              <w:left w:val="nil"/>
              <w:bottom w:val="single" w:sz="8" w:space="0" w:color="auto"/>
              <w:right w:val="single" w:sz="8" w:space="0" w:color="auto"/>
            </w:tcBorders>
            <w:vAlign w:val="bottom"/>
          </w:tcPr>
          <w:p w14:paraId="66B1B3EF"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4A50B782"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r>
      <w:tr w:rsidR="000F0FA1" w:rsidRPr="004538E6" w14:paraId="0F7F0A84" w14:textId="77777777" w:rsidTr="002D329E">
        <w:trPr>
          <w:trHeight w:val="556"/>
        </w:trPr>
        <w:tc>
          <w:tcPr>
            <w:tcW w:w="100" w:type="dxa"/>
            <w:tcBorders>
              <w:top w:val="nil"/>
              <w:left w:val="single" w:sz="8" w:space="0" w:color="auto"/>
              <w:bottom w:val="single" w:sz="8" w:space="0" w:color="auto"/>
              <w:right w:val="nil"/>
            </w:tcBorders>
            <w:vAlign w:val="bottom"/>
          </w:tcPr>
          <w:p w14:paraId="3BA4D0D3"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center"/>
          </w:tcPr>
          <w:p w14:paraId="3CEBF3BD" w14:textId="77777777" w:rsidR="000F0FA1" w:rsidRPr="004538E6" w:rsidRDefault="007544FE"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02</w:t>
            </w:r>
          </w:p>
        </w:tc>
        <w:tc>
          <w:tcPr>
            <w:tcW w:w="120" w:type="dxa"/>
            <w:tcBorders>
              <w:top w:val="nil"/>
              <w:left w:val="nil"/>
              <w:bottom w:val="single" w:sz="8" w:space="0" w:color="auto"/>
              <w:right w:val="single" w:sz="8" w:space="0" w:color="auto"/>
            </w:tcBorders>
            <w:vAlign w:val="center"/>
          </w:tcPr>
          <w:p w14:paraId="42F25F45"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center"/>
          </w:tcPr>
          <w:p w14:paraId="673DAA16"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6280" w:type="dxa"/>
            <w:tcBorders>
              <w:top w:val="nil"/>
              <w:left w:val="nil"/>
              <w:bottom w:val="single" w:sz="8" w:space="0" w:color="auto"/>
              <w:right w:val="nil"/>
            </w:tcBorders>
            <w:vAlign w:val="center"/>
          </w:tcPr>
          <w:p w14:paraId="43B30DE5" w14:textId="77777777" w:rsidR="000F0FA1" w:rsidRPr="004538E6" w:rsidRDefault="007544FE" w:rsidP="002D329E">
            <w:pPr>
              <w:widowControl w:val="0"/>
              <w:autoSpaceDE w:val="0"/>
              <w:autoSpaceDN w:val="0"/>
              <w:adjustRightInd w:val="0"/>
              <w:spacing w:after="0" w:line="240" w:lineRule="auto"/>
              <w:jc w:val="center"/>
              <w:rPr>
                <w:rFonts w:ascii="Times New Roman" w:hAnsi="Times New Roman"/>
              </w:rPr>
            </w:pPr>
            <w:proofErr w:type="spellStart"/>
            <w:r w:rsidRPr="004538E6">
              <w:rPr>
                <w:rFonts w:ascii="Times New Roman" w:hAnsi="Times New Roman"/>
              </w:rPr>
              <w:t>Fumegador</w:t>
            </w:r>
            <w:proofErr w:type="spellEnd"/>
            <w:r w:rsidR="002D329E" w:rsidRPr="004538E6">
              <w:rPr>
                <w:rFonts w:ascii="Times New Roman" w:hAnsi="Times New Roman"/>
              </w:rPr>
              <w:t xml:space="preserve"> para Apicultura</w:t>
            </w:r>
          </w:p>
        </w:tc>
        <w:tc>
          <w:tcPr>
            <w:tcW w:w="120" w:type="dxa"/>
            <w:tcBorders>
              <w:top w:val="nil"/>
              <w:left w:val="nil"/>
              <w:bottom w:val="single" w:sz="8" w:space="0" w:color="auto"/>
              <w:right w:val="single" w:sz="8" w:space="0" w:color="auto"/>
            </w:tcBorders>
            <w:vAlign w:val="center"/>
          </w:tcPr>
          <w:p w14:paraId="4728E65A"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100" w:type="dxa"/>
            <w:tcBorders>
              <w:top w:val="nil"/>
              <w:left w:val="nil"/>
              <w:bottom w:val="single" w:sz="8" w:space="0" w:color="auto"/>
              <w:right w:val="nil"/>
            </w:tcBorders>
            <w:vAlign w:val="center"/>
          </w:tcPr>
          <w:p w14:paraId="0719F493"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1880" w:type="dxa"/>
            <w:tcBorders>
              <w:top w:val="nil"/>
              <w:left w:val="nil"/>
              <w:bottom w:val="single" w:sz="8" w:space="0" w:color="auto"/>
              <w:right w:val="nil"/>
            </w:tcBorders>
            <w:vAlign w:val="center"/>
          </w:tcPr>
          <w:p w14:paraId="09C851C5" w14:textId="77777777" w:rsidR="000F0FA1" w:rsidRPr="004538E6" w:rsidRDefault="007544FE"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05</w:t>
            </w:r>
            <w:r w:rsidR="0070205F" w:rsidRPr="004538E6">
              <w:rPr>
                <w:rFonts w:ascii="Times New Roman" w:hAnsi="Times New Roman"/>
              </w:rPr>
              <w:t>(</w:t>
            </w:r>
            <w:proofErr w:type="spellStart"/>
            <w:r w:rsidR="0070205F" w:rsidRPr="004538E6">
              <w:rPr>
                <w:rFonts w:ascii="Times New Roman" w:hAnsi="Times New Roman"/>
              </w:rPr>
              <w:t>ud</w:t>
            </w:r>
            <w:proofErr w:type="spellEnd"/>
            <w:r w:rsidR="0070205F" w:rsidRPr="004538E6">
              <w:rPr>
                <w:rFonts w:ascii="Times New Roman" w:hAnsi="Times New Roman"/>
              </w:rPr>
              <w:t>)</w:t>
            </w:r>
          </w:p>
        </w:tc>
        <w:tc>
          <w:tcPr>
            <w:tcW w:w="140" w:type="dxa"/>
            <w:tcBorders>
              <w:top w:val="nil"/>
              <w:left w:val="nil"/>
              <w:bottom w:val="single" w:sz="8" w:space="0" w:color="auto"/>
              <w:right w:val="single" w:sz="8" w:space="0" w:color="auto"/>
            </w:tcBorders>
            <w:vAlign w:val="bottom"/>
          </w:tcPr>
          <w:p w14:paraId="64F5A60A"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3EEFC5AB"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r>
      <w:tr w:rsidR="000F0FA1" w:rsidRPr="004538E6" w14:paraId="1E194CE5" w14:textId="77777777" w:rsidTr="002D329E">
        <w:trPr>
          <w:trHeight w:val="556"/>
        </w:trPr>
        <w:tc>
          <w:tcPr>
            <w:tcW w:w="100" w:type="dxa"/>
            <w:tcBorders>
              <w:top w:val="nil"/>
              <w:left w:val="single" w:sz="8" w:space="0" w:color="auto"/>
              <w:bottom w:val="single" w:sz="8" w:space="0" w:color="auto"/>
              <w:right w:val="nil"/>
            </w:tcBorders>
            <w:vAlign w:val="bottom"/>
          </w:tcPr>
          <w:p w14:paraId="17C311D1"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center"/>
          </w:tcPr>
          <w:p w14:paraId="318F4AAE" w14:textId="77777777" w:rsidR="000F0FA1" w:rsidRPr="004538E6" w:rsidRDefault="007544FE"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03</w:t>
            </w:r>
          </w:p>
        </w:tc>
        <w:tc>
          <w:tcPr>
            <w:tcW w:w="120" w:type="dxa"/>
            <w:tcBorders>
              <w:top w:val="nil"/>
              <w:left w:val="nil"/>
              <w:bottom w:val="single" w:sz="8" w:space="0" w:color="auto"/>
              <w:right w:val="single" w:sz="8" w:space="0" w:color="auto"/>
            </w:tcBorders>
            <w:vAlign w:val="center"/>
          </w:tcPr>
          <w:p w14:paraId="6130C130"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center"/>
          </w:tcPr>
          <w:p w14:paraId="26702F52"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6280" w:type="dxa"/>
            <w:tcBorders>
              <w:top w:val="nil"/>
              <w:left w:val="nil"/>
              <w:bottom w:val="single" w:sz="8" w:space="0" w:color="auto"/>
              <w:right w:val="nil"/>
            </w:tcBorders>
            <w:vAlign w:val="center"/>
          </w:tcPr>
          <w:p w14:paraId="38D4314F" w14:textId="77777777" w:rsidR="000F0FA1" w:rsidRPr="004538E6" w:rsidRDefault="007544FE"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Trado Holandês</w:t>
            </w:r>
          </w:p>
        </w:tc>
        <w:tc>
          <w:tcPr>
            <w:tcW w:w="120" w:type="dxa"/>
            <w:tcBorders>
              <w:top w:val="nil"/>
              <w:left w:val="nil"/>
              <w:bottom w:val="single" w:sz="8" w:space="0" w:color="auto"/>
              <w:right w:val="single" w:sz="8" w:space="0" w:color="auto"/>
            </w:tcBorders>
            <w:vAlign w:val="center"/>
          </w:tcPr>
          <w:p w14:paraId="3F747958"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100" w:type="dxa"/>
            <w:tcBorders>
              <w:top w:val="nil"/>
              <w:left w:val="nil"/>
              <w:bottom w:val="single" w:sz="8" w:space="0" w:color="auto"/>
              <w:right w:val="nil"/>
            </w:tcBorders>
            <w:vAlign w:val="center"/>
          </w:tcPr>
          <w:p w14:paraId="725FF00B"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1880" w:type="dxa"/>
            <w:tcBorders>
              <w:top w:val="nil"/>
              <w:left w:val="nil"/>
              <w:bottom w:val="single" w:sz="8" w:space="0" w:color="auto"/>
              <w:right w:val="nil"/>
            </w:tcBorders>
            <w:vAlign w:val="center"/>
          </w:tcPr>
          <w:p w14:paraId="6588D659" w14:textId="77777777" w:rsidR="000F0FA1" w:rsidRPr="004538E6" w:rsidRDefault="007544FE"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05</w:t>
            </w:r>
            <w:r w:rsidR="0070205F" w:rsidRPr="004538E6">
              <w:rPr>
                <w:rFonts w:ascii="Times New Roman" w:hAnsi="Times New Roman"/>
              </w:rPr>
              <w:t>(</w:t>
            </w:r>
            <w:proofErr w:type="spellStart"/>
            <w:r w:rsidR="0070205F" w:rsidRPr="004538E6">
              <w:rPr>
                <w:rFonts w:ascii="Times New Roman" w:hAnsi="Times New Roman"/>
              </w:rPr>
              <w:t>ud</w:t>
            </w:r>
            <w:proofErr w:type="spellEnd"/>
            <w:r w:rsidR="0070205F" w:rsidRPr="004538E6">
              <w:rPr>
                <w:rFonts w:ascii="Times New Roman" w:hAnsi="Times New Roman"/>
              </w:rPr>
              <w:t>)</w:t>
            </w:r>
          </w:p>
        </w:tc>
        <w:tc>
          <w:tcPr>
            <w:tcW w:w="140" w:type="dxa"/>
            <w:tcBorders>
              <w:top w:val="nil"/>
              <w:left w:val="nil"/>
              <w:bottom w:val="single" w:sz="8" w:space="0" w:color="auto"/>
              <w:right w:val="single" w:sz="8" w:space="0" w:color="auto"/>
            </w:tcBorders>
            <w:vAlign w:val="bottom"/>
          </w:tcPr>
          <w:p w14:paraId="4D93F404"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40051592"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r>
      <w:tr w:rsidR="0070205F" w:rsidRPr="004538E6" w14:paraId="1BA8D672" w14:textId="77777777" w:rsidTr="002D329E">
        <w:trPr>
          <w:trHeight w:val="556"/>
        </w:trPr>
        <w:tc>
          <w:tcPr>
            <w:tcW w:w="100" w:type="dxa"/>
            <w:tcBorders>
              <w:top w:val="nil"/>
              <w:left w:val="single" w:sz="8" w:space="0" w:color="auto"/>
              <w:bottom w:val="single" w:sz="8" w:space="0" w:color="auto"/>
              <w:right w:val="nil"/>
            </w:tcBorders>
            <w:vAlign w:val="bottom"/>
          </w:tcPr>
          <w:p w14:paraId="4BA7B246"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center"/>
          </w:tcPr>
          <w:p w14:paraId="7B6F1366"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04</w:t>
            </w:r>
          </w:p>
        </w:tc>
        <w:tc>
          <w:tcPr>
            <w:tcW w:w="120" w:type="dxa"/>
            <w:tcBorders>
              <w:top w:val="nil"/>
              <w:left w:val="nil"/>
              <w:bottom w:val="single" w:sz="8" w:space="0" w:color="auto"/>
              <w:right w:val="single" w:sz="8" w:space="0" w:color="auto"/>
            </w:tcBorders>
            <w:vAlign w:val="center"/>
          </w:tcPr>
          <w:p w14:paraId="6F482670"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center"/>
          </w:tcPr>
          <w:p w14:paraId="3DF79697"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6280" w:type="dxa"/>
            <w:tcBorders>
              <w:top w:val="nil"/>
              <w:left w:val="nil"/>
              <w:bottom w:val="single" w:sz="8" w:space="0" w:color="auto"/>
              <w:right w:val="nil"/>
            </w:tcBorders>
            <w:vAlign w:val="center"/>
          </w:tcPr>
          <w:p w14:paraId="5E58FB17"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Bota Sete Léguas</w:t>
            </w:r>
          </w:p>
        </w:tc>
        <w:tc>
          <w:tcPr>
            <w:tcW w:w="120" w:type="dxa"/>
            <w:tcBorders>
              <w:top w:val="nil"/>
              <w:left w:val="nil"/>
              <w:bottom w:val="single" w:sz="8" w:space="0" w:color="auto"/>
              <w:right w:val="single" w:sz="8" w:space="0" w:color="auto"/>
            </w:tcBorders>
            <w:vAlign w:val="center"/>
          </w:tcPr>
          <w:p w14:paraId="16A59233"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100" w:type="dxa"/>
            <w:tcBorders>
              <w:top w:val="nil"/>
              <w:left w:val="nil"/>
              <w:bottom w:val="single" w:sz="8" w:space="0" w:color="auto"/>
              <w:right w:val="nil"/>
            </w:tcBorders>
            <w:vAlign w:val="center"/>
          </w:tcPr>
          <w:p w14:paraId="68E67721"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1880" w:type="dxa"/>
            <w:tcBorders>
              <w:top w:val="nil"/>
              <w:left w:val="nil"/>
              <w:bottom w:val="single" w:sz="8" w:space="0" w:color="auto"/>
              <w:right w:val="nil"/>
            </w:tcBorders>
            <w:vAlign w:val="center"/>
          </w:tcPr>
          <w:p w14:paraId="6C752D90"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17 pares</w:t>
            </w:r>
          </w:p>
        </w:tc>
        <w:tc>
          <w:tcPr>
            <w:tcW w:w="140" w:type="dxa"/>
            <w:tcBorders>
              <w:top w:val="nil"/>
              <w:left w:val="nil"/>
              <w:bottom w:val="single" w:sz="8" w:space="0" w:color="auto"/>
              <w:right w:val="single" w:sz="8" w:space="0" w:color="auto"/>
            </w:tcBorders>
            <w:vAlign w:val="bottom"/>
          </w:tcPr>
          <w:p w14:paraId="6661E1D3"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542146E0"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r>
      <w:tr w:rsidR="0070205F" w:rsidRPr="004538E6" w14:paraId="791BAD12" w14:textId="77777777" w:rsidTr="002D329E">
        <w:trPr>
          <w:trHeight w:val="556"/>
        </w:trPr>
        <w:tc>
          <w:tcPr>
            <w:tcW w:w="100" w:type="dxa"/>
            <w:tcBorders>
              <w:top w:val="nil"/>
              <w:left w:val="single" w:sz="8" w:space="0" w:color="auto"/>
              <w:bottom w:val="single" w:sz="8" w:space="0" w:color="auto"/>
              <w:right w:val="nil"/>
            </w:tcBorders>
            <w:vAlign w:val="bottom"/>
          </w:tcPr>
          <w:p w14:paraId="37378970"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center"/>
          </w:tcPr>
          <w:p w14:paraId="68A0661A" w14:textId="77777777" w:rsidR="0070205F" w:rsidRPr="004538E6" w:rsidRDefault="00F0603C"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05</w:t>
            </w:r>
          </w:p>
        </w:tc>
        <w:tc>
          <w:tcPr>
            <w:tcW w:w="120" w:type="dxa"/>
            <w:tcBorders>
              <w:top w:val="nil"/>
              <w:left w:val="nil"/>
              <w:bottom w:val="single" w:sz="8" w:space="0" w:color="auto"/>
              <w:right w:val="single" w:sz="8" w:space="0" w:color="auto"/>
            </w:tcBorders>
            <w:vAlign w:val="center"/>
          </w:tcPr>
          <w:p w14:paraId="6C79DA2B"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center"/>
          </w:tcPr>
          <w:p w14:paraId="19B3A4F3"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6280" w:type="dxa"/>
            <w:tcBorders>
              <w:top w:val="nil"/>
              <w:left w:val="nil"/>
              <w:bottom w:val="single" w:sz="8" w:space="0" w:color="auto"/>
              <w:right w:val="nil"/>
            </w:tcBorders>
            <w:vAlign w:val="center"/>
          </w:tcPr>
          <w:p w14:paraId="1BCBC589"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Teodolito</w:t>
            </w:r>
          </w:p>
        </w:tc>
        <w:tc>
          <w:tcPr>
            <w:tcW w:w="120" w:type="dxa"/>
            <w:tcBorders>
              <w:top w:val="nil"/>
              <w:left w:val="nil"/>
              <w:bottom w:val="single" w:sz="8" w:space="0" w:color="auto"/>
              <w:right w:val="single" w:sz="8" w:space="0" w:color="auto"/>
            </w:tcBorders>
            <w:vAlign w:val="center"/>
          </w:tcPr>
          <w:p w14:paraId="7365E8A4"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100" w:type="dxa"/>
            <w:tcBorders>
              <w:top w:val="nil"/>
              <w:left w:val="nil"/>
              <w:bottom w:val="single" w:sz="8" w:space="0" w:color="auto"/>
              <w:right w:val="nil"/>
            </w:tcBorders>
            <w:vAlign w:val="center"/>
          </w:tcPr>
          <w:p w14:paraId="279ACD8C"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1880" w:type="dxa"/>
            <w:tcBorders>
              <w:top w:val="nil"/>
              <w:left w:val="nil"/>
              <w:bottom w:val="single" w:sz="8" w:space="0" w:color="auto"/>
              <w:right w:val="nil"/>
            </w:tcBorders>
            <w:vAlign w:val="center"/>
          </w:tcPr>
          <w:p w14:paraId="78CC31F9"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06 (</w:t>
            </w:r>
            <w:proofErr w:type="spellStart"/>
            <w:r w:rsidRPr="004538E6">
              <w:rPr>
                <w:rFonts w:ascii="Times New Roman" w:hAnsi="Times New Roman"/>
              </w:rPr>
              <w:t>ud</w:t>
            </w:r>
            <w:proofErr w:type="spellEnd"/>
            <w:r w:rsidRPr="004538E6">
              <w:rPr>
                <w:rFonts w:ascii="Times New Roman" w:hAnsi="Times New Roman"/>
              </w:rPr>
              <w:t>)</w:t>
            </w:r>
          </w:p>
        </w:tc>
        <w:tc>
          <w:tcPr>
            <w:tcW w:w="140" w:type="dxa"/>
            <w:tcBorders>
              <w:top w:val="nil"/>
              <w:left w:val="nil"/>
              <w:bottom w:val="single" w:sz="8" w:space="0" w:color="auto"/>
              <w:right w:val="single" w:sz="8" w:space="0" w:color="auto"/>
            </w:tcBorders>
            <w:vAlign w:val="bottom"/>
          </w:tcPr>
          <w:p w14:paraId="4CA60D8D"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1962A9E0"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r>
      <w:tr w:rsidR="0070205F" w:rsidRPr="004538E6" w14:paraId="0624E2B9" w14:textId="77777777" w:rsidTr="002D329E">
        <w:trPr>
          <w:trHeight w:val="556"/>
        </w:trPr>
        <w:tc>
          <w:tcPr>
            <w:tcW w:w="100" w:type="dxa"/>
            <w:tcBorders>
              <w:top w:val="nil"/>
              <w:left w:val="single" w:sz="8" w:space="0" w:color="auto"/>
              <w:bottom w:val="single" w:sz="8" w:space="0" w:color="auto"/>
              <w:right w:val="nil"/>
            </w:tcBorders>
            <w:vAlign w:val="bottom"/>
          </w:tcPr>
          <w:p w14:paraId="35CB7C4F"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center"/>
          </w:tcPr>
          <w:p w14:paraId="5A6CA469" w14:textId="77777777" w:rsidR="0070205F" w:rsidRPr="004538E6" w:rsidRDefault="00F0603C"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06</w:t>
            </w:r>
          </w:p>
        </w:tc>
        <w:tc>
          <w:tcPr>
            <w:tcW w:w="120" w:type="dxa"/>
            <w:tcBorders>
              <w:top w:val="nil"/>
              <w:left w:val="nil"/>
              <w:bottom w:val="single" w:sz="8" w:space="0" w:color="auto"/>
              <w:right w:val="single" w:sz="8" w:space="0" w:color="auto"/>
            </w:tcBorders>
            <w:vAlign w:val="center"/>
          </w:tcPr>
          <w:p w14:paraId="14EC3573"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center"/>
          </w:tcPr>
          <w:p w14:paraId="44CB466F"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6280" w:type="dxa"/>
            <w:tcBorders>
              <w:top w:val="nil"/>
              <w:left w:val="nil"/>
              <w:bottom w:val="single" w:sz="8" w:space="0" w:color="auto"/>
              <w:right w:val="nil"/>
            </w:tcBorders>
            <w:vAlign w:val="center"/>
          </w:tcPr>
          <w:p w14:paraId="4559D901"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Pá</w:t>
            </w:r>
          </w:p>
        </w:tc>
        <w:tc>
          <w:tcPr>
            <w:tcW w:w="120" w:type="dxa"/>
            <w:tcBorders>
              <w:top w:val="nil"/>
              <w:left w:val="nil"/>
              <w:bottom w:val="single" w:sz="8" w:space="0" w:color="auto"/>
              <w:right w:val="single" w:sz="8" w:space="0" w:color="auto"/>
            </w:tcBorders>
            <w:vAlign w:val="center"/>
          </w:tcPr>
          <w:p w14:paraId="22E6DC8C"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100" w:type="dxa"/>
            <w:tcBorders>
              <w:top w:val="nil"/>
              <w:left w:val="nil"/>
              <w:bottom w:val="single" w:sz="8" w:space="0" w:color="auto"/>
              <w:right w:val="nil"/>
            </w:tcBorders>
            <w:vAlign w:val="center"/>
          </w:tcPr>
          <w:p w14:paraId="0DA7B0E4"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1880" w:type="dxa"/>
            <w:tcBorders>
              <w:top w:val="nil"/>
              <w:left w:val="nil"/>
              <w:bottom w:val="single" w:sz="8" w:space="0" w:color="auto"/>
              <w:right w:val="nil"/>
            </w:tcBorders>
            <w:vAlign w:val="center"/>
          </w:tcPr>
          <w:p w14:paraId="7539DFFC" w14:textId="77777777" w:rsidR="0070205F" w:rsidRPr="004538E6" w:rsidRDefault="00F0603C"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20 (</w:t>
            </w:r>
            <w:proofErr w:type="spellStart"/>
            <w:r w:rsidRPr="004538E6">
              <w:rPr>
                <w:rFonts w:ascii="Times New Roman" w:hAnsi="Times New Roman"/>
              </w:rPr>
              <w:t>ud</w:t>
            </w:r>
            <w:proofErr w:type="spellEnd"/>
            <w:r w:rsidRPr="004538E6">
              <w:rPr>
                <w:rFonts w:ascii="Times New Roman" w:hAnsi="Times New Roman"/>
              </w:rPr>
              <w:t>)</w:t>
            </w:r>
          </w:p>
        </w:tc>
        <w:tc>
          <w:tcPr>
            <w:tcW w:w="140" w:type="dxa"/>
            <w:tcBorders>
              <w:top w:val="nil"/>
              <w:left w:val="nil"/>
              <w:bottom w:val="single" w:sz="8" w:space="0" w:color="auto"/>
              <w:right w:val="single" w:sz="8" w:space="0" w:color="auto"/>
            </w:tcBorders>
            <w:vAlign w:val="bottom"/>
          </w:tcPr>
          <w:p w14:paraId="4852B97D"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28A2BC77"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r>
      <w:tr w:rsidR="0070205F" w:rsidRPr="004538E6" w14:paraId="21285727" w14:textId="77777777" w:rsidTr="002D329E">
        <w:trPr>
          <w:trHeight w:val="556"/>
        </w:trPr>
        <w:tc>
          <w:tcPr>
            <w:tcW w:w="100" w:type="dxa"/>
            <w:tcBorders>
              <w:top w:val="nil"/>
              <w:left w:val="single" w:sz="8" w:space="0" w:color="auto"/>
              <w:bottom w:val="single" w:sz="8" w:space="0" w:color="auto"/>
              <w:right w:val="nil"/>
            </w:tcBorders>
            <w:vAlign w:val="bottom"/>
          </w:tcPr>
          <w:p w14:paraId="501A7D3E"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center"/>
          </w:tcPr>
          <w:p w14:paraId="2343898B" w14:textId="77777777" w:rsidR="0070205F" w:rsidRPr="004538E6" w:rsidRDefault="00F0603C"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07</w:t>
            </w:r>
          </w:p>
        </w:tc>
        <w:tc>
          <w:tcPr>
            <w:tcW w:w="120" w:type="dxa"/>
            <w:tcBorders>
              <w:top w:val="nil"/>
              <w:left w:val="nil"/>
              <w:bottom w:val="single" w:sz="8" w:space="0" w:color="auto"/>
              <w:right w:val="single" w:sz="8" w:space="0" w:color="auto"/>
            </w:tcBorders>
            <w:vAlign w:val="center"/>
          </w:tcPr>
          <w:p w14:paraId="7100610D"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center"/>
          </w:tcPr>
          <w:p w14:paraId="36981B78"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6280" w:type="dxa"/>
            <w:tcBorders>
              <w:top w:val="nil"/>
              <w:left w:val="nil"/>
              <w:bottom w:val="single" w:sz="8" w:space="0" w:color="auto"/>
              <w:right w:val="nil"/>
            </w:tcBorders>
            <w:vAlign w:val="center"/>
          </w:tcPr>
          <w:p w14:paraId="0462AC3B"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Enxada</w:t>
            </w:r>
          </w:p>
        </w:tc>
        <w:tc>
          <w:tcPr>
            <w:tcW w:w="120" w:type="dxa"/>
            <w:tcBorders>
              <w:top w:val="nil"/>
              <w:left w:val="nil"/>
              <w:bottom w:val="single" w:sz="8" w:space="0" w:color="auto"/>
              <w:right w:val="single" w:sz="8" w:space="0" w:color="auto"/>
            </w:tcBorders>
            <w:vAlign w:val="center"/>
          </w:tcPr>
          <w:p w14:paraId="5875FA8C"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100" w:type="dxa"/>
            <w:tcBorders>
              <w:top w:val="nil"/>
              <w:left w:val="nil"/>
              <w:bottom w:val="single" w:sz="8" w:space="0" w:color="auto"/>
              <w:right w:val="nil"/>
            </w:tcBorders>
            <w:vAlign w:val="center"/>
          </w:tcPr>
          <w:p w14:paraId="41199FA8"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1880" w:type="dxa"/>
            <w:tcBorders>
              <w:top w:val="nil"/>
              <w:left w:val="nil"/>
              <w:bottom w:val="single" w:sz="8" w:space="0" w:color="auto"/>
              <w:right w:val="nil"/>
            </w:tcBorders>
            <w:vAlign w:val="center"/>
          </w:tcPr>
          <w:p w14:paraId="0F0EBEDC" w14:textId="77777777" w:rsidR="0070205F" w:rsidRPr="004538E6" w:rsidRDefault="00F0603C"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06 (</w:t>
            </w:r>
            <w:proofErr w:type="spellStart"/>
            <w:r w:rsidRPr="004538E6">
              <w:rPr>
                <w:rFonts w:ascii="Times New Roman" w:hAnsi="Times New Roman"/>
              </w:rPr>
              <w:t>ud</w:t>
            </w:r>
            <w:proofErr w:type="spellEnd"/>
            <w:r w:rsidRPr="004538E6">
              <w:rPr>
                <w:rFonts w:ascii="Times New Roman" w:hAnsi="Times New Roman"/>
              </w:rPr>
              <w:t>)</w:t>
            </w:r>
          </w:p>
        </w:tc>
        <w:tc>
          <w:tcPr>
            <w:tcW w:w="140" w:type="dxa"/>
            <w:tcBorders>
              <w:top w:val="nil"/>
              <w:left w:val="nil"/>
              <w:bottom w:val="single" w:sz="8" w:space="0" w:color="auto"/>
              <w:right w:val="single" w:sz="8" w:space="0" w:color="auto"/>
            </w:tcBorders>
            <w:vAlign w:val="bottom"/>
          </w:tcPr>
          <w:p w14:paraId="43BCB4B2"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396CE209"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r>
      <w:tr w:rsidR="0070205F" w:rsidRPr="004538E6" w14:paraId="3AC6B6C2" w14:textId="77777777" w:rsidTr="002D329E">
        <w:trPr>
          <w:trHeight w:val="556"/>
        </w:trPr>
        <w:tc>
          <w:tcPr>
            <w:tcW w:w="100" w:type="dxa"/>
            <w:tcBorders>
              <w:top w:val="nil"/>
              <w:left w:val="single" w:sz="8" w:space="0" w:color="auto"/>
              <w:bottom w:val="single" w:sz="8" w:space="0" w:color="auto"/>
              <w:right w:val="nil"/>
            </w:tcBorders>
            <w:vAlign w:val="bottom"/>
          </w:tcPr>
          <w:p w14:paraId="23A42B84"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center"/>
          </w:tcPr>
          <w:p w14:paraId="6C263134" w14:textId="77777777" w:rsidR="0070205F" w:rsidRPr="004538E6" w:rsidRDefault="00F0603C"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08</w:t>
            </w:r>
          </w:p>
        </w:tc>
        <w:tc>
          <w:tcPr>
            <w:tcW w:w="120" w:type="dxa"/>
            <w:tcBorders>
              <w:top w:val="nil"/>
              <w:left w:val="nil"/>
              <w:bottom w:val="single" w:sz="8" w:space="0" w:color="auto"/>
              <w:right w:val="single" w:sz="8" w:space="0" w:color="auto"/>
            </w:tcBorders>
            <w:vAlign w:val="center"/>
          </w:tcPr>
          <w:p w14:paraId="103A9852"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center"/>
          </w:tcPr>
          <w:p w14:paraId="32F24227"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6280" w:type="dxa"/>
            <w:tcBorders>
              <w:top w:val="nil"/>
              <w:left w:val="nil"/>
              <w:bottom w:val="single" w:sz="8" w:space="0" w:color="auto"/>
              <w:right w:val="nil"/>
            </w:tcBorders>
            <w:vAlign w:val="center"/>
          </w:tcPr>
          <w:p w14:paraId="12E0AD22" w14:textId="77777777" w:rsidR="0070205F" w:rsidRPr="004538E6" w:rsidRDefault="00F0603C" w:rsidP="002D329E">
            <w:pPr>
              <w:widowControl w:val="0"/>
              <w:autoSpaceDE w:val="0"/>
              <w:autoSpaceDN w:val="0"/>
              <w:adjustRightInd w:val="0"/>
              <w:spacing w:after="0" w:line="240" w:lineRule="auto"/>
              <w:jc w:val="center"/>
              <w:rPr>
                <w:rFonts w:ascii="Times New Roman" w:hAnsi="Times New Roman"/>
              </w:rPr>
            </w:pPr>
            <w:proofErr w:type="spellStart"/>
            <w:r w:rsidRPr="004538E6">
              <w:rPr>
                <w:rFonts w:ascii="Times New Roman" w:hAnsi="Times New Roman"/>
              </w:rPr>
              <w:t>Enxadeco</w:t>
            </w:r>
            <w:proofErr w:type="spellEnd"/>
          </w:p>
        </w:tc>
        <w:tc>
          <w:tcPr>
            <w:tcW w:w="120" w:type="dxa"/>
            <w:tcBorders>
              <w:top w:val="nil"/>
              <w:left w:val="nil"/>
              <w:bottom w:val="single" w:sz="8" w:space="0" w:color="auto"/>
              <w:right w:val="single" w:sz="8" w:space="0" w:color="auto"/>
            </w:tcBorders>
            <w:vAlign w:val="center"/>
          </w:tcPr>
          <w:p w14:paraId="505EB875"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100" w:type="dxa"/>
            <w:tcBorders>
              <w:top w:val="nil"/>
              <w:left w:val="nil"/>
              <w:bottom w:val="single" w:sz="8" w:space="0" w:color="auto"/>
              <w:right w:val="nil"/>
            </w:tcBorders>
            <w:vAlign w:val="center"/>
          </w:tcPr>
          <w:p w14:paraId="5CD748CD" w14:textId="77777777" w:rsidR="0070205F" w:rsidRPr="004538E6" w:rsidRDefault="0070205F" w:rsidP="002D329E">
            <w:pPr>
              <w:widowControl w:val="0"/>
              <w:autoSpaceDE w:val="0"/>
              <w:autoSpaceDN w:val="0"/>
              <w:adjustRightInd w:val="0"/>
              <w:spacing w:after="0" w:line="240" w:lineRule="auto"/>
              <w:jc w:val="center"/>
              <w:rPr>
                <w:rFonts w:ascii="Times New Roman" w:hAnsi="Times New Roman"/>
              </w:rPr>
            </w:pPr>
          </w:p>
        </w:tc>
        <w:tc>
          <w:tcPr>
            <w:tcW w:w="1880" w:type="dxa"/>
            <w:tcBorders>
              <w:top w:val="nil"/>
              <w:left w:val="nil"/>
              <w:bottom w:val="single" w:sz="8" w:space="0" w:color="auto"/>
              <w:right w:val="nil"/>
            </w:tcBorders>
            <w:vAlign w:val="center"/>
          </w:tcPr>
          <w:p w14:paraId="4A10DAAE" w14:textId="77777777" w:rsidR="0070205F" w:rsidRPr="004538E6" w:rsidRDefault="002D329E"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02 (</w:t>
            </w:r>
            <w:proofErr w:type="spellStart"/>
            <w:r w:rsidRPr="004538E6">
              <w:rPr>
                <w:rFonts w:ascii="Times New Roman" w:hAnsi="Times New Roman"/>
              </w:rPr>
              <w:t>ud</w:t>
            </w:r>
            <w:proofErr w:type="spellEnd"/>
            <w:r w:rsidRPr="004538E6">
              <w:rPr>
                <w:rFonts w:ascii="Times New Roman" w:hAnsi="Times New Roman"/>
              </w:rPr>
              <w:t>)</w:t>
            </w:r>
          </w:p>
        </w:tc>
        <w:tc>
          <w:tcPr>
            <w:tcW w:w="140" w:type="dxa"/>
            <w:tcBorders>
              <w:top w:val="nil"/>
              <w:left w:val="nil"/>
              <w:bottom w:val="single" w:sz="8" w:space="0" w:color="auto"/>
              <w:right w:val="single" w:sz="8" w:space="0" w:color="auto"/>
            </w:tcBorders>
            <w:vAlign w:val="bottom"/>
          </w:tcPr>
          <w:p w14:paraId="03A228DF"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7F069673" w14:textId="77777777" w:rsidR="0070205F" w:rsidRPr="004538E6" w:rsidRDefault="0070205F" w:rsidP="004D2033">
            <w:pPr>
              <w:widowControl w:val="0"/>
              <w:autoSpaceDE w:val="0"/>
              <w:autoSpaceDN w:val="0"/>
              <w:adjustRightInd w:val="0"/>
              <w:spacing w:after="0" w:line="240" w:lineRule="auto"/>
              <w:rPr>
                <w:rFonts w:ascii="Times New Roman" w:hAnsi="Times New Roman"/>
              </w:rPr>
            </w:pPr>
          </w:p>
        </w:tc>
      </w:tr>
      <w:tr w:rsidR="000F0FA1" w:rsidRPr="004538E6" w14:paraId="3C6A0895" w14:textId="77777777" w:rsidTr="002D329E">
        <w:trPr>
          <w:trHeight w:val="556"/>
        </w:trPr>
        <w:tc>
          <w:tcPr>
            <w:tcW w:w="100" w:type="dxa"/>
            <w:tcBorders>
              <w:top w:val="nil"/>
              <w:left w:val="single" w:sz="8" w:space="0" w:color="auto"/>
              <w:bottom w:val="single" w:sz="8" w:space="0" w:color="auto"/>
              <w:right w:val="nil"/>
            </w:tcBorders>
            <w:vAlign w:val="bottom"/>
          </w:tcPr>
          <w:p w14:paraId="745E096A"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720" w:type="dxa"/>
            <w:tcBorders>
              <w:top w:val="nil"/>
              <w:left w:val="nil"/>
              <w:bottom w:val="single" w:sz="8" w:space="0" w:color="auto"/>
              <w:right w:val="nil"/>
            </w:tcBorders>
            <w:vAlign w:val="center"/>
          </w:tcPr>
          <w:p w14:paraId="569C18A6" w14:textId="77777777" w:rsidR="000F0FA1" w:rsidRPr="004538E6" w:rsidRDefault="002D329E"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09</w:t>
            </w:r>
          </w:p>
        </w:tc>
        <w:tc>
          <w:tcPr>
            <w:tcW w:w="120" w:type="dxa"/>
            <w:tcBorders>
              <w:top w:val="nil"/>
              <w:left w:val="nil"/>
              <w:bottom w:val="single" w:sz="8" w:space="0" w:color="auto"/>
              <w:right w:val="single" w:sz="8" w:space="0" w:color="auto"/>
            </w:tcBorders>
            <w:vAlign w:val="center"/>
          </w:tcPr>
          <w:p w14:paraId="3D6A7CEF"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80" w:type="dxa"/>
            <w:tcBorders>
              <w:top w:val="nil"/>
              <w:left w:val="nil"/>
              <w:bottom w:val="single" w:sz="8" w:space="0" w:color="auto"/>
              <w:right w:val="nil"/>
            </w:tcBorders>
            <w:vAlign w:val="center"/>
          </w:tcPr>
          <w:p w14:paraId="3947B47E"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6280" w:type="dxa"/>
            <w:tcBorders>
              <w:top w:val="nil"/>
              <w:left w:val="nil"/>
              <w:bottom w:val="single" w:sz="8" w:space="0" w:color="auto"/>
              <w:right w:val="nil"/>
            </w:tcBorders>
            <w:vAlign w:val="center"/>
          </w:tcPr>
          <w:p w14:paraId="0EE40D2F" w14:textId="77777777" w:rsidR="000F0FA1" w:rsidRPr="004538E6" w:rsidRDefault="0070205F" w:rsidP="002D329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Microcomputadores</w:t>
            </w:r>
          </w:p>
        </w:tc>
        <w:tc>
          <w:tcPr>
            <w:tcW w:w="120" w:type="dxa"/>
            <w:tcBorders>
              <w:top w:val="nil"/>
              <w:left w:val="nil"/>
              <w:bottom w:val="single" w:sz="8" w:space="0" w:color="auto"/>
              <w:right w:val="single" w:sz="8" w:space="0" w:color="auto"/>
            </w:tcBorders>
            <w:vAlign w:val="center"/>
          </w:tcPr>
          <w:p w14:paraId="5DDA7B85"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100" w:type="dxa"/>
            <w:tcBorders>
              <w:top w:val="nil"/>
              <w:left w:val="nil"/>
              <w:bottom w:val="single" w:sz="8" w:space="0" w:color="auto"/>
              <w:right w:val="nil"/>
            </w:tcBorders>
            <w:vAlign w:val="center"/>
          </w:tcPr>
          <w:p w14:paraId="21C1870B" w14:textId="77777777" w:rsidR="000F0FA1" w:rsidRPr="004538E6" w:rsidRDefault="000F0FA1" w:rsidP="002D329E">
            <w:pPr>
              <w:widowControl w:val="0"/>
              <w:autoSpaceDE w:val="0"/>
              <w:autoSpaceDN w:val="0"/>
              <w:adjustRightInd w:val="0"/>
              <w:spacing w:after="0" w:line="240" w:lineRule="auto"/>
              <w:jc w:val="center"/>
              <w:rPr>
                <w:rFonts w:ascii="Times New Roman" w:hAnsi="Times New Roman"/>
              </w:rPr>
            </w:pPr>
          </w:p>
        </w:tc>
        <w:tc>
          <w:tcPr>
            <w:tcW w:w="1880" w:type="dxa"/>
            <w:tcBorders>
              <w:top w:val="nil"/>
              <w:left w:val="nil"/>
              <w:bottom w:val="single" w:sz="8" w:space="0" w:color="auto"/>
              <w:right w:val="nil"/>
            </w:tcBorders>
            <w:vAlign w:val="center"/>
          </w:tcPr>
          <w:p w14:paraId="18666FCA" w14:textId="77777777" w:rsidR="000F0FA1" w:rsidRPr="004538E6" w:rsidRDefault="002D329E" w:rsidP="008F665D">
            <w:pPr>
              <w:widowControl w:val="0"/>
              <w:spacing w:line="240" w:lineRule="auto"/>
              <w:jc w:val="center"/>
              <w:rPr>
                <w:rFonts w:ascii="Times New Roman" w:hAnsi="Times New Roman"/>
              </w:rPr>
            </w:pPr>
            <w:r w:rsidRPr="004538E6">
              <w:rPr>
                <w:rFonts w:ascii="Times New Roman" w:hAnsi="Times New Roman"/>
              </w:rPr>
              <w:t>3</w:t>
            </w:r>
            <w:r w:rsidR="008F665D" w:rsidRPr="004538E6">
              <w:rPr>
                <w:rFonts w:ascii="Times New Roman" w:hAnsi="Times New Roman"/>
              </w:rPr>
              <w:t>1</w:t>
            </w:r>
            <w:r w:rsidRPr="004538E6">
              <w:rPr>
                <w:rFonts w:ascii="Times New Roman" w:hAnsi="Times New Roman"/>
              </w:rPr>
              <w:t xml:space="preserve"> (</w:t>
            </w:r>
            <w:proofErr w:type="spellStart"/>
            <w:r w:rsidRPr="004538E6">
              <w:rPr>
                <w:rFonts w:ascii="Times New Roman" w:hAnsi="Times New Roman"/>
              </w:rPr>
              <w:t>ud</w:t>
            </w:r>
            <w:proofErr w:type="spellEnd"/>
            <w:r w:rsidRPr="004538E6">
              <w:rPr>
                <w:rFonts w:ascii="Times New Roman" w:hAnsi="Times New Roman"/>
              </w:rPr>
              <w:t>)</w:t>
            </w:r>
          </w:p>
        </w:tc>
        <w:tc>
          <w:tcPr>
            <w:tcW w:w="140" w:type="dxa"/>
            <w:tcBorders>
              <w:top w:val="nil"/>
              <w:left w:val="nil"/>
              <w:bottom w:val="single" w:sz="8" w:space="0" w:color="auto"/>
              <w:right w:val="single" w:sz="8" w:space="0" w:color="auto"/>
            </w:tcBorders>
            <w:vAlign w:val="bottom"/>
          </w:tcPr>
          <w:p w14:paraId="2CDB541A"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14:paraId="75363A5D" w14:textId="77777777" w:rsidR="000F0FA1" w:rsidRPr="004538E6" w:rsidRDefault="000F0FA1" w:rsidP="004D2033">
            <w:pPr>
              <w:widowControl w:val="0"/>
              <w:autoSpaceDE w:val="0"/>
              <w:autoSpaceDN w:val="0"/>
              <w:adjustRightInd w:val="0"/>
              <w:spacing w:after="0" w:line="240" w:lineRule="auto"/>
              <w:rPr>
                <w:rFonts w:ascii="Times New Roman" w:hAnsi="Times New Roman"/>
              </w:rPr>
            </w:pPr>
          </w:p>
        </w:tc>
      </w:tr>
    </w:tbl>
    <w:p w14:paraId="4AD80D47" w14:textId="77777777" w:rsidR="00582ADC" w:rsidRDefault="00582ADC" w:rsidP="004D2033">
      <w:pPr>
        <w:widowControl w:val="0"/>
        <w:spacing w:after="0" w:line="360" w:lineRule="auto"/>
      </w:pPr>
    </w:p>
    <w:p w14:paraId="5D822BC4" w14:textId="0C8BBD42" w:rsidR="00B01F76" w:rsidRDefault="00450C09" w:rsidP="00450C09">
      <w:pPr>
        <w:pStyle w:val="PargrafodaLista"/>
        <w:outlineLvl w:val="0"/>
      </w:pPr>
      <w:bookmarkStart w:id="19" w:name="_Toc404762065"/>
      <w:r>
        <w:t xml:space="preserve">10 </w:t>
      </w:r>
      <w:r w:rsidR="00B01F76">
        <w:t>Pessoal Docente e Técnico-Administrativo</w:t>
      </w:r>
      <w:bookmarkEnd w:id="19"/>
    </w:p>
    <w:p w14:paraId="65D5E946" w14:textId="77777777" w:rsidR="00A85F1F" w:rsidRPr="00F0603C" w:rsidRDefault="00A85F1F" w:rsidP="004D2033">
      <w:pPr>
        <w:spacing w:after="0"/>
        <w:rPr>
          <w:rFonts w:ascii="Times New Roman" w:hAnsi="Times New Roman"/>
        </w:rPr>
      </w:pPr>
      <w:r w:rsidRPr="00F0603C">
        <w:rPr>
          <w:rFonts w:ascii="Times New Roman" w:hAnsi="Times New Roman"/>
        </w:rPr>
        <w:t xml:space="preserve">Tabela </w:t>
      </w:r>
      <w:r w:rsidR="00F0603C" w:rsidRPr="00F0603C">
        <w:rPr>
          <w:rFonts w:ascii="Times New Roman" w:hAnsi="Times New Roman"/>
        </w:rPr>
        <w:t>8</w:t>
      </w:r>
      <w:r w:rsidRPr="00F0603C">
        <w:rPr>
          <w:rFonts w:ascii="Times New Roman" w:hAnsi="Times New Roman"/>
        </w:rPr>
        <w:t xml:space="preserve"> - Docentes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133"/>
        <w:gridCol w:w="2191"/>
        <w:gridCol w:w="2114"/>
      </w:tblGrid>
      <w:tr w:rsidR="00C64FE8" w:rsidRPr="004538E6" w14:paraId="5D5727BE" w14:textId="77777777" w:rsidTr="003C5809">
        <w:trPr>
          <w:trHeight w:val="255"/>
          <w:jc w:val="center"/>
        </w:trPr>
        <w:tc>
          <w:tcPr>
            <w:tcW w:w="2058" w:type="dxa"/>
            <w:vAlign w:val="center"/>
          </w:tcPr>
          <w:p w14:paraId="5A6311EC" w14:textId="77777777" w:rsidR="00B01F76" w:rsidRPr="004538E6" w:rsidRDefault="00B01F76" w:rsidP="004D2033">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NOME</w:t>
            </w:r>
          </w:p>
        </w:tc>
        <w:tc>
          <w:tcPr>
            <w:tcW w:w="2134" w:type="dxa"/>
            <w:vAlign w:val="center"/>
          </w:tcPr>
          <w:p w14:paraId="25B36F5D" w14:textId="77777777" w:rsidR="00B01F76" w:rsidRPr="004538E6" w:rsidRDefault="00B01F76" w:rsidP="004D2033">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 xml:space="preserve">FORMAÇÃO </w:t>
            </w:r>
          </w:p>
        </w:tc>
        <w:tc>
          <w:tcPr>
            <w:tcW w:w="2192" w:type="dxa"/>
            <w:vAlign w:val="center"/>
          </w:tcPr>
          <w:p w14:paraId="6FC41A73" w14:textId="77777777" w:rsidR="00B01F76" w:rsidRPr="004538E6" w:rsidRDefault="00B01F76" w:rsidP="004D2033">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TITULAÇÃO</w:t>
            </w:r>
          </w:p>
        </w:tc>
        <w:tc>
          <w:tcPr>
            <w:tcW w:w="2115" w:type="dxa"/>
            <w:vAlign w:val="center"/>
          </w:tcPr>
          <w:p w14:paraId="51379B8C" w14:textId="77777777" w:rsidR="00B01F76" w:rsidRPr="004538E6" w:rsidRDefault="00B01F76" w:rsidP="004D2033">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REGIME DE TRABALHO</w:t>
            </w:r>
          </w:p>
        </w:tc>
      </w:tr>
      <w:tr w:rsidR="00C64FE8" w:rsidRPr="004538E6" w14:paraId="2FC1FC8F" w14:textId="77777777" w:rsidTr="003C5809">
        <w:trPr>
          <w:trHeight w:val="246"/>
          <w:jc w:val="center"/>
        </w:trPr>
        <w:tc>
          <w:tcPr>
            <w:tcW w:w="2058" w:type="dxa"/>
            <w:vAlign w:val="center"/>
          </w:tcPr>
          <w:p w14:paraId="739C94B6" w14:textId="77777777" w:rsidR="00B01F76" w:rsidRPr="004538E6" w:rsidRDefault="00B01F76" w:rsidP="003C5809">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Dayana Alves da Costa</w:t>
            </w:r>
          </w:p>
        </w:tc>
        <w:tc>
          <w:tcPr>
            <w:tcW w:w="2134" w:type="dxa"/>
            <w:vAlign w:val="center"/>
          </w:tcPr>
          <w:p w14:paraId="59021183" w14:textId="77777777" w:rsidR="00B01F76" w:rsidRPr="004538E6" w:rsidRDefault="00B01F76" w:rsidP="003C5809">
            <w:pPr>
              <w:widowControl w:val="0"/>
              <w:autoSpaceDE w:val="0"/>
              <w:autoSpaceDN w:val="0"/>
              <w:adjustRightInd w:val="0"/>
              <w:spacing w:after="0" w:line="258" w:lineRule="exact"/>
              <w:ind w:left="40"/>
              <w:jc w:val="center"/>
              <w:rPr>
                <w:rFonts w:ascii="Times New Roman" w:hAnsi="Times New Roman"/>
              </w:rPr>
            </w:pPr>
            <w:r w:rsidRPr="004538E6">
              <w:rPr>
                <w:rFonts w:ascii="Times New Roman" w:hAnsi="Times New Roman"/>
              </w:rPr>
              <w:t xml:space="preserve">Bacharel em </w:t>
            </w:r>
            <w:r w:rsidR="00E81E53" w:rsidRPr="004538E6">
              <w:rPr>
                <w:rFonts w:ascii="Times New Roman" w:hAnsi="Times New Roman"/>
              </w:rPr>
              <w:t>Zootecnia</w:t>
            </w:r>
          </w:p>
        </w:tc>
        <w:tc>
          <w:tcPr>
            <w:tcW w:w="2192" w:type="dxa"/>
            <w:vAlign w:val="center"/>
          </w:tcPr>
          <w:p w14:paraId="3F66B11F" w14:textId="77777777" w:rsidR="00B01F76" w:rsidRPr="004538E6" w:rsidRDefault="00B01F76" w:rsidP="003C5809">
            <w:pPr>
              <w:widowControl w:val="0"/>
              <w:autoSpaceDE w:val="0"/>
              <w:autoSpaceDN w:val="0"/>
              <w:adjustRightInd w:val="0"/>
              <w:spacing w:after="0" w:line="258" w:lineRule="exact"/>
              <w:ind w:left="20"/>
              <w:jc w:val="center"/>
              <w:rPr>
                <w:rFonts w:ascii="Times New Roman" w:hAnsi="Times New Roman"/>
              </w:rPr>
            </w:pPr>
            <w:r w:rsidRPr="004538E6">
              <w:rPr>
                <w:rFonts w:ascii="Times New Roman" w:hAnsi="Times New Roman"/>
              </w:rPr>
              <w:t xml:space="preserve">Doutora em </w:t>
            </w:r>
            <w:r w:rsidR="00E81E53" w:rsidRPr="004538E6">
              <w:rPr>
                <w:rFonts w:ascii="Times New Roman" w:hAnsi="Times New Roman"/>
              </w:rPr>
              <w:t>Zootecnia</w:t>
            </w:r>
          </w:p>
        </w:tc>
        <w:tc>
          <w:tcPr>
            <w:tcW w:w="2115" w:type="dxa"/>
            <w:vAlign w:val="center"/>
          </w:tcPr>
          <w:p w14:paraId="61A5C6A1" w14:textId="77777777" w:rsidR="00B01F76" w:rsidRPr="004538E6" w:rsidRDefault="00B01F76" w:rsidP="003C5809">
            <w:pPr>
              <w:widowControl w:val="0"/>
              <w:autoSpaceDE w:val="0"/>
              <w:autoSpaceDN w:val="0"/>
              <w:adjustRightInd w:val="0"/>
              <w:spacing w:after="0" w:line="258" w:lineRule="exact"/>
              <w:jc w:val="center"/>
              <w:rPr>
                <w:rFonts w:ascii="Times New Roman" w:hAnsi="Times New Roman"/>
              </w:rPr>
            </w:pPr>
            <w:r w:rsidRPr="004538E6">
              <w:rPr>
                <w:rFonts w:ascii="Times New Roman" w:hAnsi="Times New Roman"/>
              </w:rPr>
              <w:t>40h</w:t>
            </w:r>
          </w:p>
        </w:tc>
      </w:tr>
      <w:tr w:rsidR="00C64FE8" w:rsidRPr="004538E6" w14:paraId="13704B83" w14:textId="77777777" w:rsidTr="003C5809">
        <w:trPr>
          <w:trHeight w:val="255"/>
          <w:jc w:val="center"/>
        </w:trPr>
        <w:tc>
          <w:tcPr>
            <w:tcW w:w="2058" w:type="dxa"/>
            <w:vAlign w:val="center"/>
          </w:tcPr>
          <w:p w14:paraId="4002CD45" w14:textId="77777777" w:rsidR="00B01F76" w:rsidRPr="004538E6" w:rsidRDefault="00B01F76" w:rsidP="003C5809">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Marcelo Helder Medeiros Santana</w:t>
            </w:r>
          </w:p>
        </w:tc>
        <w:tc>
          <w:tcPr>
            <w:tcW w:w="2134" w:type="dxa"/>
            <w:vAlign w:val="center"/>
          </w:tcPr>
          <w:p w14:paraId="4689A94E" w14:textId="77777777" w:rsidR="00B01F76" w:rsidRPr="004538E6" w:rsidRDefault="00B01F76"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 xml:space="preserve">Bacharel em </w:t>
            </w:r>
            <w:r w:rsidR="00E81E53" w:rsidRPr="004538E6">
              <w:rPr>
                <w:rFonts w:ascii="Times New Roman" w:hAnsi="Times New Roman"/>
              </w:rPr>
              <w:t>Zootecnia</w:t>
            </w:r>
          </w:p>
        </w:tc>
        <w:tc>
          <w:tcPr>
            <w:tcW w:w="2192" w:type="dxa"/>
            <w:vAlign w:val="center"/>
          </w:tcPr>
          <w:p w14:paraId="2A30FBFD" w14:textId="5608AF23" w:rsidR="00B01F76" w:rsidRPr="004538E6" w:rsidRDefault="004D63A9" w:rsidP="003C5809">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 xml:space="preserve">Doutor </w:t>
            </w:r>
            <w:r w:rsidR="00B01F76" w:rsidRPr="004538E6">
              <w:rPr>
                <w:rFonts w:ascii="Times New Roman" w:hAnsi="Times New Roman"/>
              </w:rPr>
              <w:t xml:space="preserve">em </w:t>
            </w:r>
            <w:r w:rsidR="00E81E53" w:rsidRPr="004538E6">
              <w:rPr>
                <w:rFonts w:ascii="Times New Roman" w:hAnsi="Times New Roman"/>
              </w:rPr>
              <w:t>Zootecnia</w:t>
            </w:r>
          </w:p>
        </w:tc>
        <w:tc>
          <w:tcPr>
            <w:tcW w:w="2115" w:type="dxa"/>
            <w:vAlign w:val="center"/>
          </w:tcPr>
          <w:p w14:paraId="343FECE8" w14:textId="77777777" w:rsidR="00B01F76" w:rsidRPr="004538E6" w:rsidRDefault="00B01F76" w:rsidP="003C5809">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40h</w:t>
            </w:r>
          </w:p>
        </w:tc>
      </w:tr>
      <w:tr w:rsidR="00C64FE8" w:rsidRPr="004538E6" w14:paraId="58BB30F2" w14:textId="77777777" w:rsidTr="003C5809">
        <w:trPr>
          <w:trHeight w:val="246"/>
          <w:jc w:val="center"/>
        </w:trPr>
        <w:tc>
          <w:tcPr>
            <w:tcW w:w="2058" w:type="dxa"/>
            <w:vAlign w:val="center"/>
          </w:tcPr>
          <w:p w14:paraId="560DA227" w14:textId="77777777" w:rsidR="00B01F76" w:rsidRPr="004538E6" w:rsidRDefault="00B01F76" w:rsidP="003C5809">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Celso Antônio da Silveira</w:t>
            </w:r>
          </w:p>
        </w:tc>
        <w:tc>
          <w:tcPr>
            <w:tcW w:w="2134" w:type="dxa"/>
            <w:vAlign w:val="center"/>
          </w:tcPr>
          <w:p w14:paraId="64128988" w14:textId="77777777" w:rsidR="00B01F76" w:rsidRPr="004538E6" w:rsidRDefault="00B01F76"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Licenciatura em Química</w:t>
            </w:r>
          </w:p>
        </w:tc>
        <w:tc>
          <w:tcPr>
            <w:tcW w:w="2192" w:type="dxa"/>
            <w:vAlign w:val="center"/>
          </w:tcPr>
          <w:p w14:paraId="36331EAB" w14:textId="77777777" w:rsidR="00B01F76" w:rsidRPr="004538E6" w:rsidRDefault="00B01F76" w:rsidP="003C5809">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Mestre em Materiais para Engenharia</w:t>
            </w:r>
          </w:p>
        </w:tc>
        <w:tc>
          <w:tcPr>
            <w:tcW w:w="2115" w:type="dxa"/>
            <w:vAlign w:val="center"/>
          </w:tcPr>
          <w:p w14:paraId="622C4E0D" w14:textId="77777777" w:rsidR="00B01F76" w:rsidRPr="004538E6" w:rsidRDefault="00B01F76" w:rsidP="003C5809">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40h</w:t>
            </w:r>
          </w:p>
        </w:tc>
      </w:tr>
      <w:tr w:rsidR="00A85F1F" w:rsidRPr="004538E6" w14:paraId="4A8EE26E" w14:textId="77777777" w:rsidTr="003C5809">
        <w:trPr>
          <w:trHeight w:val="246"/>
          <w:jc w:val="center"/>
        </w:trPr>
        <w:tc>
          <w:tcPr>
            <w:tcW w:w="2058" w:type="dxa"/>
            <w:vAlign w:val="center"/>
          </w:tcPr>
          <w:p w14:paraId="2051A728" w14:textId="77777777" w:rsidR="00B01F76" w:rsidRPr="004538E6" w:rsidRDefault="00B01F76" w:rsidP="003C5809">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Sirlene Zanardi Neiva</w:t>
            </w:r>
          </w:p>
        </w:tc>
        <w:tc>
          <w:tcPr>
            <w:tcW w:w="2134" w:type="dxa"/>
            <w:vAlign w:val="center"/>
          </w:tcPr>
          <w:p w14:paraId="77866AF1" w14:textId="77777777" w:rsidR="00B01F76" w:rsidRPr="004538E6" w:rsidRDefault="00B01F76"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Licenciatura em Ciências Biológicas</w:t>
            </w:r>
          </w:p>
        </w:tc>
        <w:tc>
          <w:tcPr>
            <w:tcW w:w="2192" w:type="dxa"/>
            <w:vAlign w:val="center"/>
          </w:tcPr>
          <w:p w14:paraId="7AC18F57" w14:textId="77777777" w:rsidR="00B01F76" w:rsidRPr="004538E6" w:rsidRDefault="00B01F76" w:rsidP="003C5809">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Especialista em Psicopedagogia</w:t>
            </w:r>
          </w:p>
        </w:tc>
        <w:tc>
          <w:tcPr>
            <w:tcW w:w="2115" w:type="dxa"/>
            <w:vAlign w:val="center"/>
          </w:tcPr>
          <w:p w14:paraId="6EA4FD1B" w14:textId="77777777" w:rsidR="00B01F76" w:rsidRPr="004538E6" w:rsidRDefault="00B01F76" w:rsidP="003C5809">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40h</w:t>
            </w:r>
          </w:p>
        </w:tc>
      </w:tr>
      <w:tr w:rsidR="00B01F76" w:rsidRPr="004538E6" w14:paraId="0E3FE33A" w14:textId="77777777" w:rsidTr="003C5809">
        <w:trPr>
          <w:trHeight w:val="246"/>
          <w:jc w:val="center"/>
        </w:trPr>
        <w:tc>
          <w:tcPr>
            <w:tcW w:w="2058" w:type="dxa"/>
            <w:vAlign w:val="center"/>
          </w:tcPr>
          <w:p w14:paraId="669165E8" w14:textId="77777777" w:rsidR="00B01F76" w:rsidRPr="004538E6" w:rsidRDefault="00C64FE8" w:rsidP="003C5809">
            <w:pPr>
              <w:widowControl w:val="0"/>
              <w:autoSpaceDE w:val="0"/>
              <w:autoSpaceDN w:val="0"/>
              <w:adjustRightInd w:val="0"/>
              <w:spacing w:after="0" w:line="240" w:lineRule="auto"/>
              <w:jc w:val="center"/>
              <w:rPr>
                <w:rFonts w:ascii="Times New Roman" w:hAnsi="Times New Roman"/>
              </w:rPr>
            </w:pPr>
            <w:proofErr w:type="spellStart"/>
            <w:r w:rsidRPr="004538E6">
              <w:rPr>
                <w:rFonts w:ascii="Times New Roman" w:hAnsi="Times New Roman"/>
              </w:rPr>
              <w:t>Rutinely</w:t>
            </w:r>
            <w:proofErr w:type="spellEnd"/>
            <w:r w:rsidR="0048706E" w:rsidRPr="004538E6">
              <w:rPr>
                <w:rFonts w:ascii="Times New Roman" w:hAnsi="Times New Roman"/>
              </w:rPr>
              <w:t xml:space="preserve"> </w:t>
            </w:r>
            <w:proofErr w:type="spellStart"/>
            <w:r w:rsidRPr="004538E6">
              <w:rPr>
                <w:rFonts w:ascii="Times New Roman" w:hAnsi="Times New Roman"/>
              </w:rPr>
              <w:t>Tamburini</w:t>
            </w:r>
            <w:proofErr w:type="spellEnd"/>
            <w:r w:rsidRPr="004538E6">
              <w:rPr>
                <w:rFonts w:ascii="Times New Roman" w:hAnsi="Times New Roman"/>
              </w:rPr>
              <w:t xml:space="preserve"> de Oliveira</w:t>
            </w:r>
          </w:p>
        </w:tc>
        <w:tc>
          <w:tcPr>
            <w:tcW w:w="2134" w:type="dxa"/>
            <w:vAlign w:val="center"/>
          </w:tcPr>
          <w:p w14:paraId="72FF6E36" w14:textId="77777777" w:rsidR="00B01F76" w:rsidRPr="004538E6" w:rsidRDefault="00C64FE8"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Licenciatura em Matemática</w:t>
            </w:r>
          </w:p>
        </w:tc>
        <w:tc>
          <w:tcPr>
            <w:tcW w:w="2192" w:type="dxa"/>
            <w:vAlign w:val="center"/>
          </w:tcPr>
          <w:p w14:paraId="4C341443" w14:textId="77777777" w:rsidR="00B01F76" w:rsidRPr="004538E6" w:rsidRDefault="00C64FE8" w:rsidP="003C5809">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Especialista</w:t>
            </w:r>
            <w:r w:rsidR="00A85F1F" w:rsidRPr="004538E6">
              <w:rPr>
                <w:rFonts w:ascii="Times New Roman" w:hAnsi="Times New Roman"/>
              </w:rPr>
              <w:t xml:space="preserve"> em Planejamento e Gestão Escolar</w:t>
            </w:r>
          </w:p>
        </w:tc>
        <w:tc>
          <w:tcPr>
            <w:tcW w:w="2115" w:type="dxa"/>
            <w:vAlign w:val="center"/>
          </w:tcPr>
          <w:p w14:paraId="04FA37EB" w14:textId="77777777" w:rsidR="00B01F76" w:rsidRPr="004538E6" w:rsidRDefault="00C64FE8" w:rsidP="003C5809">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40h</w:t>
            </w:r>
          </w:p>
        </w:tc>
      </w:tr>
      <w:tr w:rsidR="00C64FE8" w:rsidRPr="004538E6" w14:paraId="67D1F52C" w14:textId="77777777" w:rsidTr="003C5809">
        <w:trPr>
          <w:trHeight w:val="246"/>
          <w:jc w:val="center"/>
        </w:trPr>
        <w:tc>
          <w:tcPr>
            <w:tcW w:w="2058" w:type="dxa"/>
            <w:vAlign w:val="center"/>
          </w:tcPr>
          <w:p w14:paraId="43FCEC08" w14:textId="77777777" w:rsidR="00C64FE8" w:rsidRPr="004538E6" w:rsidRDefault="00C64FE8" w:rsidP="003C5809">
            <w:pPr>
              <w:widowControl w:val="0"/>
              <w:autoSpaceDE w:val="0"/>
              <w:autoSpaceDN w:val="0"/>
              <w:adjustRightInd w:val="0"/>
              <w:spacing w:after="0" w:line="240" w:lineRule="auto"/>
              <w:jc w:val="center"/>
              <w:rPr>
                <w:rFonts w:ascii="Times New Roman" w:hAnsi="Times New Roman"/>
              </w:rPr>
            </w:pPr>
            <w:r w:rsidRPr="004538E6">
              <w:rPr>
                <w:rFonts w:ascii="Times New Roman" w:eastAsia="Calibri" w:hAnsi="Times New Roman"/>
                <w:color w:val="000000"/>
              </w:rPr>
              <w:t>Jonas da Conceição Nascimento Pontes</w:t>
            </w:r>
          </w:p>
        </w:tc>
        <w:tc>
          <w:tcPr>
            <w:tcW w:w="2134" w:type="dxa"/>
            <w:vAlign w:val="center"/>
          </w:tcPr>
          <w:p w14:paraId="58F7BF14" w14:textId="77777777" w:rsidR="00C64FE8" w:rsidRPr="004538E6" w:rsidRDefault="00C64FE8"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Bacharel em Sistemas da Informação</w:t>
            </w:r>
          </w:p>
        </w:tc>
        <w:tc>
          <w:tcPr>
            <w:tcW w:w="2192" w:type="dxa"/>
            <w:vAlign w:val="center"/>
          </w:tcPr>
          <w:p w14:paraId="336A49BE" w14:textId="77777777" w:rsidR="00C64FE8" w:rsidRPr="004538E6" w:rsidRDefault="00164856" w:rsidP="003C5809">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Graduação</w:t>
            </w:r>
          </w:p>
        </w:tc>
        <w:tc>
          <w:tcPr>
            <w:tcW w:w="2115" w:type="dxa"/>
            <w:vAlign w:val="center"/>
          </w:tcPr>
          <w:p w14:paraId="0F9BD1F2" w14:textId="77777777" w:rsidR="00C64FE8" w:rsidRPr="004538E6" w:rsidRDefault="00C64FE8" w:rsidP="003C5809">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40h</w:t>
            </w:r>
          </w:p>
        </w:tc>
      </w:tr>
      <w:tr w:rsidR="00C64FE8" w:rsidRPr="004538E6" w14:paraId="061ECA85" w14:textId="77777777" w:rsidTr="003C5809">
        <w:trPr>
          <w:trHeight w:val="246"/>
          <w:jc w:val="center"/>
        </w:trPr>
        <w:tc>
          <w:tcPr>
            <w:tcW w:w="2058" w:type="dxa"/>
            <w:vAlign w:val="center"/>
          </w:tcPr>
          <w:p w14:paraId="7CB78507" w14:textId="77777777" w:rsidR="00C64FE8" w:rsidRPr="004538E6" w:rsidRDefault="00C64FE8" w:rsidP="003C5809">
            <w:pPr>
              <w:widowControl w:val="0"/>
              <w:autoSpaceDE w:val="0"/>
              <w:autoSpaceDN w:val="0"/>
              <w:adjustRightInd w:val="0"/>
              <w:spacing w:after="0" w:line="240" w:lineRule="auto"/>
              <w:jc w:val="center"/>
              <w:rPr>
                <w:rFonts w:ascii="Times New Roman" w:eastAsia="Calibri" w:hAnsi="Times New Roman"/>
                <w:color w:val="000000"/>
              </w:rPr>
            </w:pPr>
            <w:r w:rsidRPr="004538E6">
              <w:rPr>
                <w:rFonts w:ascii="Times New Roman" w:eastAsia="Calibri" w:hAnsi="Times New Roman"/>
                <w:color w:val="000000"/>
              </w:rPr>
              <w:t>Hudson Franklin Veras</w:t>
            </w:r>
          </w:p>
        </w:tc>
        <w:tc>
          <w:tcPr>
            <w:tcW w:w="2134" w:type="dxa"/>
            <w:vAlign w:val="center"/>
          </w:tcPr>
          <w:p w14:paraId="27775AE6" w14:textId="77777777" w:rsidR="00C64FE8" w:rsidRPr="004538E6" w:rsidRDefault="00C64FE8"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Engenheiro Florestal</w:t>
            </w:r>
          </w:p>
        </w:tc>
        <w:tc>
          <w:tcPr>
            <w:tcW w:w="2192" w:type="dxa"/>
            <w:vAlign w:val="center"/>
          </w:tcPr>
          <w:p w14:paraId="28E6FF0D" w14:textId="77777777" w:rsidR="00C64FE8" w:rsidRPr="004538E6" w:rsidRDefault="00C64FE8" w:rsidP="003C5809">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Mestre em Ciências em Florestas Tropicais</w:t>
            </w:r>
          </w:p>
        </w:tc>
        <w:tc>
          <w:tcPr>
            <w:tcW w:w="2115" w:type="dxa"/>
            <w:vAlign w:val="center"/>
          </w:tcPr>
          <w:p w14:paraId="40D352DD" w14:textId="77777777" w:rsidR="00C64FE8" w:rsidRPr="004538E6" w:rsidRDefault="00C64FE8" w:rsidP="003C5809">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40h</w:t>
            </w:r>
          </w:p>
        </w:tc>
      </w:tr>
      <w:tr w:rsidR="00164856" w:rsidRPr="004538E6" w14:paraId="5CE27239" w14:textId="77777777" w:rsidTr="003C5809">
        <w:trPr>
          <w:trHeight w:val="246"/>
          <w:jc w:val="center"/>
        </w:trPr>
        <w:tc>
          <w:tcPr>
            <w:tcW w:w="2058" w:type="dxa"/>
            <w:vAlign w:val="center"/>
          </w:tcPr>
          <w:p w14:paraId="664C08CF" w14:textId="77777777" w:rsidR="00164856" w:rsidRPr="004538E6" w:rsidRDefault="00164856" w:rsidP="003C5809">
            <w:pPr>
              <w:widowControl w:val="0"/>
              <w:autoSpaceDE w:val="0"/>
              <w:autoSpaceDN w:val="0"/>
              <w:adjustRightInd w:val="0"/>
              <w:spacing w:after="0" w:line="240" w:lineRule="auto"/>
              <w:jc w:val="center"/>
              <w:rPr>
                <w:rFonts w:ascii="Times New Roman" w:eastAsia="Calibri" w:hAnsi="Times New Roman"/>
                <w:color w:val="000000"/>
              </w:rPr>
            </w:pPr>
            <w:r w:rsidRPr="004538E6">
              <w:rPr>
                <w:rFonts w:ascii="Times New Roman" w:eastAsia="Calibri" w:hAnsi="Times New Roman"/>
                <w:color w:val="000000"/>
              </w:rPr>
              <w:t>Regina Célia Silva de Souza</w:t>
            </w:r>
          </w:p>
        </w:tc>
        <w:tc>
          <w:tcPr>
            <w:tcW w:w="2134" w:type="dxa"/>
            <w:vAlign w:val="center"/>
          </w:tcPr>
          <w:p w14:paraId="0DFAEBC2" w14:textId="77777777" w:rsidR="00164856" w:rsidRPr="004538E6" w:rsidRDefault="00164856"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Licenciatura em Física</w:t>
            </w:r>
          </w:p>
        </w:tc>
        <w:tc>
          <w:tcPr>
            <w:tcW w:w="2192" w:type="dxa"/>
            <w:vAlign w:val="center"/>
          </w:tcPr>
          <w:p w14:paraId="6E331CEF" w14:textId="77777777" w:rsidR="00164856" w:rsidRPr="004538E6" w:rsidRDefault="00164856" w:rsidP="003C5809">
            <w:pPr>
              <w:widowControl w:val="0"/>
              <w:autoSpaceDE w:val="0"/>
              <w:autoSpaceDN w:val="0"/>
              <w:adjustRightInd w:val="0"/>
              <w:spacing w:after="0" w:line="261" w:lineRule="exact"/>
              <w:ind w:left="20"/>
              <w:jc w:val="center"/>
              <w:rPr>
                <w:rFonts w:ascii="Times New Roman" w:hAnsi="Times New Roman"/>
                <w:color w:val="FF0000"/>
              </w:rPr>
            </w:pPr>
            <w:r w:rsidRPr="004538E6">
              <w:rPr>
                <w:rFonts w:ascii="Times New Roman" w:hAnsi="Times New Roman"/>
              </w:rPr>
              <w:t>Especialista</w:t>
            </w:r>
            <w:r w:rsidR="00A931F0" w:rsidRPr="004538E6">
              <w:rPr>
                <w:rFonts w:ascii="Times New Roman" w:hAnsi="Times New Roman"/>
              </w:rPr>
              <w:t xml:space="preserve"> em </w:t>
            </w:r>
            <w:r w:rsidR="00A85F1F" w:rsidRPr="004538E6">
              <w:rPr>
                <w:rFonts w:ascii="Times New Roman" w:hAnsi="Times New Roman"/>
              </w:rPr>
              <w:t>PROEJA</w:t>
            </w:r>
          </w:p>
        </w:tc>
        <w:tc>
          <w:tcPr>
            <w:tcW w:w="2115" w:type="dxa"/>
            <w:vAlign w:val="center"/>
          </w:tcPr>
          <w:p w14:paraId="39E9E427" w14:textId="77777777" w:rsidR="00164856" w:rsidRPr="004538E6" w:rsidRDefault="00164856" w:rsidP="003C5809">
            <w:pPr>
              <w:widowControl w:val="0"/>
              <w:autoSpaceDE w:val="0"/>
              <w:autoSpaceDN w:val="0"/>
              <w:adjustRightInd w:val="0"/>
              <w:spacing w:after="0" w:line="261" w:lineRule="exact"/>
              <w:jc w:val="center"/>
              <w:rPr>
                <w:rFonts w:ascii="Times New Roman" w:hAnsi="Times New Roman"/>
                <w:color w:val="FF0000"/>
              </w:rPr>
            </w:pPr>
            <w:r w:rsidRPr="004538E6">
              <w:rPr>
                <w:rFonts w:ascii="Times New Roman" w:hAnsi="Times New Roman"/>
              </w:rPr>
              <w:t>DE</w:t>
            </w:r>
          </w:p>
        </w:tc>
      </w:tr>
      <w:tr w:rsidR="00164856" w:rsidRPr="004538E6" w14:paraId="11A8E773" w14:textId="77777777" w:rsidTr="003C5809">
        <w:trPr>
          <w:trHeight w:val="246"/>
          <w:jc w:val="center"/>
        </w:trPr>
        <w:tc>
          <w:tcPr>
            <w:tcW w:w="2058" w:type="dxa"/>
            <w:vAlign w:val="center"/>
          </w:tcPr>
          <w:p w14:paraId="7644EE8A" w14:textId="77777777" w:rsidR="00164856" w:rsidRPr="004538E6" w:rsidRDefault="00164856" w:rsidP="003C5809">
            <w:pPr>
              <w:widowControl w:val="0"/>
              <w:autoSpaceDE w:val="0"/>
              <w:autoSpaceDN w:val="0"/>
              <w:adjustRightInd w:val="0"/>
              <w:spacing w:after="0" w:line="240" w:lineRule="auto"/>
              <w:jc w:val="center"/>
              <w:rPr>
                <w:rFonts w:ascii="Times New Roman" w:eastAsia="Calibri" w:hAnsi="Times New Roman"/>
                <w:color w:val="000000"/>
              </w:rPr>
            </w:pPr>
            <w:r w:rsidRPr="004538E6">
              <w:rPr>
                <w:rFonts w:ascii="Times New Roman" w:eastAsia="Calibri" w:hAnsi="Times New Roman"/>
                <w:color w:val="000000"/>
              </w:rPr>
              <w:t>Carlo Filipe Raimundo</w:t>
            </w:r>
          </w:p>
        </w:tc>
        <w:tc>
          <w:tcPr>
            <w:tcW w:w="2134" w:type="dxa"/>
            <w:vAlign w:val="center"/>
          </w:tcPr>
          <w:p w14:paraId="4D800B4F" w14:textId="77777777" w:rsidR="00164856" w:rsidRPr="004538E6" w:rsidRDefault="00CC3B65"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Bacharel em Ciências Econômicas</w:t>
            </w:r>
          </w:p>
        </w:tc>
        <w:tc>
          <w:tcPr>
            <w:tcW w:w="2192" w:type="dxa"/>
            <w:vAlign w:val="center"/>
          </w:tcPr>
          <w:p w14:paraId="443EB42F" w14:textId="77777777" w:rsidR="00164856" w:rsidRPr="004538E6" w:rsidRDefault="00CC3B65" w:rsidP="003C5809">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Especialista em Gestão e Controle Ambiental</w:t>
            </w:r>
          </w:p>
        </w:tc>
        <w:tc>
          <w:tcPr>
            <w:tcW w:w="2115" w:type="dxa"/>
            <w:vAlign w:val="center"/>
          </w:tcPr>
          <w:p w14:paraId="34934ACA" w14:textId="77777777" w:rsidR="00164856" w:rsidRPr="004538E6" w:rsidRDefault="00CC3B65" w:rsidP="003C5809">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DE</w:t>
            </w:r>
          </w:p>
        </w:tc>
      </w:tr>
      <w:tr w:rsidR="00CC3B65" w:rsidRPr="004538E6" w14:paraId="580C0B08" w14:textId="77777777" w:rsidTr="003C5809">
        <w:trPr>
          <w:trHeight w:val="246"/>
          <w:jc w:val="center"/>
        </w:trPr>
        <w:tc>
          <w:tcPr>
            <w:tcW w:w="2058" w:type="dxa"/>
            <w:vAlign w:val="center"/>
          </w:tcPr>
          <w:p w14:paraId="17C3E5DF" w14:textId="77777777" w:rsidR="00CC3B65" w:rsidRPr="004538E6" w:rsidRDefault="00CC3B65" w:rsidP="003C5809">
            <w:pPr>
              <w:widowControl w:val="0"/>
              <w:autoSpaceDE w:val="0"/>
              <w:autoSpaceDN w:val="0"/>
              <w:adjustRightInd w:val="0"/>
              <w:spacing w:after="0" w:line="240" w:lineRule="auto"/>
              <w:jc w:val="center"/>
              <w:rPr>
                <w:rFonts w:ascii="Times New Roman" w:eastAsia="Calibri" w:hAnsi="Times New Roman"/>
                <w:color w:val="000000"/>
              </w:rPr>
            </w:pPr>
            <w:r w:rsidRPr="004538E6">
              <w:rPr>
                <w:rFonts w:ascii="Times New Roman" w:eastAsia="Calibri" w:hAnsi="Times New Roman"/>
                <w:color w:val="000000"/>
              </w:rPr>
              <w:t xml:space="preserve">Valéria </w:t>
            </w:r>
            <w:proofErr w:type="spellStart"/>
            <w:r w:rsidRPr="004538E6">
              <w:rPr>
                <w:rFonts w:ascii="Times New Roman" w:eastAsia="Calibri" w:hAnsi="Times New Roman"/>
                <w:color w:val="000000"/>
              </w:rPr>
              <w:t>Rigamonte</w:t>
            </w:r>
            <w:proofErr w:type="spellEnd"/>
            <w:r w:rsidRPr="004538E6">
              <w:rPr>
                <w:rFonts w:ascii="Times New Roman" w:eastAsia="Calibri" w:hAnsi="Times New Roman"/>
                <w:color w:val="000000"/>
              </w:rPr>
              <w:t xml:space="preserve"> Azevedo</w:t>
            </w:r>
          </w:p>
        </w:tc>
        <w:tc>
          <w:tcPr>
            <w:tcW w:w="2134" w:type="dxa"/>
            <w:vAlign w:val="center"/>
          </w:tcPr>
          <w:p w14:paraId="51564D3D" w14:textId="77777777" w:rsidR="00CC3B65" w:rsidRPr="004538E6" w:rsidRDefault="00CC3B65"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Licenciatura em Ciências Biológicas</w:t>
            </w:r>
          </w:p>
        </w:tc>
        <w:tc>
          <w:tcPr>
            <w:tcW w:w="2192" w:type="dxa"/>
            <w:vAlign w:val="center"/>
          </w:tcPr>
          <w:p w14:paraId="76DE03F5" w14:textId="77777777" w:rsidR="00CC3B65" w:rsidRPr="004538E6" w:rsidRDefault="00CC3B65" w:rsidP="003C5809">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Mestrado em Ecologia e Manejo de Recursos Naturais</w:t>
            </w:r>
          </w:p>
        </w:tc>
        <w:tc>
          <w:tcPr>
            <w:tcW w:w="2115" w:type="dxa"/>
            <w:vAlign w:val="center"/>
          </w:tcPr>
          <w:p w14:paraId="3E4AD64D" w14:textId="77777777" w:rsidR="00CC3B65" w:rsidRPr="004538E6" w:rsidRDefault="00CC3B65" w:rsidP="003C5809">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DE</w:t>
            </w:r>
          </w:p>
        </w:tc>
      </w:tr>
      <w:tr w:rsidR="00CC3B65" w:rsidRPr="004538E6" w14:paraId="1B5C8F03" w14:textId="77777777" w:rsidTr="003C5809">
        <w:trPr>
          <w:trHeight w:val="246"/>
          <w:jc w:val="center"/>
        </w:trPr>
        <w:tc>
          <w:tcPr>
            <w:tcW w:w="2058" w:type="dxa"/>
            <w:vAlign w:val="center"/>
          </w:tcPr>
          <w:p w14:paraId="6110218C" w14:textId="77777777" w:rsidR="00CC3B65" w:rsidRPr="004538E6" w:rsidRDefault="00CC3B65" w:rsidP="003C5809">
            <w:pPr>
              <w:widowControl w:val="0"/>
              <w:autoSpaceDE w:val="0"/>
              <w:autoSpaceDN w:val="0"/>
              <w:adjustRightInd w:val="0"/>
              <w:spacing w:after="0" w:line="240" w:lineRule="auto"/>
              <w:jc w:val="center"/>
              <w:rPr>
                <w:rFonts w:ascii="Times New Roman" w:eastAsia="Calibri" w:hAnsi="Times New Roman"/>
                <w:color w:val="000000"/>
              </w:rPr>
            </w:pPr>
            <w:r w:rsidRPr="004538E6">
              <w:rPr>
                <w:rFonts w:ascii="Times New Roman" w:eastAsia="Calibri" w:hAnsi="Times New Roman"/>
                <w:color w:val="000000"/>
              </w:rPr>
              <w:t>Airton Mesquita da Silva</w:t>
            </w:r>
          </w:p>
        </w:tc>
        <w:tc>
          <w:tcPr>
            <w:tcW w:w="2134" w:type="dxa"/>
            <w:vAlign w:val="center"/>
          </w:tcPr>
          <w:p w14:paraId="42E3EA6D" w14:textId="77777777" w:rsidR="00CC3B65" w:rsidRPr="004538E6" w:rsidRDefault="00A931F0"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Licenciatura em Letras</w:t>
            </w:r>
          </w:p>
        </w:tc>
        <w:tc>
          <w:tcPr>
            <w:tcW w:w="2192" w:type="dxa"/>
            <w:vAlign w:val="center"/>
          </w:tcPr>
          <w:p w14:paraId="3CA52706" w14:textId="77777777" w:rsidR="00CC3B65" w:rsidRPr="004538E6" w:rsidRDefault="00A931F0" w:rsidP="003C5809">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Graduação</w:t>
            </w:r>
          </w:p>
        </w:tc>
        <w:tc>
          <w:tcPr>
            <w:tcW w:w="2115" w:type="dxa"/>
            <w:vAlign w:val="center"/>
          </w:tcPr>
          <w:p w14:paraId="26D6D956" w14:textId="77777777" w:rsidR="00CC3B65" w:rsidRPr="004538E6" w:rsidRDefault="00CC3B65" w:rsidP="003C5809">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40h</w:t>
            </w:r>
          </w:p>
        </w:tc>
      </w:tr>
      <w:tr w:rsidR="00A931F0" w:rsidRPr="004538E6" w14:paraId="343BE748" w14:textId="77777777" w:rsidTr="003C5809">
        <w:trPr>
          <w:trHeight w:val="246"/>
          <w:jc w:val="center"/>
        </w:trPr>
        <w:tc>
          <w:tcPr>
            <w:tcW w:w="2058" w:type="dxa"/>
            <w:vAlign w:val="center"/>
          </w:tcPr>
          <w:p w14:paraId="48E7269A" w14:textId="77777777" w:rsidR="00A931F0" w:rsidRPr="004538E6" w:rsidRDefault="00A931F0" w:rsidP="003C5809">
            <w:pPr>
              <w:widowControl w:val="0"/>
              <w:autoSpaceDE w:val="0"/>
              <w:autoSpaceDN w:val="0"/>
              <w:adjustRightInd w:val="0"/>
              <w:spacing w:after="0" w:line="240" w:lineRule="auto"/>
              <w:jc w:val="center"/>
              <w:rPr>
                <w:rFonts w:ascii="Times New Roman" w:eastAsia="Calibri" w:hAnsi="Times New Roman"/>
                <w:color w:val="000000"/>
              </w:rPr>
            </w:pPr>
            <w:r w:rsidRPr="004538E6">
              <w:rPr>
                <w:rFonts w:ascii="Times New Roman" w:eastAsia="Calibri" w:hAnsi="Times New Roman"/>
                <w:color w:val="000000"/>
              </w:rPr>
              <w:t xml:space="preserve">Marcel Alexandre </w:t>
            </w:r>
            <w:r w:rsidRPr="004538E6">
              <w:rPr>
                <w:rFonts w:ascii="Times New Roman" w:eastAsia="Calibri" w:hAnsi="Times New Roman"/>
                <w:color w:val="000000"/>
              </w:rPr>
              <w:lastRenderedPageBreak/>
              <w:t>da Silva Souza</w:t>
            </w:r>
          </w:p>
        </w:tc>
        <w:tc>
          <w:tcPr>
            <w:tcW w:w="2134" w:type="dxa"/>
            <w:vAlign w:val="center"/>
          </w:tcPr>
          <w:p w14:paraId="66C0CAD8" w14:textId="77777777" w:rsidR="00A931F0" w:rsidRPr="004538E6" w:rsidRDefault="0048706E" w:rsidP="003C5809">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lastRenderedPageBreak/>
              <w:t>Tecnologia</w:t>
            </w:r>
            <w:r w:rsidR="00A931F0" w:rsidRPr="004538E6">
              <w:rPr>
                <w:rFonts w:ascii="Times New Roman" w:hAnsi="Times New Roman"/>
              </w:rPr>
              <w:t xml:space="preserve"> de </w:t>
            </w:r>
            <w:r w:rsidR="00A931F0" w:rsidRPr="004538E6">
              <w:rPr>
                <w:rFonts w:ascii="Times New Roman" w:hAnsi="Times New Roman"/>
              </w:rPr>
              <w:lastRenderedPageBreak/>
              <w:t>Alimentos</w:t>
            </w:r>
          </w:p>
        </w:tc>
        <w:tc>
          <w:tcPr>
            <w:tcW w:w="2192" w:type="dxa"/>
            <w:vAlign w:val="center"/>
          </w:tcPr>
          <w:p w14:paraId="0D32A5B3" w14:textId="77777777" w:rsidR="00A931F0" w:rsidRPr="004538E6" w:rsidRDefault="00A931F0" w:rsidP="003C5809">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lastRenderedPageBreak/>
              <w:t>Graduação</w:t>
            </w:r>
          </w:p>
        </w:tc>
        <w:tc>
          <w:tcPr>
            <w:tcW w:w="2115" w:type="dxa"/>
            <w:vAlign w:val="center"/>
          </w:tcPr>
          <w:p w14:paraId="6B0B86B6" w14:textId="77777777" w:rsidR="00A931F0" w:rsidRPr="004538E6" w:rsidRDefault="00A931F0" w:rsidP="003C5809">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DE</w:t>
            </w:r>
          </w:p>
        </w:tc>
      </w:tr>
    </w:tbl>
    <w:p w14:paraId="79249609" w14:textId="77777777" w:rsidR="00A85F1F" w:rsidRDefault="00A85F1F" w:rsidP="004D2033">
      <w:pPr>
        <w:spacing w:after="0"/>
        <w:rPr>
          <w:rFonts w:ascii="Times New Roman" w:hAnsi="Times New Roman"/>
          <w:sz w:val="24"/>
          <w:szCs w:val="24"/>
        </w:rPr>
      </w:pPr>
    </w:p>
    <w:p w14:paraId="0B9CD228" w14:textId="77777777" w:rsidR="00A85F1F" w:rsidRPr="00F0603C" w:rsidRDefault="00A85F1F" w:rsidP="004D2033">
      <w:pPr>
        <w:spacing w:after="0"/>
        <w:rPr>
          <w:rFonts w:ascii="Times New Roman" w:hAnsi="Times New Roman"/>
        </w:rPr>
      </w:pPr>
      <w:r w:rsidRPr="00F0603C">
        <w:rPr>
          <w:rFonts w:ascii="Times New Roman" w:hAnsi="Times New Roman"/>
        </w:rPr>
        <w:t xml:space="preserve">Tabela </w:t>
      </w:r>
      <w:r w:rsidR="00F0603C">
        <w:rPr>
          <w:rFonts w:ascii="Times New Roman" w:hAnsi="Times New Roman"/>
        </w:rPr>
        <w:t>9</w:t>
      </w:r>
      <w:r w:rsidRPr="00F0603C">
        <w:rPr>
          <w:rFonts w:ascii="Times New Roman" w:hAnsi="Times New Roman"/>
        </w:rPr>
        <w:t xml:space="preserve"> – Técnicos-Administrativos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217"/>
        <w:gridCol w:w="2132"/>
        <w:gridCol w:w="2124"/>
      </w:tblGrid>
      <w:tr w:rsidR="00A85F1F" w:rsidRPr="004538E6" w14:paraId="64ADBDAA" w14:textId="77777777" w:rsidTr="00AD5B3E">
        <w:trPr>
          <w:trHeight w:val="611"/>
        </w:trPr>
        <w:tc>
          <w:tcPr>
            <w:tcW w:w="2433" w:type="dxa"/>
            <w:vAlign w:val="center"/>
          </w:tcPr>
          <w:p w14:paraId="1A36F7D0" w14:textId="77777777" w:rsidR="00A85F1F" w:rsidRPr="004538E6" w:rsidRDefault="00A85F1F" w:rsidP="00AD5B3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NOME</w:t>
            </w:r>
          </w:p>
        </w:tc>
        <w:tc>
          <w:tcPr>
            <w:tcW w:w="2434" w:type="dxa"/>
            <w:vAlign w:val="center"/>
          </w:tcPr>
          <w:p w14:paraId="49CDB1A4" w14:textId="77777777" w:rsidR="00A85F1F" w:rsidRPr="004538E6" w:rsidRDefault="00A85F1F" w:rsidP="00AD5B3E">
            <w:pPr>
              <w:widowControl w:val="0"/>
              <w:autoSpaceDE w:val="0"/>
              <w:autoSpaceDN w:val="0"/>
              <w:adjustRightInd w:val="0"/>
              <w:spacing w:after="0" w:line="240" w:lineRule="auto"/>
              <w:ind w:left="240"/>
              <w:jc w:val="center"/>
              <w:rPr>
                <w:rFonts w:ascii="Times New Roman" w:hAnsi="Times New Roman"/>
              </w:rPr>
            </w:pPr>
            <w:r w:rsidRPr="004538E6">
              <w:rPr>
                <w:rFonts w:ascii="Times New Roman" w:hAnsi="Times New Roman"/>
              </w:rPr>
              <w:t>FORMAÇÃO</w:t>
            </w:r>
          </w:p>
        </w:tc>
        <w:tc>
          <w:tcPr>
            <w:tcW w:w="2434" w:type="dxa"/>
            <w:vAlign w:val="center"/>
          </w:tcPr>
          <w:p w14:paraId="7324BA90" w14:textId="77777777" w:rsidR="00A85F1F" w:rsidRPr="004538E6" w:rsidRDefault="00A85F1F" w:rsidP="00AD5B3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REGIME DE TRABALHO</w:t>
            </w:r>
          </w:p>
        </w:tc>
        <w:tc>
          <w:tcPr>
            <w:tcW w:w="2434" w:type="dxa"/>
            <w:vAlign w:val="center"/>
          </w:tcPr>
          <w:p w14:paraId="63162C48" w14:textId="77777777" w:rsidR="00A85F1F" w:rsidRPr="004538E6" w:rsidRDefault="00A85F1F" w:rsidP="00AD5B3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CARGO</w:t>
            </w:r>
          </w:p>
        </w:tc>
      </w:tr>
      <w:tr w:rsidR="00A85F1F" w:rsidRPr="004538E6" w14:paraId="7E604C61" w14:textId="77777777" w:rsidTr="00AD5B3E">
        <w:trPr>
          <w:trHeight w:val="246"/>
        </w:trPr>
        <w:tc>
          <w:tcPr>
            <w:tcW w:w="2433" w:type="dxa"/>
            <w:vAlign w:val="center"/>
          </w:tcPr>
          <w:p w14:paraId="78521818" w14:textId="77777777" w:rsidR="00A85F1F" w:rsidRPr="004538E6" w:rsidRDefault="00A85F1F" w:rsidP="00AD5B3E">
            <w:pPr>
              <w:widowControl w:val="0"/>
              <w:autoSpaceDE w:val="0"/>
              <w:autoSpaceDN w:val="0"/>
              <w:adjustRightInd w:val="0"/>
              <w:spacing w:after="0" w:line="240" w:lineRule="auto"/>
              <w:jc w:val="center"/>
              <w:rPr>
                <w:rFonts w:ascii="Times New Roman" w:hAnsi="Times New Roman"/>
              </w:rPr>
            </w:pPr>
            <w:proofErr w:type="spellStart"/>
            <w:r w:rsidRPr="004538E6">
              <w:rPr>
                <w:rFonts w:ascii="Times New Roman" w:hAnsi="Times New Roman"/>
              </w:rPr>
              <w:t>Ana</w:t>
            </w:r>
            <w:r w:rsidR="003C5809" w:rsidRPr="004538E6">
              <w:rPr>
                <w:rFonts w:ascii="Times New Roman" w:hAnsi="Times New Roman"/>
              </w:rPr>
              <w:t>dja</w:t>
            </w:r>
            <w:proofErr w:type="spellEnd"/>
            <w:r w:rsidR="0048706E" w:rsidRPr="004538E6">
              <w:rPr>
                <w:rFonts w:ascii="Times New Roman" w:hAnsi="Times New Roman"/>
              </w:rPr>
              <w:t xml:space="preserve"> </w:t>
            </w:r>
            <w:r w:rsidR="003C5809" w:rsidRPr="004538E6">
              <w:rPr>
                <w:rFonts w:ascii="Times New Roman" w:hAnsi="Times New Roman"/>
              </w:rPr>
              <w:t>Antônia  Pacheco Soares</w:t>
            </w:r>
          </w:p>
        </w:tc>
        <w:tc>
          <w:tcPr>
            <w:tcW w:w="2434" w:type="dxa"/>
            <w:vAlign w:val="center"/>
          </w:tcPr>
          <w:p w14:paraId="00733BCC" w14:textId="77777777" w:rsidR="00A85F1F" w:rsidRPr="004538E6" w:rsidRDefault="003C5809" w:rsidP="00AD5B3E">
            <w:pPr>
              <w:widowControl w:val="0"/>
              <w:autoSpaceDE w:val="0"/>
              <w:autoSpaceDN w:val="0"/>
              <w:adjustRightInd w:val="0"/>
              <w:spacing w:after="0" w:line="258" w:lineRule="exact"/>
              <w:ind w:left="40"/>
              <w:jc w:val="center"/>
              <w:rPr>
                <w:rFonts w:ascii="Times New Roman" w:hAnsi="Times New Roman"/>
              </w:rPr>
            </w:pPr>
            <w:r w:rsidRPr="004538E6">
              <w:rPr>
                <w:rFonts w:ascii="Times New Roman" w:hAnsi="Times New Roman"/>
              </w:rPr>
              <w:t>Licenciatura em Pedagogia</w:t>
            </w:r>
          </w:p>
        </w:tc>
        <w:tc>
          <w:tcPr>
            <w:tcW w:w="2434" w:type="dxa"/>
            <w:vAlign w:val="center"/>
          </w:tcPr>
          <w:p w14:paraId="5FC9A3F3" w14:textId="77777777" w:rsidR="00A85F1F" w:rsidRPr="004538E6" w:rsidRDefault="003C5809" w:rsidP="00AD5B3E">
            <w:pPr>
              <w:widowControl w:val="0"/>
              <w:autoSpaceDE w:val="0"/>
              <w:autoSpaceDN w:val="0"/>
              <w:adjustRightInd w:val="0"/>
              <w:spacing w:after="0" w:line="258" w:lineRule="exact"/>
              <w:ind w:left="20"/>
              <w:jc w:val="center"/>
              <w:rPr>
                <w:rFonts w:ascii="Times New Roman" w:hAnsi="Times New Roman"/>
              </w:rPr>
            </w:pPr>
            <w:r w:rsidRPr="004538E6">
              <w:rPr>
                <w:rFonts w:ascii="Times New Roman" w:hAnsi="Times New Roman"/>
              </w:rPr>
              <w:t>40h</w:t>
            </w:r>
          </w:p>
        </w:tc>
        <w:tc>
          <w:tcPr>
            <w:tcW w:w="2434" w:type="dxa"/>
            <w:vAlign w:val="center"/>
          </w:tcPr>
          <w:p w14:paraId="55A38CE0" w14:textId="77777777" w:rsidR="00A85F1F" w:rsidRPr="004538E6" w:rsidRDefault="003C5809" w:rsidP="00AD5B3E">
            <w:pPr>
              <w:widowControl w:val="0"/>
              <w:autoSpaceDE w:val="0"/>
              <w:autoSpaceDN w:val="0"/>
              <w:adjustRightInd w:val="0"/>
              <w:spacing w:after="0" w:line="258" w:lineRule="exact"/>
              <w:jc w:val="center"/>
              <w:rPr>
                <w:rFonts w:ascii="Times New Roman" w:hAnsi="Times New Roman"/>
              </w:rPr>
            </w:pPr>
            <w:r w:rsidRPr="004538E6">
              <w:rPr>
                <w:rFonts w:ascii="Times New Roman" w:hAnsi="Times New Roman"/>
              </w:rPr>
              <w:t>Pedagoga</w:t>
            </w:r>
          </w:p>
        </w:tc>
      </w:tr>
      <w:tr w:rsidR="00A85F1F" w:rsidRPr="004538E6" w14:paraId="76089FAB" w14:textId="77777777" w:rsidTr="00AD5B3E">
        <w:trPr>
          <w:trHeight w:val="255"/>
        </w:trPr>
        <w:tc>
          <w:tcPr>
            <w:tcW w:w="2433" w:type="dxa"/>
            <w:vAlign w:val="center"/>
          </w:tcPr>
          <w:p w14:paraId="4F5F31BA" w14:textId="77777777" w:rsidR="00A85F1F" w:rsidRPr="004538E6" w:rsidRDefault="003C5809" w:rsidP="00AD5B3E">
            <w:pPr>
              <w:widowControl w:val="0"/>
              <w:autoSpaceDE w:val="0"/>
              <w:autoSpaceDN w:val="0"/>
              <w:adjustRightInd w:val="0"/>
              <w:spacing w:after="0" w:line="240" w:lineRule="auto"/>
              <w:jc w:val="center"/>
              <w:rPr>
                <w:rFonts w:ascii="Times New Roman" w:eastAsia="Calibri" w:hAnsi="Times New Roman"/>
                <w:color w:val="000000"/>
              </w:rPr>
            </w:pPr>
            <w:r w:rsidRPr="004538E6">
              <w:rPr>
                <w:rFonts w:ascii="Times New Roman" w:eastAsia="Calibri" w:hAnsi="Times New Roman"/>
                <w:color w:val="000000"/>
              </w:rPr>
              <w:t>Maria Almeida de Souza</w:t>
            </w:r>
          </w:p>
        </w:tc>
        <w:tc>
          <w:tcPr>
            <w:tcW w:w="2434" w:type="dxa"/>
            <w:vAlign w:val="center"/>
          </w:tcPr>
          <w:p w14:paraId="12039C97" w14:textId="77777777" w:rsidR="00A85F1F" w:rsidRPr="004538E6" w:rsidRDefault="00555E2A" w:rsidP="00AD5B3E">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Licenciatura em Pedagogia</w:t>
            </w:r>
          </w:p>
        </w:tc>
        <w:tc>
          <w:tcPr>
            <w:tcW w:w="2434" w:type="dxa"/>
            <w:vAlign w:val="center"/>
          </w:tcPr>
          <w:p w14:paraId="2F9B158A" w14:textId="77777777" w:rsidR="00A85F1F" w:rsidRPr="004538E6" w:rsidRDefault="00555E2A" w:rsidP="00AD5B3E">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40h</w:t>
            </w:r>
          </w:p>
        </w:tc>
        <w:tc>
          <w:tcPr>
            <w:tcW w:w="2434" w:type="dxa"/>
            <w:vAlign w:val="center"/>
          </w:tcPr>
          <w:p w14:paraId="6B9609F3" w14:textId="77777777" w:rsidR="00A85F1F" w:rsidRPr="004538E6" w:rsidRDefault="00555E2A" w:rsidP="00AD5B3E">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Técnica em Assuntos Educacionais</w:t>
            </w:r>
          </w:p>
        </w:tc>
      </w:tr>
      <w:tr w:rsidR="00A85F1F" w:rsidRPr="004538E6" w14:paraId="5BE1E8D1" w14:textId="77777777" w:rsidTr="00AD5B3E">
        <w:trPr>
          <w:trHeight w:val="246"/>
        </w:trPr>
        <w:tc>
          <w:tcPr>
            <w:tcW w:w="2433" w:type="dxa"/>
            <w:vAlign w:val="center"/>
          </w:tcPr>
          <w:p w14:paraId="43E24EA5" w14:textId="77777777" w:rsidR="00A85F1F" w:rsidRPr="004538E6" w:rsidRDefault="00555E2A" w:rsidP="00AD5B3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Lívia da Silva Hoyle</w:t>
            </w:r>
          </w:p>
        </w:tc>
        <w:tc>
          <w:tcPr>
            <w:tcW w:w="2434" w:type="dxa"/>
            <w:vAlign w:val="center"/>
          </w:tcPr>
          <w:p w14:paraId="5BEFDC97" w14:textId="77777777" w:rsidR="00A85F1F" w:rsidRPr="004538E6" w:rsidRDefault="00555E2A" w:rsidP="00AD5B3E">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Licenciatura em Matemática</w:t>
            </w:r>
          </w:p>
        </w:tc>
        <w:tc>
          <w:tcPr>
            <w:tcW w:w="2434" w:type="dxa"/>
            <w:vAlign w:val="center"/>
          </w:tcPr>
          <w:p w14:paraId="1BEE8618" w14:textId="77777777" w:rsidR="00A85F1F" w:rsidRPr="004538E6" w:rsidRDefault="00555E2A" w:rsidP="00AD5B3E">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40h</w:t>
            </w:r>
          </w:p>
        </w:tc>
        <w:tc>
          <w:tcPr>
            <w:tcW w:w="2434" w:type="dxa"/>
            <w:vAlign w:val="center"/>
          </w:tcPr>
          <w:p w14:paraId="289AF626" w14:textId="77777777" w:rsidR="00A85F1F" w:rsidRPr="004538E6" w:rsidRDefault="00555E2A" w:rsidP="00AD5B3E">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Técnica em Assuntos Educacionais</w:t>
            </w:r>
          </w:p>
        </w:tc>
      </w:tr>
      <w:tr w:rsidR="00555E2A" w:rsidRPr="004538E6" w14:paraId="6BD78EC9" w14:textId="77777777" w:rsidTr="00AD5B3E">
        <w:trPr>
          <w:trHeight w:val="246"/>
        </w:trPr>
        <w:tc>
          <w:tcPr>
            <w:tcW w:w="2433" w:type="dxa"/>
            <w:vAlign w:val="center"/>
          </w:tcPr>
          <w:p w14:paraId="04AD920A" w14:textId="77777777" w:rsidR="00555E2A" w:rsidRPr="004538E6" w:rsidRDefault="00555E2A" w:rsidP="00AD5B3E">
            <w:pPr>
              <w:widowControl w:val="0"/>
              <w:autoSpaceDE w:val="0"/>
              <w:autoSpaceDN w:val="0"/>
              <w:adjustRightInd w:val="0"/>
              <w:spacing w:after="0" w:line="240" w:lineRule="auto"/>
              <w:jc w:val="center"/>
              <w:rPr>
                <w:rFonts w:ascii="Times New Roman" w:hAnsi="Times New Roman"/>
              </w:rPr>
            </w:pPr>
            <w:r w:rsidRPr="004538E6">
              <w:rPr>
                <w:rFonts w:ascii="Times New Roman" w:hAnsi="Times New Roman"/>
              </w:rPr>
              <w:t>Francisca Íris Lopes</w:t>
            </w:r>
          </w:p>
        </w:tc>
        <w:tc>
          <w:tcPr>
            <w:tcW w:w="2434" w:type="dxa"/>
            <w:vAlign w:val="center"/>
          </w:tcPr>
          <w:p w14:paraId="11C843A1" w14:textId="77777777" w:rsidR="00555E2A" w:rsidRPr="004538E6" w:rsidRDefault="00AD5B3E" w:rsidP="00AD5B3E">
            <w:pPr>
              <w:widowControl w:val="0"/>
              <w:autoSpaceDE w:val="0"/>
              <w:autoSpaceDN w:val="0"/>
              <w:adjustRightInd w:val="0"/>
              <w:spacing w:after="0" w:line="261" w:lineRule="exact"/>
              <w:ind w:left="40"/>
              <w:jc w:val="center"/>
              <w:rPr>
                <w:rFonts w:ascii="Times New Roman" w:hAnsi="Times New Roman"/>
              </w:rPr>
            </w:pPr>
            <w:r w:rsidRPr="004538E6">
              <w:rPr>
                <w:rFonts w:ascii="Times New Roman" w:hAnsi="Times New Roman"/>
              </w:rPr>
              <w:t>Licenciatura em Pedagogia</w:t>
            </w:r>
          </w:p>
        </w:tc>
        <w:tc>
          <w:tcPr>
            <w:tcW w:w="2434" w:type="dxa"/>
            <w:vAlign w:val="center"/>
          </w:tcPr>
          <w:p w14:paraId="4AD74198" w14:textId="77777777" w:rsidR="00555E2A" w:rsidRPr="004538E6" w:rsidRDefault="00555E2A" w:rsidP="00AD5B3E">
            <w:pPr>
              <w:widowControl w:val="0"/>
              <w:autoSpaceDE w:val="0"/>
              <w:autoSpaceDN w:val="0"/>
              <w:adjustRightInd w:val="0"/>
              <w:spacing w:after="0" w:line="261" w:lineRule="exact"/>
              <w:ind w:left="20"/>
              <w:jc w:val="center"/>
              <w:rPr>
                <w:rFonts w:ascii="Times New Roman" w:hAnsi="Times New Roman"/>
              </w:rPr>
            </w:pPr>
            <w:r w:rsidRPr="004538E6">
              <w:rPr>
                <w:rFonts w:ascii="Times New Roman" w:hAnsi="Times New Roman"/>
              </w:rPr>
              <w:t>40h</w:t>
            </w:r>
          </w:p>
        </w:tc>
        <w:tc>
          <w:tcPr>
            <w:tcW w:w="2434" w:type="dxa"/>
            <w:vAlign w:val="center"/>
          </w:tcPr>
          <w:p w14:paraId="3EFC3059" w14:textId="77777777" w:rsidR="00555E2A" w:rsidRPr="004538E6" w:rsidRDefault="00555E2A" w:rsidP="00AD5B3E">
            <w:pPr>
              <w:widowControl w:val="0"/>
              <w:autoSpaceDE w:val="0"/>
              <w:autoSpaceDN w:val="0"/>
              <w:adjustRightInd w:val="0"/>
              <w:spacing w:after="0" w:line="261" w:lineRule="exact"/>
              <w:jc w:val="center"/>
              <w:rPr>
                <w:rFonts w:ascii="Times New Roman" w:hAnsi="Times New Roman"/>
              </w:rPr>
            </w:pPr>
            <w:r w:rsidRPr="004538E6">
              <w:rPr>
                <w:rFonts w:ascii="Times New Roman" w:hAnsi="Times New Roman"/>
              </w:rPr>
              <w:t>Pedagoga</w:t>
            </w:r>
          </w:p>
        </w:tc>
      </w:tr>
    </w:tbl>
    <w:p w14:paraId="7DA6CD28" w14:textId="77777777" w:rsidR="00DE7FA4" w:rsidRDefault="00DE7FA4" w:rsidP="004D2033">
      <w:pPr>
        <w:widowControl w:val="0"/>
        <w:overflowPunct w:val="0"/>
        <w:spacing w:after="0" w:line="352" w:lineRule="auto"/>
        <w:rPr>
          <w:rFonts w:ascii="Times New Roman" w:hAnsi="Times New Roman"/>
          <w:sz w:val="24"/>
          <w:szCs w:val="24"/>
        </w:rPr>
      </w:pPr>
    </w:p>
    <w:p w14:paraId="2633BA8B" w14:textId="77777777" w:rsidR="004D63A9" w:rsidRDefault="004D63A9" w:rsidP="004D2033">
      <w:pPr>
        <w:widowControl w:val="0"/>
        <w:overflowPunct w:val="0"/>
        <w:spacing w:after="0" w:line="352" w:lineRule="auto"/>
        <w:rPr>
          <w:rFonts w:ascii="Times New Roman" w:hAnsi="Times New Roman"/>
          <w:sz w:val="24"/>
          <w:szCs w:val="24"/>
        </w:rPr>
      </w:pPr>
    </w:p>
    <w:p w14:paraId="29881E65" w14:textId="77777777" w:rsidR="004D63A9" w:rsidRDefault="004D63A9" w:rsidP="004D2033">
      <w:pPr>
        <w:widowControl w:val="0"/>
        <w:overflowPunct w:val="0"/>
        <w:spacing w:after="0" w:line="352" w:lineRule="auto"/>
        <w:rPr>
          <w:rFonts w:ascii="Times New Roman" w:hAnsi="Times New Roman"/>
          <w:sz w:val="24"/>
          <w:szCs w:val="24"/>
        </w:rPr>
      </w:pPr>
    </w:p>
    <w:p w14:paraId="6602CF7F" w14:textId="77777777" w:rsidR="004D63A9" w:rsidRDefault="004D63A9" w:rsidP="004D2033">
      <w:pPr>
        <w:widowControl w:val="0"/>
        <w:overflowPunct w:val="0"/>
        <w:spacing w:after="0" w:line="352" w:lineRule="auto"/>
        <w:rPr>
          <w:rFonts w:ascii="Times New Roman" w:hAnsi="Times New Roman"/>
          <w:sz w:val="24"/>
          <w:szCs w:val="24"/>
        </w:rPr>
      </w:pPr>
    </w:p>
    <w:p w14:paraId="14DF2DEE" w14:textId="77777777" w:rsidR="004D63A9" w:rsidRDefault="004D63A9" w:rsidP="004D2033">
      <w:pPr>
        <w:widowControl w:val="0"/>
        <w:overflowPunct w:val="0"/>
        <w:spacing w:after="0" w:line="352" w:lineRule="auto"/>
        <w:rPr>
          <w:rFonts w:ascii="Times New Roman" w:hAnsi="Times New Roman"/>
          <w:sz w:val="24"/>
          <w:szCs w:val="24"/>
        </w:rPr>
      </w:pPr>
    </w:p>
    <w:p w14:paraId="50F1C16D" w14:textId="77777777" w:rsidR="004D63A9" w:rsidRDefault="004D63A9" w:rsidP="004D2033">
      <w:pPr>
        <w:widowControl w:val="0"/>
        <w:overflowPunct w:val="0"/>
        <w:spacing w:after="0" w:line="352" w:lineRule="auto"/>
        <w:rPr>
          <w:rFonts w:ascii="Times New Roman" w:hAnsi="Times New Roman"/>
          <w:sz w:val="24"/>
          <w:szCs w:val="24"/>
        </w:rPr>
      </w:pPr>
    </w:p>
    <w:p w14:paraId="659654C0" w14:textId="77777777" w:rsidR="004D63A9" w:rsidRDefault="004D63A9" w:rsidP="004D2033">
      <w:pPr>
        <w:widowControl w:val="0"/>
        <w:overflowPunct w:val="0"/>
        <w:spacing w:after="0" w:line="352" w:lineRule="auto"/>
        <w:rPr>
          <w:rFonts w:ascii="Times New Roman" w:hAnsi="Times New Roman"/>
          <w:sz w:val="24"/>
          <w:szCs w:val="24"/>
        </w:rPr>
      </w:pPr>
    </w:p>
    <w:p w14:paraId="533E4801" w14:textId="77777777" w:rsidR="004D63A9" w:rsidRDefault="004D63A9" w:rsidP="004D2033">
      <w:pPr>
        <w:widowControl w:val="0"/>
        <w:overflowPunct w:val="0"/>
        <w:spacing w:after="0" w:line="352" w:lineRule="auto"/>
        <w:rPr>
          <w:rFonts w:ascii="Times New Roman" w:hAnsi="Times New Roman"/>
          <w:sz w:val="24"/>
          <w:szCs w:val="24"/>
        </w:rPr>
      </w:pPr>
    </w:p>
    <w:p w14:paraId="175D2AAE" w14:textId="77777777" w:rsidR="004D63A9" w:rsidRDefault="004D63A9" w:rsidP="004D2033">
      <w:pPr>
        <w:widowControl w:val="0"/>
        <w:overflowPunct w:val="0"/>
        <w:spacing w:after="0" w:line="352" w:lineRule="auto"/>
        <w:rPr>
          <w:rFonts w:ascii="Times New Roman" w:hAnsi="Times New Roman"/>
          <w:sz w:val="24"/>
          <w:szCs w:val="24"/>
        </w:rPr>
      </w:pPr>
    </w:p>
    <w:p w14:paraId="6C3B004B" w14:textId="77777777" w:rsidR="004D63A9" w:rsidRDefault="004D63A9" w:rsidP="004D2033">
      <w:pPr>
        <w:widowControl w:val="0"/>
        <w:overflowPunct w:val="0"/>
        <w:spacing w:after="0" w:line="352" w:lineRule="auto"/>
        <w:rPr>
          <w:rFonts w:ascii="Times New Roman" w:hAnsi="Times New Roman"/>
          <w:sz w:val="24"/>
          <w:szCs w:val="24"/>
        </w:rPr>
      </w:pPr>
    </w:p>
    <w:p w14:paraId="1D691D00" w14:textId="77777777" w:rsidR="004538E6" w:rsidRDefault="004538E6" w:rsidP="004D2033">
      <w:pPr>
        <w:widowControl w:val="0"/>
        <w:overflowPunct w:val="0"/>
        <w:spacing w:after="0" w:line="352" w:lineRule="auto"/>
        <w:rPr>
          <w:rFonts w:ascii="Times New Roman" w:hAnsi="Times New Roman"/>
          <w:sz w:val="24"/>
          <w:szCs w:val="24"/>
        </w:rPr>
      </w:pPr>
    </w:p>
    <w:p w14:paraId="648A4A7C" w14:textId="77777777" w:rsidR="004538E6" w:rsidRDefault="004538E6" w:rsidP="004D2033">
      <w:pPr>
        <w:widowControl w:val="0"/>
        <w:overflowPunct w:val="0"/>
        <w:spacing w:after="0" w:line="352" w:lineRule="auto"/>
        <w:rPr>
          <w:rFonts w:ascii="Times New Roman" w:hAnsi="Times New Roman"/>
          <w:sz w:val="24"/>
          <w:szCs w:val="24"/>
        </w:rPr>
      </w:pPr>
    </w:p>
    <w:p w14:paraId="28586DCF" w14:textId="77777777" w:rsidR="004538E6" w:rsidRDefault="004538E6" w:rsidP="004D2033">
      <w:pPr>
        <w:widowControl w:val="0"/>
        <w:overflowPunct w:val="0"/>
        <w:spacing w:after="0" w:line="352" w:lineRule="auto"/>
        <w:rPr>
          <w:rFonts w:ascii="Times New Roman" w:hAnsi="Times New Roman"/>
          <w:sz w:val="24"/>
          <w:szCs w:val="24"/>
        </w:rPr>
      </w:pPr>
    </w:p>
    <w:p w14:paraId="63797437" w14:textId="77777777" w:rsidR="004538E6" w:rsidRDefault="004538E6" w:rsidP="004D2033">
      <w:pPr>
        <w:widowControl w:val="0"/>
        <w:overflowPunct w:val="0"/>
        <w:spacing w:after="0" w:line="352" w:lineRule="auto"/>
        <w:rPr>
          <w:rFonts w:ascii="Times New Roman" w:hAnsi="Times New Roman"/>
          <w:sz w:val="24"/>
          <w:szCs w:val="24"/>
        </w:rPr>
      </w:pPr>
    </w:p>
    <w:p w14:paraId="456C4FE6" w14:textId="77777777" w:rsidR="004538E6" w:rsidRDefault="004538E6" w:rsidP="004D2033">
      <w:pPr>
        <w:widowControl w:val="0"/>
        <w:overflowPunct w:val="0"/>
        <w:spacing w:after="0" w:line="352" w:lineRule="auto"/>
        <w:rPr>
          <w:rFonts w:ascii="Times New Roman" w:hAnsi="Times New Roman"/>
          <w:sz w:val="24"/>
          <w:szCs w:val="24"/>
        </w:rPr>
      </w:pPr>
    </w:p>
    <w:p w14:paraId="6742164D" w14:textId="77777777" w:rsidR="004538E6" w:rsidRDefault="004538E6" w:rsidP="004D2033">
      <w:pPr>
        <w:widowControl w:val="0"/>
        <w:overflowPunct w:val="0"/>
        <w:spacing w:after="0" w:line="352" w:lineRule="auto"/>
        <w:rPr>
          <w:rFonts w:ascii="Times New Roman" w:hAnsi="Times New Roman"/>
          <w:sz w:val="24"/>
          <w:szCs w:val="24"/>
        </w:rPr>
      </w:pPr>
    </w:p>
    <w:p w14:paraId="2E872818" w14:textId="77777777" w:rsidR="004D63A9" w:rsidRDefault="004D63A9" w:rsidP="004D2033">
      <w:pPr>
        <w:widowControl w:val="0"/>
        <w:overflowPunct w:val="0"/>
        <w:spacing w:after="0" w:line="352" w:lineRule="auto"/>
        <w:rPr>
          <w:rFonts w:ascii="Times New Roman" w:hAnsi="Times New Roman"/>
          <w:sz w:val="24"/>
          <w:szCs w:val="24"/>
        </w:rPr>
      </w:pPr>
    </w:p>
    <w:p w14:paraId="1219FB76" w14:textId="77777777" w:rsidR="004D63A9" w:rsidRDefault="004D63A9" w:rsidP="004D2033">
      <w:pPr>
        <w:widowControl w:val="0"/>
        <w:overflowPunct w:val="0"/>
        <w:spacing w:after="0" w:line="352" w:lineRule="auto"/>
        <w:rPr>
          <w:rFonts w:ascii="Times New Roman" w:hAnsi="Times New Roman"/>
          <w:sz w:val="24"/>
          <w:szCs w:val="24"/>
        </w:rPr>
      </w:pPr>
    </w:p>
    <w:p w14:paraId="34671245" w14:textId="77777777" w:rsidR="004D63A9" w:rsidRDefault="004D63A9" w:rsidP="00450C09">
      <w:pPr>
        <w:pStyle w:val="Ttulo1"/>
        <w:rPr>
          <w:rFonts w:ascii="Times New Roman" w:eastAsia="Times New Roman" w:hAnsi="Times New Roman" w:cs="Times New Roman"/>
          <w:color w:val="auto"/>
          <w:sz w:val="24"/>
          <w:szCs w:val="24"/>
        </w:rPr>
      </w:pPr>
    </w:p>
    <w:p w14:paraId="03196CCC" w14:textId="528AA47F" w:rsidR="00D31C2E" w:rsidRPr="00450C09" w:rsidRDefault="002D329E" w:rsidP="00450C09">
      <w:pPr>
        <w:pStyle w:val="Ttulo1"/>
        <w:rPr>
          <w:rFonts w:ascii="Times New Roman" w:hAnsi="Times New Roman"/>
          <w:b/>
          <w:color w:val="auto"/>
          <w:sz w:val="24"/>
          <w:szCs w:val="24"/>
        </w:rPr>
      </w:pPr>
      <w:bookmarkStart w:id="20" w:name="_Toc404762066"/>
      <w:r w:rsidRPr="00450C09">
        <w:rPr>
          <w:rFonts w:ascii="Times New Roman" w:hAnsi="Times New Roman"/>
          <w:b/>
          <w:color w:val="auto"/>
          <w:sz w:val="24"/>
          <w:szCs w:val="24"/>
        </w:rPr>
        <w:t>11</w:t>
      </w:r>
      <w:r w:rsidR="00450C09" w:rsidRPr="00450C09">
        <w:rPr>
          <w:rFonts w:ascii="Times New Roman" w:hAnsi="Times New Roman"/>
          <w:b/>
          <w:color w:val="auto"/>
          <w:sz w:val="24"/>
          <w:szCs w:val="24"/>
        </w:rPr>
        <w:t xml:space="preserve"> </w:t>
      </w:r>
      <w:r w:rsidR="00AD5B3E" w:rsidRPr="00450C09">
        <w:rPr>
          <w:rFonts w:ascii="Times New Roman" w:hAnsi="Times New Roman"/>
          <w:b/>
          <w:color w:val="auto"/>
          <w:sz w:val="24"/>
          <w:szCs w:val="24"/>
        </w:rPr>
        <w:t>Anexos</w:t>
      </w:r>
      <w:bookmarkEnd w:id="20"/>
    </w:p>
    <w:p w14:paraId="016F8BEE" w14:textId="77777777" w:rsidR="00AD5B3E" w:rsidRPr="00450C09" w:rsidRDefault="00D31C2E" w:rsidP="00450C09">
      <w:pPr>
        <w:pStyle w:val="Ttulo2"/>
        <w:rPr>
          <w:rFonts w:ascii="Times New Roman" w:hAnsi="Times New Roman"/>
          <w:color w:val="auto"/>
          <w:sz w:val="24"/>
          <w:szCs w:val="24"/>
        </w:rPr>
      </w:pPr>
      <w:bookmarkStart w:id="21" w:name="_Toc404762067"/>
      <w:r w:rsidRPr="00450C09">
        <w:rPr>
          <w:rFonts w:ascii="Times New Roman" w:hAnsi="Times New Roman"/>
          <w:color w:val="auto"/>
          <w:sz w:val="24"/>
          <w:szCs w:val="24"/>
        </w:rPr>
        <w:t>11.1 Ementas</w:t>
      </w:r>
      <w:bookmarkEnd w:id="21"/>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2268"/>
        <w:gridCol w:w="865"/>
        <w:gridCol w:w="2051"/>
        <w:gridCol w:w="1865"/>
      </w:tblGrid>
      <w:tr w:rsidR="00AD5B3E" w:rsidRPr="00AD5B3E" w14:paraId="1BCF6E4E" w14:textId="77777777" w:rsidTr="00AD5B3E">
        <w:trPr>
          <w:cantSplit/>
          <w:trHeight w:val="20"/>
          <w:jc w:val="center"/>
        </w:trPr>
        <w:tc>
          <w:tcPr>
            <w:tcW w:w="1609" w:type="dxa"/>
          </w:tcPr>
          <w:p w14:paraId="2F57D752"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57EC358E"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Português e Produção Textual </w:t>
            </w:r>
          </w:p>
        </w:tc>
      </w:tr>
      <w:tr w:rsidR="00AD5B3E" w:rsidRPr="00AD5B3E" w14:paraId="4F1DEAF3" w14:textId="77777777" w:rsidTr="00AD5B3E">
        <w:trPr>
          <w:cantSplit/>
          <w:trHeight w:val="20"/>
          <w:jc w:val="center"/>
        </w:trPr>
        <w:tc>
          <w:tcPr>
            <w:tcW w:w="1609" w:type="dxa"/>
            <w:vAlign w:val="center"/>
          </w:tcPr>
          <w:p w14:paraId="7FC75CBB" w14:textId="0330F9C8"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1E3D6D31" w14:textId="39B79E68" w:rsidR="00AD5B3E" w:rsidRPr="00AD5B3E" w:rsidRDefault="00AD5B3E" w:rsidP="00AD5B3E">
            <w:pPr>
              <w:rPr>
                <w:rFonts w:ascii="Times New Roman" w:hAnsi="Times New Roman"/>
                <w:bCs/>
                <w:color w:val="000000"/>
              </w:rPr>
            </w:pPr>
          </w:p>
        </w:tc>
        <w:tc>
          <w:tcPr>
            <w:tcW w:w="2268" w:type="dxa"/>
            <w:vAlign w:val="center"/>
          </w:tcPr>
          <w:p w14:paraId="3592C300"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865" w:type="dxa"/>
            <w:vAlign w:val="center"/>
          </w:tcPr>
          <w:p w14:paraId="5A4F9471"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39FE8ACB"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751F5C1E"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1º</w:t>
            </w:r>
          </w:p>
        </w:tc>
      </w:tr>
      <w:tr w:rsidR="00AD5B3E" w:rsidRPr="00AD5B3E" w14:paraId="18C06261" w14:textId="77777777" w:rsidTr="00AD5B3E">
        <w:trPr>
          <w:trHeight w:val="20"/>
          <w:jc w:val="center"/>
        </w:trPr>
        <w:tc>
          <w:tcPr>
            <w:tcW w:w="9848" w:type="dxa"/>
            <w:gridSpan w:val="6"/>
          </w:tcPr>
          <w:p w14:paraId="49CB5673" w14:textId="3AE1BE93"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17A35664" w14:textId="77777777" w:rsidTr="00AD5B3E">
        <w:trPr>
          <w:trHeight w:val="20"/>
          <w:jc w:val="center"/>
        </w:trPr>
        <w:tc>
          <w:tcPr>
            <w:tcW w:w="9848" w:type="dxa"/>
            <w:gridSpan w:val="6"/>
            <w:vAlign w:val="center"/>
          </w:tcPr>
          <w:p w14:paraId="278AEC98" w14:textId="77777777" w:rsidR="00AD5B3E" w:rsidRPr="00A66775" w:rsidRDefault="00A66775" w:rsidP="00AD5B3E">
            <w:pPr>
              <w:ind w:left="-3"/>
              <w:jc w:val="both"/>
              <w:rPr>
                <w:rFonts w:ascii="Times New Roman" w:hAnsi="Times New Roman"/>
              </w:rPr>
            </w:pPr>
            <w:r w:rsidRPr="00A66775">
              <w:rPr>
                <w:rFonts w:ascii="Times New Roman" w:hAnsi="Times New Roman"/>
              </w:rPr>
              <w:t>Revisão gramatical. Comunicação e linguagem. Leitura, interpretação e produção textual. Produção de textos acadêmicos. Sintaxe.</w:t>
            </w:r>
          </w:p>
        </w:tc>
      </w:tr>
      <w:tr w:rsidR="00AD5B3E" w:rsidRPr="00AD5B3E" w14:paraId="544559A7" w14:textId="77777777" w:rsidTr="00AD5B3E">
        <w:trPr>
          <w:trHeight w:val="20"/>
          <w:jc w:val="center"/>
        </w:trPr>
        <w:tc>
          <w:tcPr>
            <w:tcW w:w="9848" w:type="dxa"/>
            <w:gridSpan w:val="6"/>
            <w:tcBorders>
              <w:bottom w:val="single" w:sz="4" w:space="0" w:color="auto"/>
            </w:tcBorders>
          </w:tcPr>
          <w:p w14:paraId="2EE6E2D9" w14:textId="3A93AC55" w:rsidR="00AD5B3E" w:rsidRPr="00895E6F" w:rsidRDefault="00501F33" w:rsidP="00895E6F">
            <w:pPr>
              <w:ind w:left="-1"/>
              <w:jc w:val="both"/>
              <w:rPr>
                <w:rFonts w:ascii="Times New Roman" w:hAnsi="Times New Roman"/>
                <w:b/>
                <w:color w:val="000000"/>
              </w:rPr>
            </w:pPr>
            <w:r>
              <w:rPr>
                <w:rFonts w:ascii="Times New Roman" w:hAnsi="Times New Roman"/>
                <w:b/>
                <w:color w:val="000000"/>
              </w:rPr>
              <w:t xml:space="preserve">BIBLIOGRAFIA </w:t>
            </w:r>
            <w:r w:rsidR="00156682">
              <w:rPr>
                <w:rFonts w:ascii="Times New Roman" w:hAnsi="Times New Roman"/>
                <w:b/>
                <w:color w:val="000000"/>
              </w:rPr>
              <w:t>BÁSICA</w:t>
            </w:r>
            <w:r w:rsidR="00895E6F">
              <w:rPr>
                <w:rFonts w:ascii="Times New Roman" w:hAnsi="Times New Roman"/>
                <w:b/>
                <w:color w:val="000000"/>
              </w:rPr>
              <w:t xml:space="preserve"> </w:t>
            </w:r>
          </w:p>
          <w:p w14:paraId="6A99711A" w14:textId="77777777" w:rsidR="00A66775" w:rsidRPr="00A66775" w:rsidRDefault="00A66775" w:rsidP="00A66775">
            <w:pPr>
              <w:snapToGrid w:val="0"/>
              <w:jc w:val="both"/>
              <w:rPr>
                <w:rFonts w:ascii="Times New Roman" w:hAnsi="Times New Roman"/>
              </w:rPr>
            </w:pPr>
            <w:r w:rsidRPr="00A66775">
              <w:rPr>
                <w:rFonts w:ascii="Times New Roman" w:hAnsi="Times New Roman"/>
              </w:rPr>
              <w:t xml:space="preserve">BECHARA, E. </w:t>
            </w:r>
            <w:r w:rsidRPr="00A66775">
              <w:rPr>
                <w:rFonts w:ascii="Times New Roman" w:hAnsi="Times New Roman"/>
                <w:b/>
                <w:iCs/>
              </w:rPr>
              <w:t xml:space="preserve">Moderna gramática portuguesa: </w:t>
            </w:r>
            <w:r w:rsidRPr="00A66775">
              <w:rPr>
                <w:rFonts w:ascii="Times New Roman" w:hAnsi="Times New Roman"/>
                <w:iCs/>
              </w:rPr>
              <w:t>Atualizada pelo novo acordo ortográfico</w:t>
            </w:r>
            <w:r w:rsidRPr="00A66775">
              <w:rPr>
                <w:rFonts w:ascii="Times New Roman" w:hAnsi="Times New Roman"/>
                <w:i/>
                <w:iCs/>
              </w:rPr>
              <w:t xml:space="preserve">. </w:t>
            </w:r>
            <w:r w:rsidRPr="00A66775">
              <w:rPr>
                <w:rFonts w:ascii="Times New Roman" w:hAnsi="Times New Roman"/>
              </w:rPr>
              <w:t>37ª ed. Rio de Janeiro: Lucerna, 2009.</w:t>
            </w:r>
          </w:p>
          <w:p w14:paraId="1B94DD38" w14:textId="77777777" w:rsidR="00A66775" w:rsidRPr="00A66775" w:rsidRDefault="00A66775" w:rsidP="00A66775">
            <w:pPr>
              <w:autoSpaceDE w:val="0"/>
              <w:autoSpaceDN w:val="0"/>
              <w:adjustRightInd w:val="0"/>
              <w:rPr>
                <w:rFonts w:ascii="Times New Roman" w:eastAsia="Calibri" w:hAnsi="Times New Roman"/>
                <w:color w:val="000000"/>
              </w:rPr>
            </w:pPr>
            <w:proofErr w:type="spellStart"/>
            <w:r w:rsidRPr="00A66775">
              <w:rPr>
                <w:rFonts w:ascii="Times New Roman" w:eastAsia="Calibri" w:hAnsi="Times New Roman"/>
                <w:color w:val="000000"/>
              </w:rPr>
              <w:t>FIORIN</w:t>
            </w:r>
            <w:proofErr w:type="spellEnd"/>
            <w:r w:rsidRPr="00A66775">
              <w:rPr>
                <w:rFonts w:ascii="Times New Roman" w:eastAsia="Calibri" w:hAnsi="Times New Roman"/>
                <w:color w:val="000000"/>
              </w:rPr>
              <w:t xml:space="preserve">, J. L.; SAVIOLI, F. P. </w:t>
            </w:r>
            <w:r w:rsidRPr="00A66775">
              <w:rPr>
                <w:rFonts w:ascii="Times New Roman" w:eastAsia="Calibri" w:hAnsi="Times New Roman"/>
                <w:b/>
                <w:color w:val="000000"/>
              </w:rPr>
              <w:t>Para entender o texto: leitura e redação</w:t>
            </w:r>
            <w:r w:rsidRPr="00A66775">
              <w:rPr>
                <w:rFonts w:ascii="Times New Roman" w:eastAsia="Calibri" w:hAnsi="Times New Roman"/>
                <w:color w:val="000000"/>
              </w:rPr>
              <w:t xml:space="preserve">. 17 ed. São Paulo: Ática, 2009 </w:t>
            </w:r>
          </w:p>
          <w:p w14:paraId="38F780F7" w14:textId="77777777" w:rsidR="00A66775" w:rsidRPr="00A66775" w:rsidRDefault="00A66775" w:rsidP="00A66775">
            <w:pPr>
              <w:autoSpaceDE w:val="0"/>
              <w:autoSpaceDN w:val="0"/>
              <w:adjustRightInd w:val="0"/>
              <w:rPr>
                <w:rFonts w:ascii="Times New Roman" w:eastAsia="Calibri" w:hAnsi="Times New Roman"/>
                <w:color w:val="000000"/>
              </w:rPr>
            </w:pPr>
            <w:r w:rsidRPr="00A66775">
              <w:rPr>
                <w:rFonts w:ascii="Times New Roman" w:eastAsia="Calibri" w:hAnsi="Times New Roman"/>
                <w:color w:val="000000"/>
              </w:rPr>
              <w:t xml:space="preserve">MEDEIROS, J. B.; TOMASI, C. Redação Técnica: elaboração de relatórios técnico-científicos e técnicas de normalização textual.  2ª. </w:t>
            </w:r>
            <w:proofErr w:type="spellStart"/>
            <w:r w:rsidRPr="00A66775">
              <w:rPr>
                <w:rFonts w:ascii="Times New Roman" w:eastAsia="Calibri" w:hAnsi="Times New Roman"/>
                <w:color w:val="000000"/>
              </w:rPr>
              <w:t>ed</w:t>
            </w:r>
            <w:proofErr w:type="spellEnd"/>
            <w:r w:rsidRPr="00A66775">
              <w:rPr>
                <w:rFonts w:ascii="Times New Roman" w:eastAsia="Calibri" w:hAnsi="Times New Roman"/>
                <w:color w:val="000000"/>
              </w:rPr>
              <w:t>, São Paulo: Atlas, 2010. </w:t>
            </w:r>
          </w:p>
          <w:p w14:paraId="0A1B527C" w14:textId="62DC9C97"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55380EDA" w14:textId="77777777" w:rsidR="00A66775" w:rsidRPr="00A66775" w:rsidRDefault="00A66775" w:rsidP="00A66775">
            <w:pPr>
              <w:autoSpaceDE w:val="0"/>
              <w:autoSpaceDN w:val="0"/>
              <w:adjustRightInd w:val="0"/>
              <w:jc w:val="both"/>
              <w:rPr>
                <w:rFonts w:ascii="Times New Roman" w:eastAsia="Calibri" w:hAnsi="Times New Roman"/>
                <w:color w:val="000000"/>
              </w:rPr>
            </w:pPr>
            <w:r w:rsidRPr="003B45CB">
              <w:rPr>
                <w:rFonts w:ascii="Times New Roman" w:eastAsia="Calibri" w:hAnsi="Times New Roman"/>
                <w:color w:val="000000"/>
              </w:rPr>
              <w:t xml:space="preserve">DIONISIO, A. P. (org.) </w:t>
            </w:r>
            <w:r w:rsidRPr="003B45CB">
              <w:rPr>
                <w:rFonts w:ascii="Times New Roman" w:eastAsia="Calibri" w:hAnsi="Times New Roman"/>
                <w:iCs/>
                <w:color w:val="000000"/>
              </w:rPr>
              <w:t xml:space="preserve">et all.  </w:t>
            </w:r>
            <w:r w:rsidRPr="00A66775">
              <w:rPr>
                <w:rFonts w:ascii="Times New Roman" w:eastAsia="Calibri" w:hAnsi="Times New Roman"/>
                <w:iCs/>
                <w:color w:val="000000"/>
              </w:rPr>
              <w:t>Gêneros textuais e ensino</w:t>
            </w:r>
            <w:r w:rsidRPr="00A66775">
              <w:rPr>
                <w:rFonts w:ascii="Times New Roman" w:eastAsia="Calibri" w:hAnsi="Times New Roman"/>
                <w:i/>
                <w:iCs/>
                <w:color w:val="000000"/>
              </w:rPr>
              <w:t xml:space="preserve">. </w:t>
            </w:r>
            <w:r w:rsidRPr="00A66775">
              <w:rPr>
                <w:rFonts w:ascii="Times New Roman" w:eastAsia="Calibri" w:hAnsi="Times New Roman"/>
                <w:color w:val="000000"/>
              </w:rPr>
              <w:t xml:space="preserve">5ª </w:t>
            </w:r>
            <w:proofErr w:type="spellStart"/>
            <w:r w:rsidRPr="00A66775">
              <w:rPr>
                <w:rFonts w:ascii="Times New Roman" w:eastAsia="Calibri" w:hAnsi="Times New Roman"/>
                <w:color w:val="000000"/>
              </w:rPr>
              <w:t>ed</w:t>
            </w:r>
            <w:proofErr w:type="spellEnd"/>
            <w:r w:rsidRPr="00A66775">
              <w:rPr>
                <w:rFonts w:ascii="Times New Roman" w:eastAsia="Calibri" w:hAnsi="Times New Roman"/>
                <w:color w:val="000000"/>
              </w:rPr>
              <w:t>, Rio de Janeiro: Lucerna, 2007.</w:t>
            </w:r>
          </w:p>
          <w:p w14:paraId="629E96B0" w14:textId="77777777" w:rsidR="00A66775" w:rsidRPr="00A66775" w:rsidRDefault="00A66775" w:rsidP="00A66775">
            <w:pPr>
              <w:autoSpaceDE w:val="0"/>
              <w:autoSpaceDN w:val="0"/>
              <w:adjustRightInd w:val="0"/>
              <w:jc w:val="both"/>
              <w:rPr>
                <w:rFonts w:ascii="Times New Roman" w:eastAsia="Calibri" w:hAnsi="Times New Roman"/>
                <w:color w:val="000000"/>
              </w:rPr>
            </w:pPr>
            <w:r w:rsidRPr="00A66775">
              <w:rPr>
                <w:rFonts w:ascii="Times New Roman" w:eastAsia="Calibri" w:hAnsi="Times New Roman"/>
                <w:color w:val="000000"/>
              </w:rPr>
              <w:t xml:space="preserve">FÁVERO, L. L. </w:t>
            </w:r>
            <w:r w:rsidRPr="00A66775">
              <w:rPr>
                <w:rFonts w:ascii="Times New Roman" w:eastAsia="Calibri" w:hAnsi="Times New Roman"/>
                <w:b/>
                <w:bCs/>
                <w:color w:val="000000"/>
              </w:rPr>
              <w:t>Coesão e coerência textuais</w:t>
            </w:r>
            <w:r w:rsidRPr="00A66775">
              <w:rPr>
                <w:rFonts w:ascii="Times New Roman" w:eastAsia="Calibri" w:hAnsi="Times New Roman"/>
                <w:color w:val="000000"/>
              </w:rPr>
              <w:t xml:space="preserve">. São Paulo: Ática, 1993. </w:t>
            </w:r>
          </w:p>
          <w:p w14:paraId="7907C170" w14:textId="77777777" w:rsidR="00A66775" w:rsidRPr="00A66775" w:rsidRDefault="00A66775" w:rsidP="00A66775">
            <w:pPr>
              <w:autoSpaceDE w:val="0"/>
              <w:autoSpaceDN w:val="0"/>
              <w:adjustRightInd w:val="0"/>
              <w:jc w:val="both"/>
              <w:rPr>
                <w:rFonts w:ascii="Times New Roman" w:eastAsia="Calibri" w:hAnsi="Times New Roman"/>
                <w:color w:val="000000"/>
              </w:rPr>
            </w:pPr>
            <w:proofErr w:type="spellStart"/>
            <w:r w:rsidRPr="00A66775">
              <w:rPr>
                <w:rFonts w:ascii="Times New Roman" w:eastAsia="Calibri" w:hAnsi="Times New Roman"/>
                <w:color w:val="000000"/>
              </w:rPr>
              <w:t>MARCUSCHI</w:t>
            </w:r>
            <w:proofErr w:type="spellEnd"/>
            <w:r w:rsidRPr="00A66775">
              <w:rPr>
                <w:rFonts w:ascii="Times New Roman" w:eastAsia="Calibri" w:hAnsi="Times New Roman"/>
                <w:color w:val="000000"/>
              </w:rPr>
              <w:t xml:space="preserve">, L. A. </w:t>
            </w:r>
            <w:r w:rsidRPr="00A66775">
              <w:rPr>
                <w:rFonts w:ascii="Times New Roman" w:eastAsia="Calibri" w:hAnsi="Times New Roman"/>
                <w:b/>
                <w:bCs/>
                <w:color w:val="000000"/>
              </w:rPr>
              <w:t xml:space="preserve">Da fala para a escrita: atividades de </w:t>
            </w:r>
            <w:proofErr w:type="spellStart"/>
            <w:r w:rsidRPr="00A66775">
              <w:rPr>
                <w:rFonts w:ascii="Times New Roman" w:eastAsia="Calibri" w:hAnsi="Times New Roman"/>
                <w:b/>
                <w:bCs/>
                <w:color w:val="000000"/>
              </w:rPr>
              <w:t>retextualização</w:t>
            </w:r>
            <w:proofErr w:type="spellEnd"/>
            <w:r w:rsidRPr="00A66775">
              <w:rPr>
                <w:rFonts w:ascii="Times New Roman" w:eastAsia="Calibri" w:hAnsi="Times New Roman"/>
                <w:b/>
                <w:bCs/>
                <w:color w:val="000000"/>
              </w:rPr>
              <w:t xml:space="preserve"> </w:t>
            </w:r>
            <w:r w:rsidRPr="00A66775">
              <w:rPr>
                <w:rFonts w:ascii="Times New Roman" w:eastAsia="Calibri" w:hAnsi="Times New Roman"/>
                <w:color w:val="000000"/>
              </w:rPr>
              <w:t xml:space="preserve">. São Paulo: Cortez, </w:t>
            </w:r>
          </w:p>
          <w:p w14:paraId="3994EE48" w14:textId="77777777" w:rsidR="00A66775" w:rsidRPr="00A66775" w:rsidRDefault="00A66775" w:rsidP="00A66775">
            <w:pPr>
              <w:autoSpaceDE w:val="0"/>
              <w:autoSpaceDN w:val="0"/>
              <w:adjustRightInd w:val="0"/>
              <w:jc w:val="both"/>
              <w:rPr>
                <w:rFonts w:ascii="Times New Roman" w:eastAsia="Calibri" w:hAnsi="Times New Roman"/>
                <w:color w:val="000000"/>
              </w:rPr>
            </w:pPr>
            <w:r w:rsidRPr="00A66775">
              <w:rPr>
                <w:rFonts w:ascii="Times New Roman" w:eastAsia="Calibri" w:hAnsi="Times New Roman"/>
                <w:color w:val="000000"/>
              </w:rPr>
              <w:t>2001.</w:t>
            </w:r>
          </w:p>
          <w:p w14:paraId="21861F18" w14:textId="77777777" w:rsidR="00A66775" w:rsidRPr="00A66775" w:rsidRDefault="00A66775" w:rsidP="00A66775">
            <w:pPr>
              <w:autoSpaceDE w:val="0"/>
              <w:autoSpaceDN w:val="0"/>
              <w:adjustRightInd w:val="0"/>
              <w:jc w:val="both"/>
              <w:rPr>
                <w:rFonts w:ascii="Times New Roman" w:eastAsia="Calibri" w:hAnsi="Times New Roman"/>
                <w:color w:val="000000"/>
              </w:rPr>
            </w:pPr>
            <w:r w:rsidRPr="00A66775">
              <w:rPr>
                <w:rFonts w:ascii="Times New Roman" w:eastAsia="Calibri" w:hAnsi="Times New Roman"/>
                <w:color w:val="000000"/>
              </w:rPr>
              <w:t xml:space="preserve">MEDEIROS, J. B. </w:t>
            </w:r>
            <w:r w:rsidRPr="00A66775">
              <w:rPr>
                <w:rFonts w:ascii="Times New Roman" w:eastAsia="Calibri" w:hAnsi="Times New Roman"/>
                <w:b/>
                <w:bCs/>
                <w:color w:val="000000"/>
              </w:rPr>
              <w:t>Português instrumental</w:t>
            </w:r>
            <w:r w:rsidRPr="00A66775">
              <w:rPr>
                <w:rFonts w:ascii="Times New Roman" w:eastAsia="Calibri" w:hAnsi="Times New Roman"/>
                <w:color w:val="000000"/>
              </w:rPr>
              <w:t xml:space="preserve">. 9 ed. São Paulo: Atlas, 2010. </w:t>
            </w:r>
          </w:p>
          <w:p w14:paraId="31639484" w14:textId="77777777" w:rsidR="00AD5B3E" w:rsidRPr="00A66775" w:rsidRDefault="00A66775" w:rsidP="00A66775">
            <w:pPr>
              <w:snapToGrid w:val="0"/>
              <w:jc w:val="both"/>
              <w:rPr>
                <w:lang w:eastAsia="en-US"/>
              </w:rPr>
            </w:pPr>
            <w:r w:rsidRPr="00A66775">
              <w:rPr>
                <w:rFonts w:ascii="Times New Roman" w:hAnsi="Times New Roman"/>
              </w:rPr>
              <w:t xml:space="preserve">TERRA, E. </w:t>
            </w:r>
            <w:r w:rsidRPr="00A66775">
              <w:rPr>
                <w:rFonts w:ascii="Times New Roman" w:hAnsi="Times New Roman"/>
                <w:b/>
                <w:iCs/>
              </w:rPr>
              <w:t>Linguagem, língua e fala.</w:t>
            </w:r>
            <w:r w:rsidRPr="00A66775">
              <w:rPr>
                <w:rFonts w:ascii="Times New Roman" w:hAnsi="Times New Roman"/>
                <w:i/>
                <w:iCs/>
              </w:rPr>
              <w:t xml:space="preserve"> </w:t>
            </w:r>
            <w:r w:rsidRPr="00A66775">
              <w:rPr>
                <w:rFonts w:ascii="Times New Roman" w:hAnsi="Times New Roman"/>
              </w:rPr>
              <w:t>São Paulo: Scipione, 2009.</w:t>
            </w:r>
          </w:p>
        </w:tc>
      </w:tr>
    </w:tbl>
    <w:p w14:paraId="038D435F"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048"/>
        <w:gridCol w:w="2127"/>
        <w:gridCol w:w="1148"/>
        <w:gridCol w:w="2051"/>
        <w:gridCol w:w="1865"/>
      </w:tblGrid>
      <w:tr w:rsidR="00AD5B3E" w:rsidRPr="00AD5B3E" w14:paraId="4E08CCA7" w14:textId="77777777" w:rsidTr="00AD5B3E">
        <w:trPr>
          <w:cantSplit/>
          <w:trHeight w:val="20"/>
          <w:jc w:val="center"/>
        </w:trPr>
        <w:tc>
          <w:tcPr>
            <w:tcW w:w="1609" w:type="dxa"/>
          </w:tcPr>
          <w:p w14:paraId="5D5E55F9"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7150FB8" w14:textId="77777777" w:rsidR="00AD5B3E" w:rsidRPr="00AD5B3E" w:rsidRDefault="00AD5B3E" w:rsidP="00AD5B3E">
            <w:pPr>
              <w:jc w:val="both"/>
              <w:rPr>
                <w:rFonts w:ascii="Times New Roman" w:hAnsi="Times New Roman"/>
                <w:b/>
                <w:bCs/>
                <w:color w:val="000000"/>
              </w:rPr>
            </w:pPr>
            <w:r w:rsidRPr="00AD5B3E">
              <w:rPr>
                <w:rFonts w:ascii="Times New Roman" w:hAnsi="Times New Roman"/>
                <w:b/>
              </w:rPr>
              <w:t xml:space="preserve">Introdução à </w:t>
            </w:r>
            <w:r w:rsidR="00E81E53">
              <w:rPr>
                <w:rFonts w:ascii="Times New Roman" w:hAnsi="Times New Roman"/>
                <w:b/>
              </w:rPr>
              <w:t>Zootecnia</w:t>
            </w:r>
            <w:r w:rsidRPr="00AD5B3E">
              <w:rPr>
                <w:rFonts w:ascii="Times New Roman" w:hAnsi="Times New Roman"/>
                <w:b/>
              </w:rPr>
              <w:t xml:space="preserve"> e Ética Profissional </w:t>
            </w:r>
          </w:p>
        </w:tc>
      </w:tr>
      <w:tr w:rsidR="00AD5B3E" w:rsidRPr="00AD5B3E" w14:paraId="62A3F54B" w14:textId="77777777" w:rsidTr="00AD5B3E">
        <w:trPr>
          <w:cantSplit/>
          <w:trHeight w:val="20"/>
          <w:jc w:val="center"/>
        </w:trPr>
        <w:tc>
          <w:tcPr>
            <w:tcW w:w="1609" w:type="dxa"/>
            <w:vAlign w:val="center"/>
          </w:tcPr>
          <w:p w14:paraId="429FEF18" w14:textId="3FFE200B"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048" w:type="dxa"/>
            <w:vAlign w:val="center"/>
          </w:tcPr>
          <w:p w14:paraId="0CA4500D" w14:textId="23EB7441" w:rsidR="00AD5B3E" w:rsidRPr="00AD5B3E" w:rsidRDefault="00AD5B3E" w:rsidP="00AD5B3E">
            <w:pPr>
              <w:rPr>
                <w:rFonts w:ascii="Times New Roman" w:hAnsi="Times New Roman"/>
                <w:bCs/>
                <w:color w:val="000000"/>
              </w:rPr>
            </w:pPr>
          </w:p>
        </w:tc>
        <w:tc>
          <w:tcPr>
            <w:tcW w:w="2127" w:type="dxa"/>
            <w:vAlign w:val="center"/>
          </w:tcPr>
          <w:p w14:paraId="169FBE85"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95CA5D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42532BC8"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0BC3691B"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1º</w:t>
            </w:r>
          </w:p>
        </w:tc>
      </w:tr>
      <w:tr w:rsidR="00AD5B3E" w:rsidRPr="00AD5B3E" w14:paraId="4FF3945F" w14:textId="77777777" w:rsidTr="00AD5B3E">
        <w:trPr>
          <w:trHeight w:val="20"/>
          <w:jc w:val="center"/>
        </w:trPr>
        <w:tc>
          <w:tcPr>
            <w:tcW w:w="9848" w:type="dxa"/>
            <w:gridSpan w:val="6"/>
          </w:tcPr>
          <w:p w14:paraId="470618D6" w14:textId="4CDBC5EE"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7F3A060E" w14:textId="77777777" w:rsidTr="00AD5B3E">
        <w:trPr>
          <w:trHeight w:val="20"/>
          <w:jc w:val="center"/>
        </w:trPr>
        <w:tc>
          <w:tcPr>
            <w:tcW w:w="9848" w:type="dxa"/>
            <w:gridSpan w:val="6"/>
            <w:vAlign w:val="center"/>
          </w:tcPr>
          <w:p w14:paraId="4E8FD70E" w14:textId="77777777" w:rsidR="00AD5B3E" w:rsidRPr="00AD5B3E" w:rsidRDefault="00AD5B3E" w:rsidP="00A66775">
            <w:pPr>
              <w:ind w:left="-3"/>
              <w:jc w:val="both"/>
              <w:rPr>
                <w:rFonts w:ascii="Times New Roman" w:hAnsi="Times New Roman"/>
              </w:rPr>
            </w:pPr>
            <w:r w:rsidRPr="00AD5B3E">
              <w:rPr>
                <w:rFonts w:ascii="Times New Roman" w:hAnsi="Times New Roman"/>
              </w:rPr>
              <w:t xml:space="preserve">História da </w:t>
            </w:r>
            <w:r w:rsidR="00E81E53">
              <w:rPr>
                <w:rFonts w:ascii="Times New Roman" w:hAnsi="Times New Roman"/>
              </w:rPr>
              <w:t>Zootecnia</w:t>
            </w:r>
            <w:r w:rsidRPr="00AD5B3E">
              <w:rPr>
                <w:rFonts w:ascii="Times New Roman" w:hAnsi="Times New Roman"/>
              </w:rPr>
              <w:t xml:space="preserve">. Origem e domesticação das espécies zootécnicas. Principais implicações econômicas, sociais e ambientais da produção animal. Inter-relação da </w:t>
            </w:r>
            <w:r w:rsidR="00E81E53">
              <w:rPr>
                <w:rFonts w:ascii="Times New Roman" w:hAnsi="Times New Roman"/>
              </w:rPr>
              <w:t>Zootecnia</w:t>
            </w:r>
            <w:r w:rsidRPr="00AD5B3E">
              <w:rPr>
                <w:rFonts w:ascii="Times New Roman" w:hAnsi="Times New Roman"/>
              </w:rPr>
              <w:t xml:space="preserve"> com outras áreas da Ciência. Raças, </w:t>
            </w:r>
            <w:r w:rsidRPr="00AD5B3E">
              <w:rPr>
                <w:rFonts w:ascii="Times New Roman" w:hAnsi="Times New Roman"/>
              </w:rPr>
              <w:lastRenderedPageBreak/>
              <w:t xml:space="preserve">linhagens e outros grupos zootécnicos. </w:t>
            </w:r>
            <w:r w:rsidR="00A66775">
              <w:rPr>
                <w:rFonts w:ascii="Times New Roman" w:hAnsi="Times New Roman"/>
              </w:rPr>
              <w:t>E</w:t>
            </w:r>
            <w:r w:rsidRPr="00AD5B3E">
              <w:rPr>
                <w:rFonts w:ascii="Times New Roman" w:hAnsi="Times New Roman"/>
              </w:rPr>
              <w:t xml:space="preserve">strutura curricular do </w:t>
            </w:r>
            <w:proofErr w:type="spellStart"/>
            <w:r w:rsidRPr="00AD5B3E">
              <w:rPr>
                <w:rFonts w:ascii="Times New Roman" w:hAnsi="Times New Roman"/>
              </w:rPr>
              <w:t>Zootecnista</w:t>
            </w:r>
            <w:proofErr w:type="spellEnd"/>
            <w:r w:rsidRPr="00AD5B3E">
              <w:rPr>
                <w:rFonts w:ascii="Times New Roman" w:hAnsi="Times New Roman"/>
              </w:rPr>
              <w:t>. As principais cadeias produtivas e suas aptidões regionais. Princípios de ética, legislação e exercício profissional.</w:t>
            </w:r>
          </w:p>
        </w:tc>
      </w:tr>
      <w:tr w:rsidR="00AD5B3E" w:rsidRPr="00AD5B3E" w14:paraId="4049256C" w14:textId="77777777" w:rsidTr="00AD5B3E">
        <w:trPr>
          <w:trHeight w:val="20"/>
          <w:jc w:val="center"/>
        </w:trPr>
        <w:tc>
          <w:tcPr>
            <w:tcW w:w="9848" w:type="dxa"/>
            <w:gridSpan w:val="6"/>
            <w:tcBorders>
              <w:bottom w:val="single" w:sz="4" w:space="0" w:color="auto"/>
            </w:tcBorders>
          </w:tcPr>
          <w:p w14:paraId="693DA3E2" w14:textId="3BCF54F0" w:rsidR="00AD5B3E" w:rsidRPr="00AD5B3E" w:rsidRDefault="00501F33" w:rsidP="00AD5B3E">
            <w:pPr>
              <w:ind w:left="-1"/>
              <w:jc w:val="both"/>
              <w:rPr>
                <w:rFonts w:ascii="Times New Roman" w:hAnsi="Times New Roman"/>
                <w:b/>
                <w:color w:val="000000"/>
              </w:rPr>
            </w:pPr>
            <w:r>
              <w:rPr>
                <w:rFonts w:ascii="Times New Roman" w:hAnsi="Times New Roman"/>
                <w:b/>
                <w:color w:val="000000"/>
              </w:rPr>
              <w:lastRenderedPageBreak/>
              <w:t>BIBLIOGRAFIA BÁSICA</w:t>
            </w:r>
          </w:p>
          <w:p w14:paraId="7CC4FC33" w14:textId="77777777" w:rsidR="00AD5B3E" w:rsidRPr="00AD5B3E" w:rsidRDefault="00AD5B3E" w:rsidP="00AD5B3E">
            <w:pPr>
              <w:jc w:val="both"/>
              <w:rPr>
                <w:rFonts w:ascii="Times New Roman" w:hAnsi="Times New Roman"/>
                <w:color w:val="000000"/>
              </w:rPr>
            </w:pPr>
            <w:proofErr w:type="spellStart"/>
            <w:r w:rsidRPr="00AD5B3E">
              <w:rPr>
                <w:rFonts w:ascii="Times New Roman" w:hAnsi="Times New Roman"/>
                <w:color w:val="000000"/>
              </w:rPr>
              <w:t>ANDRIGUETTO</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J.M</w:t>
            </w:r>
            <w:proofErr w:type="spellEnd"/>
            <w:r w:rsidRPr="00AD5B3E">
              <w:rPr>
                <w:rFonts w:ascii="Times New Roman" w:hAnsi="Times New Roman"/>
                <w:color w:val="000000"/>
              </w:rPr>
              <w:t xml:space="preserve">. </w:t>
            </w:r>
            <w:r w:rsidRPr="00AD5B3E">
              <w:rPr>
                <w:rFonts w:ascii="Times New Roman" w:hAnsi="Times New Roman"/>
                <w:b/>
                <w:color w:val="000000"/>
              </w:rPr>
              <w:t>Nutrição Animal</w:t>
            </w:r>
            <w:r w:rsidRPr="00AD5B3E">
              <w:rPr>
                <w:rFonts w:ascii="Times New Roman" w:hAnsi="Times New Roman"/>
                <w:color w:val="000000"/>
              </w:rPr>
              <w:t>, vol.1, 1ª edição, Editora Nobel, 2002, 395p.</w:t>
            </w:r>
          </w:p>
          <w:p w14:paraId="2C0C2E55" w14:textId="77777777" w:rsidR="00AD5B3E" w:rsidRPr="00AD5B3E" w:rsidRDefault="00AD5B3E" w:rsidP="00AD5B3E">
            <w:pPr>
              <w:jc w:val="both"/>
              <w:rPr>
                <w:rFonts w:ascii="Times New Roman" w:hAnsi="Times New Roman"/>
                <w:color w:val="000000"/>
              </w:rPr>
            </w:pPr>
            <w:proofErr w:type="spellStart"/>
            <w:r w:rsidRPr="00AD5B3E">
              <w:rPr>
                <w:rFonts w:ascii="Times New Roman" w:hAnsi="Times New Roman"/>
                <w:color w:val="000000"/>
              </w:rPr>
              <w:t>BERTECHINI</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A.G</w:t>
            </w:r>
            <w:proofErr w:type="spellEnd"/>
            <w:r w:rsidRPr="00AD5B3E">
              <w:rPr>
                <w:rFonts w:ascii="Times New Roman" w:hAnsi="Times New Roman"/>
                <w:color w:val="000000"/>
              </w:rPr>
              <w:t xml:space="preserve">. </w:t>
            </w:r>
            <w:r w:rsidRPr="00AD5B3E">
              <w:rPr>
                <w:rFonts w:ascii="Times New Roman" w:hAnsi="Times New Roman"/>
                <w:b/>
                <w:color w:val="000000"/>
              </w:rPr>
              <w:t>Nutrição de Monogástricos</w:t>
            </w:r>
            <w:r w:rsidRPr="00AD5B3E">
              <w:rPr>
                <w:rFonts w:ascii="Times New Roman" w:hAnsi="Times New Roman"/>
                <w:color w:val="000000"/>
              </w:rPr>
              <w:t xml:space="preserve">. 2ª edição, Editora </w:t>
            </w:r>
            <w:proofErr w:type="spellStart"/>
            <w:r w:rsidRPr="00AD5B3E">
              <w:rPr>
                <w:rFonts w:ascii="Times New Roman" w:hAnsi="Times New Roman"/>
                <w:color w:val="000000"/>
              </w:rPr>
              <w:t>UFLA</w:t>
            </w:r>
            <w:proofErr w:type="spellEnd"/>
            <w:r w:rsidRPr="00AD5B3E">
              <w:rPr>
                <w:rFonts w:ascii="Times New Roman" w:hAnsi="Times New Roman"/>
                <w:color w:val="000000"/>
              </w:rPr>
              <w:t>, 2012, 373p.</w:t>
            </w:r>
          </w:p>
          <w:p w14:paraId="6A5A4BD1" w14:textId="77777777" w:rsidR="00AD5B3E" w:rsidRPr="002D329E" w:rsidRDefault="002D329E" w:rsidP="00AD5B3E">
            <w:pPr>
              <w:jc w:val="both"/>
              <w:rPr>
                <w:rFonts w:ascii="Times New Roman" w:hAnsi="Times New Roman"/>
              </w:rPr>
            </w:pPr>
            <w:r>
              <w:rPr>
                <w:rFonts w:ascii="Times New Roman" w:hAnsi="Times New Roman"/>
              </w:rPr>
              <w:t xml:space="preserve">PEIXOTO, A.M. </w:t>
            </w:r>
            <w:r>
              <w:rPr>
                <w:rFonts w:ascii="Times New Roman" w:hAnsi="Times New Roman"/>
                <w:b/>
              </w:rPr>
              <w:t>Glossário de Termos Zootécnicos</w:t>
            </w:r>
            <w:r>
              <w:rPr>
                <w:rFonts w:ascii="Times New Roman" w:hAnsi="Times New Roman"/>
              </w:rPr>
              <w:t xml:space="preserve">. 1ª edição. </w:t>
            </w:r>
            <w:r w:rsidR="00E201B9">
              <w:rPr>
                <w:rFonts w:ascii="Times New Roman" w:hAnsi="Times New Roman"/>
              </w:rPr>
              <w:t xml:space="preserve">Editora </w:t>
            </w:r>
            <w:proofErr w:type="spellStart"/>
            <w:r w:rsidR="00E201B9">
              <w:rPr>
                <w:rFonts w:ascii="Times New Roman" w:hAnsi="Times New Roman"/>
              </w:rPr>
              <w:t>Fealq</w:t>
            </w:r>
            <w:proofErr w:type="spellEnd"/>
            <w:r w:rsidR="00E201B9">
              <w:rPr>
                <w:rFonts w:ascii="Times New Roman" w:hAnsi="Times New Roman"/>
              </w:rPr>
              <w:t>, 2009, 255p.</w:t>
            </w:r>
          </w:p>
          <w:p w14:paraId="251B8212" w14:textId="2AE29283" w:rsidR="00AD5B3E" w:rsidRPr="00AD5B3E" w:rsidRDefault="00156682" w:rsidP="00AD5B3E">
            <w:pPr>
              <w:autoSpaceDE w:val="0"/>
              <w:autoSpaceDN w:val="0"/>
              <w:adjustRightInd w:val="0"/>
              <w:jc w:val="both"/>
              <w:rPr>
                <w:rFonts w:ascii="Times New Roman" w:hAnsi="Times New Roman"/>
                <w:color w:val="000000"/>
              </w:rPr>
            </w:pPr>
            <w:r>
              <w:rPr>
                <w:rFonts w:ascii="Times New Roman" w:hAnsi="Times New Roman"/>
                <w:b/>
                <w:color w:val="000000"/>
              </w:rPr>
              <w:t>COMPLEMENTAR</w:t>
            </w:r>
          </w:p>
          <w:p w14:paraId="2B59AAA8" w14:textId="77777777" w:rsidR="00AD5B3E" w:rsidRPr="00AD5B3E" w:rsidRDefault="00AD5B3E" w:rsidP="00AD5B3E">
            <w:pPr>
              <w:jc w:val="both"/>
              <w:rPr>
                <w:rFonts w:ascii="Times New Roman" w:hAnsi="Times New Roman"/>
                <w:color w:val="000000"/>
              </w:rPr>
            </w:pPr>
            <w:proofErr w:type="spellStart"/>
            <w:r w:rsidRPr="00AD5B3E">
              <w:rPr>
                <w:rFonts w:ascii="Times New Roman" w:hAnsi="Times New Roman"/>
                <w:color w:val="000000"/>
              </w:rPr>
              <w:t>ASHDOWN</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R.R</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DONE</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S.H</w:t>
            </w:r>
            <w:proofErr w:type="spellEnd"/>
            <w:r w:rsidRPr="00AD5B3E">
              <w:rPr>
                <w:rFonts w:ascii="Times New Roman" w:hAnsi="Times New Roman"/>
                <w:color w:val="000000"/>
              </w:rPr>
              <w:t xml:space="preserve">. </w:t>
            </w:r>
            <w:r w:rsidRPr="00AD5B3E">
              <w:rPr>
                <w:rFonts w:ascii="Times New Roman" w:hAnsi="Times New Roman"/>
                <w:b/>
                <w:color w:val="000000"/>
              </w:rPr>
              <w:t>Atlas colorido de anatomia veterinária dos ruminantes</w:t>
            </w:r>
            <w:r w:rsidRPr="00AD5B3E">
              <w:rPr>
                <w:rFonts w:ascii="Times New Roman" w:hAnsi="Times New Roman"/>
                <w:color w:val="000000"/>
              </w:rPr>
              <w:t xml:space="preserve">. vol.1, 2ª edição, Editora </w:t>
            </w:r>
            <w:proofErr w:type="spellStart"/>
            <w:r w:rsidRPr="00AD5B3E">
              <w:rPr>
                <w:rFonts w:ascii="Times New Roman" w:hAnsi="Times New Roman"/>
                <w:color w:val="000000"/>
              </w:rPr>
              <w:t>Elsevier</w:t>
            </w:r>
            <w:proofErr w:type="spellEnd"/>
            <w:r w:rsidRPr="00AD5B3E">
              <w:rPr>
                <w:rFonts w:ascii="Times New Roman" w:hAnsi="Times New Roman"/>
                <w:color w:val="000000"/>
              </w:rPr>
              <w:t>, 2011, 272p.</w:t>
            </w:r>
          </w:p>
          <w:p w14:paraId="29F4B8C3" w14:textId="77777777" w:rsidR="00AD5B3E" w:rsidRPr="00AD5B3E" w:rsidRDefault="00AD5B3E" w:rsidP="00AD5B3E">
            <w:pPr>
              <w:jc w:val="both"/>
              <w:rPr>
                <w:rFonts w:ascii="Times New Roman" w:hAnsi="Times New Roman"/>
                <w:color w:val="000000"/>
              </w:rPr>
            </w:pPr>
            <w:proofErr w:type="spellStart"/>
            <w:r w:rsidRPr="00AD5B3E">
              <w:rPr>
                <w:rFonts w:ascii="Times New Roman" w:hAnsi="Times New Roman"/>
                <w:color w:val="000000"/>
              </w:rPr>
              <w:t>BERCHIELLI</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T.T</w:t>
            </w:r>
            <w:proofErr w:type="spellEnd"/>
            <w:r w:rsidRPr="00AD5B3E">
              <w:rPr>
                <w:rFonts w:ascii="Times New Roman" w:hAnsi="Times New Roman"/>
                <w:color w:val="000000"/>
              </w:rPr>
              <w:t xml:space="preserve">., PIRES, </w:t>
            </w:r>
            <w:proofErr w:type="spellStart"/>
            <w:r w:rsidRPr="00AD5B3E">
              <w:rPr>
                <w:rFonts w:ascii="Times New Roman" w:hAnsi="Times New Roman"/>
                <w:color w:val="000000"/>
              </w:rPr>
              <w:t>A.V</w:t>
            </w:r>
            <w:proofErr w:type="spellEnd"/>
            <w:r w:rsidRPr="00AD5B3E">
              <w:rPr>
                <w:rFonts w:ascii="Times New Roman" w:hAnsi="Times New Roman"/>
                <w:color w:val="000000"/>
              </w:rPr>
              <w:t xml:space="preserve">., OLIVEIRA, S.G. </w:t>
            </w:r>
            <w:r w:rsidRPr="00AD5B3E">
              <w:rPr>
                <w:rFonts w:ascii="Times New Roman" w:hAnsi="Times New Roman"/>
                <w:b/>
                <w:color w:val="000000"/>
              </w:rPr>
              <w:t>Nutrição de Ruminantes</w:t>
            </w:r>
            <w:r w:rsidRPr="00AD5B3E">
              <w:rPr>
                <w:rFonts w:ascii="Times New Roman" w:hAnsi="Times New Roman"/>
                <w:color w:val="000000"/>
              </w:rPr>
              <w:t xml:space="preserve">. 2ª Edição. Editora </w:t>
            </w:r>
            <w:proofErr w:type="spellStart"/>
            <w:r w:rsidRPr="00AD5B3E">
              <w:rPr>
                <w:rFonts w:ascii="Times New Roman" w:hAnsi="Times New Roman"/>
                <w:color w:val="000000"/>
              </w:rPr>
              <w:t>FUNEP</w:t>
            </w:r>
            <w:proofErr w:type="spellEnd"/>
            <w:r w:rsidRPr="00AD5B3E">
              <w:rPr>
                <w:rFonts w:ascii="Times New Roman" w:hAnsi="Times New Roman"/>
                <w:color w:val="000000"/>
              </w:rPr>
              <w:t>, 2011, 616p.</w:t>
            </w:r>
          </w:p>
          <w:p w14:paraId="2C60E07D" w14:textId="77777777" w:rsidR="00AD5B3E" w:rsidRPr="00AD5B3E" w:rsidRDefault="00AD5B3E" w:rsidP="00AD5B3E">
            <w:pPr>
              <w:jc w:val="both"/>
              <w:rPr>
                <w:rFonts w:ascii="Times New Roman" w:hAnsi="Times New Roman"/>
                <w:color w:val="000000"/>
              </w:rPr>
            </w:pPr>
            <w:proofErr w:type="spellStart"/>
            <w:r w:rsidRPr="00AD5B3E">
              <w:rPr>
                <w:rFonts w:ascii="Times New Roman" w:hAnsi="Times New Roman"/>
                <w:color w:val="000000"/>
              </w:rPr>
              <w:t>KONIG</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H.E</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LIEBICH</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H.G</w:t>
            </w:r>
            <w:proofErr w:type="spellEnd"/>
            <w:r w:rsidRPr="00AD5B3E">
              <w:rPr>
                <w:rFonts w:ascii="Times New Roman" w:hAnsi="Times New Roman"/>
                <w:color w:val="000000"/>
              </w:rPr>
              <w:t xml:space="preserve">. </w:t>
            </w:r>
            <w:r w:rsidRPr="00AD5B3E">
              <w:rPr>
                <w:rFonts w:ascii="Times New Roman" w:hAnsi="Times New Roman"/>
                <w:b/>
                <w:color w:val="000000"/>
              </w:rPr>
              <w:t>Anatomia dos animais domésticos – Texto e Atlas Colorido</w:t>
            </w:r>
            <w:r w:rsidRPr="00AD5B3E">
              <w:rPr>
                <w:rFonts w:ascii="Times New Roman" w:hAnsi="Times New Roman"/>
                <w:color w:val="000000"/>
              </w:rPr>
              <w:t>. 4ª edição. Editora Artmed, 2011, 788p.</w:t>
            </w:r>
          </w:p>
          <w:p w14:paraId="1B90F879" w14:textId="77777777" w:rsidR="00AD5B3E" w:rsidRPr="00AD5B3E" w:rsidRDefault="00AD5B3E" w:rsidP="00AD5B3E">
            <w:pPr>
              <w:jc w:val="both"/>
              <w:rPr>
                <w:rFonts w:ascii="Times New Roman" w:hAnsi="Times New Roman"/>
                <w:color w:val="000000"/>
              </w:rPr>
            </w:pPr>
            <w:proofErr w:type="spellStart"/>
            <w:r w:rsidRPr="00AD5B3E">
              <w:rPr>
                <w:rFonts w:ascii="Times New Roman" w:hAnsi="Times New Roman"/>
              </w:rPr>
              <w:t>FRANDSON</w:t>
            </w:r>
            <w:proofErr w:type="spellEnd"/>
            <w:r w:rsidRPr="00AD5B3E">
              <w:rPr>
                <w:rFonts w:ascii="Times New Roman" w:hAnsi="Times New Roman"/>
              </w:rPr>
              <w:t xml:space="preserve">, R. D.; </w:t>
            </w:r>
            <w:proofErr w:type="spellStart"/>
            <w:r w:rsidRPr="00AD5B3E">
              <w:rPr>
                <w:rFonts w:ascii="Times New Roman" w:hAnsi="Times New Roman"/>
              </w:rPr>
              <w:t>WILKE</w:t>
            </w:r>
            <w:proofErr w:type="spellEnd"/>
            <w:r w:rsidRPr="00AD5B3E">
              <w:rPr>
                <w:rFonts w:ascii="Times New Roman" w:hAnsi="Times New Roman"/>
              </w:rPr>
              <w:t xml:space="preserve">, W. L.; </w:t>
            </w:r>
            <w:proofErr w:type="spellStart"/>
            <w:r w:rsidRPr="00AD5B3E">
              <w:rPr>
                <w:rFonts w:ascii="Times New Roman" w:hAnsi="Times New Roman"/>
              </w:rPr>
              <w:t>FAILS</w:t>
            </w:r>
            <w:proofErr w:type="spellEnd"/>
            <w:r w:rsidRPr="00AD5B3E">
              <w:rPr>
                <w:rFonts w:ascii="Times New Roman" w:hAnsi="Times New Roman"/>
              </w:rPr>
              <w:t xml:space="preserve">, A. D. </w:t>
            </w:r>
            <w:r w:rsidRPr="00AD5B3E">
              <w:rPr>
                <w:rFonts w:ascii="Times New Roman" w:hAnsi="Times New Roman"/>
                <w:b/>
                <w:bCs/>
              </w:rPr>
              <w:t>Anatomia e fisiologia dos animais de fazenda</w:t>
            </w:r>
            <w:r w:rsidRPr="00AD5B3E">
              <w:rPr>
                <w:rFonts w:ascii="Times New Roman" w:hAnsi="Times New Roman"/>
              </w:rPr>
              <w:t>. 6. ed. Rio de Janeiro, RJ: Guanabara Koogan, 2005. 454 p.</w:t>
            </w:r>
          </w:p>
          <w:p w14:paraId="2399045D" w14:textId="77777777" w:rsidR="00AD5B3E" w:rsidRPr="00AD5B3E" w:rsidRDefault="00AD5B3E" w:rsidP="00AD5B3E">
            <w:pPr>
              <w:jc w:val="both"/>
              <w:rPr>
                <w:rFonts w:ascii="Times New Roman" w:hAnsi="Times New Roman"/>
                <w:color w:val="000000"/>
              </w:rPr>
            </w:pPr>
            <w:proofErr w:type="spellStart"/>
            <w:r w:rsidRPr="00AD5B3E">
              <w:rPr>
                <w:rFonts w:ascii="Times New Roman" w:hAnsi="Times New Roman"/>
                <w:color w:val="000000"/>
              </w:rPr>
              <w:t>REECE</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W.O</w:t>
            </w:r>
            <w:proofErr w:type="spellEnd"/>
            <w:r w:rsidRPr="00AD5B3E">
              <w:rPr>
                <w:rFonts w:ascii="Times New Roman" w:hAnsi="Times New Roman"/>
                <w:color w:val="000000"/>
              </w:rPr>
              <w:t xml:space="preserve">. </w:t>
            </w:r>
            <w:r w:rsidRPr="00AD5B3E">
              <w:rPr>
                <w:rFonts w:ascii="Times New Roman" w:hAnsi="Times New Roman"/>
                <w:b/>
                <w:color w:val="000000"/>
              </w:rPr>
              <w:t>Anatomia funcional e fisiologia dos animais domésticos</w:t>
            </w:r>
            <w:r w:rsidRPr="00AD5B3E">
              <w:rPr>
                <w:rFonts w:ascii="Times New Roman" w:hAnsi="Times New Roman"/>
                <w:color w:val="000000"/>
              </w:rPr>
              <w:t>. 3ª edição, Editora Roca, 2008, 480p.</w:t>
            </w:r>
          </w:p>
        </w:tc>
      </w:tr>
    </w:tbl>
    <w:p w14:paraId="512D7E92"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2"/>
        <w:gridCol w:w="2126"/>
        <w:gridCol w:w="865"/>
        <w:gridCol w:w="2051"/>
        <w:gridCol w:w="1865"/>
      </w:tblGrid>
      <w:tr w:rsidR="00AD5B3E" w:rsidRPr="00AD5B3E" w14:paraId="3AFB4223" w14:textId="77777777" w:rsidTr="00AD5B3E">
        <w:trPr>
          <w:cantSplit/>
          <w:trHeight w:val="20"/>
          <w:jc w:val="center"/>
        </w:trPr>
        <w:tc>
          <w:tcPr>
            <w:tcW w:w="1609" w:type="dxa"/>
          </w:tcPr>
          <w:p w14:paraId="595D74D0"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71573E3B"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Matemática Aplicada à </w:t>
            </w:r>
            <w:r w:rsidR="00E81E53">
              <w:rPr>
                <w:rFonts w:ascii="Times New Roman" w:hAnsi="Times New Roman"/>
                <w:b/>
              </w:rPr>
              <w:t>Zootecnia</w:t>
            </w:r>
            <w:r w:rsidRPr="00AD5B3E">
              <w:rPr>
                <w:rFonts w:ascii="Times New Roman" w:hAnsi="Times New Roman"/>
                <w:b/>
              </w:rPr>
              <w:t xml:space="preserve"> </w:t>
            </w:r>
          </w:p>
        </w:tc>
      </w:tr>
      <w:tr w:rsidR="00AD5B3E" w:rsidRPr="00AD5B3E" w14:paraId="137B4200" w14:textId="77777777" w:rsidTr="00AD5B3E">
        <w:trPr>
          <w:cantSplit/>
          <w:trHeight w:val="20"/>
          <w:jc w:val="center"/>
        </w:trPr>
        <w:tc>
          <w:tcPr>
            <w:tcW w:w="1609" w:type="dxa"/>
            <w:vAlign w:val="center"/>
          </w:tcPr>
          <w:p w14:paraId="54251759" w14:textId="5138787F"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332" w:type="dxa"/>
            <w:vAlign w:val="center"/>
          </w:tcPr>
          <w:p w14:paraId="2DFD9AFB" w14:textId="1AD7A966" w:rsidR="00AD5B3E" w:rsidRPr="00AD5B3E" w:rsidRDefault="00AD5B3E" w:rsidP="00AD5B3E">
            <w:pPr>
              <w:rPr>
                <w:rFonts w:ascii="Times New Roman" w:hAnsi="Times New Roman"/>
                <w:bCs/>
                <w:color w:val="000000"/>
              </w:rPr>
            </w:pPr>
          </w:p>
        </w:tc>
        <w:tc>
          <w:tcPr>
            <w:tcW w:w="2126" w:type="dxa"/>
            <w:vAlign w:val="center"/>
          </w:tcPr>
          <w:p w14:paraId="752F6D5E"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865" w:type="dxa"/>
            <w:vAlign w:val="center"/>
          </w:tcPr>
          <w:p w14:paraId="3783955A"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4E056E3E"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4163247A"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1º</w:t>
            </w:r>
          </w:p>
        </w:tc>
      </w:tr>
      <w:tr w:rsidR="00AD5B3E" w:rsidRPr="00AD5B3E" w14:paraId="5D9AB2CA" w14:textId="77777777" w:rsidTr="00AD5B3E">
        <w:trPr>
          <w:trHeight w:val="20"/>
          <w:jc w:val="center"/>
        </w:trPr>
        <w:tc>
          <w:tcPr>
            <w:tcW w:w="9848" w:type="dxa"/>
            <w:gridSpan w:val="6"/>
          </w:tcPr>
          <w:p w14:paraId="7A9FC021" w14:textId="4670F890"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639DD157" w14:textId="77777777" w:rsidTr="00AD5B3E">
        <w:trPr>
          <w:trHeight w:val="20"/>
          <w:jc w:val="center"/>
        </w:trPr>
        <w:tc>
          <w:tcPr>
            <w:tcW w:w="9848" w:type="dxa"/>
            <w:gridSpan w:val="6"/>
            <w:vAlign w:val="center"/>
          </w:tcPr>
          <w:p w14:paraId="12C9D284" w14:textId="77777777" w:rsidR="00AD5B3E" w:rsidRPr="006817B9" w:rsidRDefault="006817B9" w:rsidP="00AD5B3E">
            <w:pPr>
              <w:ind w:left="-3"/>
              <w:jc w:val="both"/>
              <w:rPr>
                <w:rFonts w:ascii="Times New Roman" w:hAnsi="Times New Roman"/>
              </w:rPr>
            </w:pPr>
            <w:r w:rsidRPr="006817B9">
              <w:rPr>
                <w:rFonts w:ascii="Times New Roman" w:hAnsi="Times New Roman"/>
              </w:rPr>
              <w:t>Estudo das funções reais. Limites. Derivadas. Integral.</w:t>
            </w:r>
          </w:p>
        </w:tc>
      </w:tr>
      <w:tr w:rsidR="00AD5B3E" w:rsidRPr="00AD5B3E" w14:paraId="6FE21521" w14:textId="77777777" w:rsidTr="00AD5B3E">
        <w:trPr>
          <w:trHeight w:val="20"/>
          <w:jc w:val="center"/>
        </w:trPr>
        <w:tc>
          <w:tcPr>
            <w:tcW w:w="9848" w:type="dxa"/>
            <w:gridSpan w:val="6"/>
            <w:tcBorders>
              <w:bottom w:val="single" w:sz="4" w:space="0" w:color="auto"/>
            </w:tcBorders>
          </w:tcPr>
          <w:p w14:paraId="788FD6FC" w14:textId="532FF7E4"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64"/>
            </w:tblGrid>
            <w:tr w:rsidR="00AD5B3E" w:rsidRPr="00AD5B3E" w14:paraId="1B1D724C" w14:textId="77777777" w:rsidTr="00AD5B3E">
              <w:trPr>
                <w:trHeight w:val="357"/>
              </w:trPr>
              <w:tc>
                <w:tcPr>
                  <w:tcW w:w="9564" w:type="dxa"/>
                </w:tcPr>
                <w:p w14:paraId="4137833F" w14:textId="77777777" w:rsidR="006817B9" w:rsidRPr="003D48E9" w:rsidRDefault="006817B9" w:rsidP="006817B9">
                  <w:pPr>
                    <w:ind w:left="-1"/>
                    <w:jc w:val="both"/>
                    <w:rPr>
                      <w:rFonts w:ascii="Times New Roman" w:eastAsia="Calibri" w:hAnsi="Times New Roman"/>
                      <w:color w:val="000000"/>
                    </w:rPr>
                  </w:pPr>
                  <w:r w:rsidRPr="003D48E9">
                    <w:rPr>
                      <w:rFonts w:ascii="Times New Roman" w:eastAsia="Calibri" w:hAnsi="Times New Roman"/>
                      <w:color w:val="000000"/>
                      <w:lang w:val="en-US"/>
                    </w:rPr>
                    <w:t xml:space="preserve">ANTON, H.; </w:t>
                  </w:r>
                  <w:proofErr w:type="spellStart"/>
                  <w:r w:rsidRPr="003D48E9">
                    <w:rPr>
                      <w:rFonts w:ascii="Times New Roman" w:eastAsia="Calibri" w:hAnsi="Times New Roman"/>
                      <w:color w:val="000000"/>
                      <w:lang w:val="en-US"/>
                    </w:rPr>
                    <w:t>BIVENS</w:t>
                  </w:r>
                  <w:proofErr w:type="spellEnd"/>
                  <w:r w:rsidRPr="003D48E9">
                    <w:rPr>
                      <w:rFonts w:ascii="Times New Roman" w:eastAsia="Calibri" w:hAnsi="Times New Roman"/>
                      <w:color w:val="000000"/>
                      <w:lang w:val="en-US"/>
                    </w:rPr>
                    <w:t xml:space="preserve">, I.; DAVIS, Stephen.  </w:t>
                  </w:r>
                  <w:r w:rsidRPr="003D48E9">
                    <w:rPr>
                      <w:rFonts w:ascii="Times New Roman" w:eastAsia="Calibri" w:hAnsi="Times New Roman"/>
                      <w:b/>
                      <w:color w:val="000000"/>
                    </w:rPr>
                    <w:t>Cálculo</w:t>
                  </w:r>
                  <w:r w:rsidRPr="003D48E9">
                    <w:rPr>
                      <w:rFonts w:ascii="Times New Roman" w:eastAsia="Calibri" w:hAnsi="Times New Roman"/>
                      <w:color w:val="000000"/>
                    </w:rPr>
                    <w:t xml:space="preserve">. Vol. 1, 8ª ed. Ed. </w:t>
                  </w:r>
                  <w:proofErr w:type="spellStart"/>
                  <w:r w:rsidRPr="003D48E9">
                    <w:rPr>
                      <w:rFonts w:ascii="Times New Roman" w:eastAsia="Calibri" w:hAnsi="Times New Roman"/>
                      <w:color w:val="000000"/>
                    </w:rPr>
                    <w:t>Bookman</w:t>
                  </w:r>
                  <w:proofErr w:type="spellEnd"/>
                  <w:r w:rsidRPr="003D48E9">
                    <w:rPr>
                      <w:rFonts w:ascii="Times New Roman" w:eastAsia="Calibri" w:hAnsi="Times New Roman"/>
                      <w:color w:val="000000"/>
                    </w:rPr>
                    <w:t>, 2007</w:t>
                  </w:r>
                </w:p>
                <w:p w14:paraId="09B2F1EA" w14:textId="77777777" w:rsidR="006817B9" w:rsidRPr="003D48E9" w:rsidRDefault="006817B9" w:rsidP="006817B9">
                  <w:pPr>
                    <w:autoSpaceDE w:val="0"/>
                    <w:autoSpaceDN w:val="0"/>
                    <w:adjustRightInd w:val="0"/>
                    <w:rPr>
                      <w:rFonts w:ascii="Times New Roman" w:eastAsia="Calibri" w:hAnsi="Times New Roman"/>
                      <w:color w:val="000000"/>
                    </w:rPr>
                  </w:pPr>
                  <w:proofErr w:type="spellStart"/>
                  <w:r w:rsidRPr="003D48E9">
                    <w:rPr>
                      <w:rFonts w:ascii="Times New Roman" w:eastAsia="Calibri" w:hAnsi="Times New Roman"/>
                      <w:color w:val="000000"/>
                    </w:rPr>
                    <w:t>FLEMMING</w:t>
                  </w:r>
                  <w:proofErr w:type="spellEnd"/>
                  <w:r w:rsidRPr="003D48E9">
                    <w:rPr>
                      <w:rFonts w:ascii="Times New Roman" w:eastAsia="Calibri" w:hAnsi="Times New Roman"/>
                      <w:color w:val="000000"/>
                    </w:rPr>
                    <w:t xml:space="preserve">, D. M. </w:t>
                  </w:r>
                  <w:r w:rsidRPr="003D48E9">
                    <w:rPr>
                      <w:rFonts w:ascii="Times New Roman" w:eastAsia="Calibri" w:hAnsi="Times New Roman"/>
                      <w:b/>
                      <w:color w:val="000000"/>
                    </w:rPr>
                    <w:t>Cálculo A: funções, limite, derivação, integração</w:t>
                  </w:r>
                  <w:r w:rsidRPr="003D48E9">
                    <w:rPr>
                      <w:rFonts w:ascii="Times New Roman" w:eastAsia="Calibri" w:hAnsi="Times New Roman"/>
                      <w:color w:val="000000"/>
                    </w:rPr>
                    <w:t xml:space="preserve">. 6. ed. São Paulo, SP: Pearson </w:t>
                  </w:r>
                  <w:proofErr w:type="spellStart"/>
                  <w:r w:rsidRPr="003D48E9">
                    <w:rPr>
                      <w:rFonts w:ascii="Times New Roman" w:eastAsia="Calibri" w:hAnsi="Times New Roman"/>
                      <w:color w:val="000000"/>
                    </w:rPr>
                    <w:t>Education</w:t>
                  </w:r>
                  <w:proofErr w:type="spellEnd"/>
                  <w:r w:rsidRPr="003D48E9">
                    <w:rPr>
                      <w:rFonts w:ascii="Times New Roman" w:eastAsia="Calibri" w:hAnsi="Times New Roman"/>
                      <w:color w:val="000000"/>
                    </w:rPr>
                    <w:t xml:space="preserve"> do Brasil, 2006. 448 p. </w:t>
                  </w:r>
                </w:p>
                <w:p w14:paraId="30F7524F" w14:textId="77777777" w:rsidR="00AD5B3E" w:rsidRPr="006817B9" w:rsidRDefault="006817B9" w:rsidP="006817B9">
                  <w:pPr>
                    <w:ind w:left="-1"/>
                    <w:jc w:val="both"/>
                    <w:rPr>
                      <w:b/>
                      <w:color w:val="000000"/>
                    </w:rPr>
                  </w:pPr>
                  <w:r w:rsidRPr="003D48E9">
                    <w:rPr>
                      <w:rFonts w:ascii="Times New Roman" w:eastAsia="Calibri" w:hAnsi="Times New Roman"/>
                      <w:color w:val="000000"/>
                    </w:rPr>
                    <w:t xml:space="preserve">THOMAS, G. B.; FINNEY, R. L.; WEIR, M. D.; GIORDANO, F. R. </w:t>
                  </w:r>
                  <w:r w:rsidRPr="003D48E9">
                    <w:rPr>
                      <w:rFonts w:ascii="Times New Roman" w:eastAsia="Calibri" w:hAnsi="Times New Roman"/>
                      <w:b/>
                      <w:bCs/>
                      <w:color w:val="000000"/>
                    </w:rPr>
                    <w:t>Cálculo</w:t>
                  </w:r>
                  <w:r w:rsidRPr="003D48E9">
                    <w:rPr>
                      <w:rFonts w:ascii="Times New Roman" w:eastAsia="Calibri" w:hAnsi="Times New Roman"/>
                      <w:color w:val="000000"/>
                    </w:rPr>
                    <w:t xml:space="preserve">. São Paulo: SP: Pearson </w:t>
                  </w:r>
                  <w:proofErr w:type="spellStart"/>
                  <w:r w:rsidRPr="003D48E9">
                    <w:rPr>
                      <w:rFonts w:ascii="Times New Roman" w:eastAsia="Calibri" w:hAnsi="Times New Roman"/>
                      <w:color w:val="000000"/>
                    </w:rPr>
                    <w:t>Education</w:t>
                  </w:r>
                  <w:proofErr w:type="spellEnd"/>
                  <w:r w:rsidRPr="003D48E9">
                    <w:rPr>
                      <w:rFonts w:ascii="Times New Roman" w:eastAsia="Calibri" w:hAnsi="Times New Roman"/>
                      <w:color w:val="000000"/>
                    </w:rPr>
                    <w:t xml:space="preserve"> do Brasil, 2002. 660 p.</w:t>
                  </w:r>
                </w:p>
              </w:tc>
            </w:tr>
          </w:tbl>
          <w:p w14:paraId="53B6A008" w14:textId="2143A167"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lastRenderedPageBreak/>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08"/>
            </w:tblGrid>
            <w:tr w:rsidR="00AD5B3E" w:rsidRPr="00AD5B3E" w14:paraId="38B5ED14" w14:textId="77777777" w:rsidTr="00AD5B3E">
              <w:trPr>
                <w:trHeight w:val="784"/>
              </w:trPr>
              <w:tc>
                <w:tcPr>
                  <w:tcW w:w="9608" w:type="dxa"/>
                </w:tcPr>
                <w:p w14:paraId="20262541" w14:textId="77777777" w:rsidR="002A7060" w:rsidRPr="002A7060" w:rsidRDefault="002A7060" w:rsidP="002A7060">
                  <w:pPr>
                    <w:autoSpaceDE w:val="0"/>
                    <w:autoSpaceDN w:val="0"/>
                    <w:adjustRightInd w:val="0"/>
                    <w:rPr>
                      <w:rFonts w:ascii="Times New Roman" w:eastAsia="Calibri" w:hAnsi="Times New Roman"/>
                      <w:color w:val="000000"/>
                    </w:rPr>
                  </w:pPr>
                  <w:r w:rsidRPr="002A7060">
                    <w:rPr>
                      <w:rFonts w:ascii="Times New Roman" w:eastAsia="Calibri" w:hAnsi="Times New Roman"/>
                      <w:color w:val="000000"/>
                    </w:rPr>
                    <w:t xml:space="preserve">ANTON, H.; </w:t>
                  </w:r>
                  <w:proofErr w:type="spellStart"/>
                  <w:r w:rsidRPr="002A7060">
                    <w:rPr>
                      <w:rFonts w:ascii="Times New Roman" w:eastAsia="Calibri" w:hAnsi="Times New Roman"/>
                      <w:color w:val="000000"/>
                    </w:rPr>
                    <w:t>BIVENS</w:t>
                  </w:r>
                  <w:proofErr w:type="spellEnd"/>
                  <w:r w:rsidRPr="002A7060">
                    <w:rPr>
                      <w:rFonts w:ascii="Times New Roman" w:eastAsia="Calibri" w:hAnsi="Times New Roman"/>
                      <w:color w:val="000000"/>
                    </w:rPr>
                    <w:t xml:space="preserve">, I.; DAVIS, S. </w:t>
                  </w:r>
                  <w:r w:rsidRPr="002A7060">
                    <w:rPr>
                      <w:rFonts w:ascii="Times New Roman" w:eastAsia="Calibri" w:hAnsi="Times New Roman"/>
                      <w:b/>
                      <w:bCs/>
                      <w:color w:val="000000"/>
                    </w:rPr>
                    <w:t>Cálculo</w:t>
                  </w:r>
                  <w:r w:rsidRPr="002A7060">
                    <w:rPr>
                      <w:rFonts w:ascii="Times New Roman" w:eastAsia="Calibri" w:hAnsi="Times New Roman"/>
                      <w:color w:val="000000"/>
                    </w:rPr>
                    <w:t xml:space="preserve">. 8. ed., Porto Alegre, RS: Editora </w:t>
                  </w:r>
                  <w:proofErr w:type="spellStart"/>
                  <w:r w:rsidRPr="002A7060">
                    <w:rPr>
                      <w:rFonts w:ascii="Times New Roman" w:eastAsia="Calibri" w:hAnsi="Times New Roman"/>
                      <w:color w:val="000000"/>
                    </w:rPr>
                    <w:t>Bookman</w:t>
                  </w:r>
                  <w:proofErr w:type="spellEnd"/>
                  <w:r w:rsidRPr="002A7060">
                    <w:rPr>
                      <w:rFonts w:ascii="Times New Roman" w:eastAsia="Calibri" w:hAnsi="Times New Roman"/>
                      <w:color w:val="000000"/>
                    </w:rPr>
                    <w:t xml:space="preserve">, v.1, 2007. </w:t>
                  </w:r>
                </w:p>
                <w:p w14:paraId="726FF9FD" w14:textId="77777777" w:rsidR="002A7060" w:rsidRPr="002A7060" w:rsidRDefault="002A7060" w:rsidP="002A7060">
                  <w:pPr>
                    <w:autoSpaceDE w:val="0"/>
                    <w:autoSpaceDN w:val="0"/>
                    <w:adjustRightInd w:val="0"/>
                    <w:rPr>
                      <w:rFonts w:ascii="Times New Roman" w:eastAsia="Calibri" w:hAnsi="Times New Roman"/>
                      <w:color w:val="000000"/>
                    </w:rPr>
                  </w:pPr>
                  <w:proofErr w:type="spellStart"/>
                  <w:r w:rsidRPr="002A7060">
                    <w:rPr>
                      <w:rFonts w:ascii="Times New Roman" w:eastAsia="Calibri" w:hAnsi="Times New Roman"/>
                      <w:color w:val="000000"/>
                    </w:rPr>
                    <w:t>LEITHOLD</w:t>
                  </w:r>
                  <w:proofErr w:type="spellEnd"/>
                  <w:r w:rsidRPr="002A7060">
                    <w:rPr>
                      <w:rFonts w:ascii="Times New Roman" w:eastAsia="Calibri" w:hAnsi="Times New Roman"/>
                      <w:color w:val="000000"/>
                    </w:rPr>
                    <w:t xml:space="preserve">, L. </w:t>
                  </w:r>
                  <w:r w:rsidRPr="002A7060">
                    <w:rPr>
                      <w:rFonts w:ascii="Times New Roman" w:eastAsia="Calibri" w:hAnsi="Times New Roman"/>
                      <w:b/>
                      <w:bCs/>
                      <w:color w:val="000000"/>
                    </w:rPr>
                    <w:t>O cálculo com geometria analítica</w:t>
                  </w:r>
                  <w:r w:rsidRPr="002A7060">
                    <w:rPr>
                      <w:rFonts w:ascii="Times New Roman" w:eastAsia="Calibri" w:hAnsi="Times New Roman"/>
                      <w:color w:val="000000"/>
                    </w:rPr>
                    <w:t xml:space="preserve">. 3. ed. São Paulo, SP: </w:t>
                  </w:r>
                  <w:proofErr w:type="spellStart"/>
                  <w:r w:rsidRPr="002A7060">
                    <w:rPr>
                      <w:rFonts w:ascii="Times New Roman" w:eastAsia="Calibri" w:hAnsi="Times New Roman"/>
                      <w:color w:val="000000"/>
                    </w:rPr>
                    <w:t>Harbra</w:t>
                  </w:r>
                  <w:proofErr w:type="spellEnd"/>
                  <w:r w:rsidRPr="002A7060">
                    <w:rPr>
                      <w:rFonts w:ascii="Times New Roman" w:eastAsia="Calibri" w:hAnsi="Times New Roman"/>
                      <w:color w:val="000000"/>
                    </w:rPr>
                    <w:t>, 1994. v. 1. 685 p.</w:t>
                  </w:r>
                </w:p>
                <w:p w14:paraId="4CD654C6" w14:textId="77777777" w:rsidR="002A7060" w:rsidRPr="002A7060" w:rsidRDefault="002A7060" w:rsidP="002A7060">
                  <w:pPr>
                    <w:autoSpaceDE w:val="0"/>
                    <w:autoSpaceDN w:val="0"/>
                    <w:adjustRightInd w:val="0"/>
                    <w:rPr>
                      <w:rFonts w:ascii="Times New Roman" w:eastAsia="Calibri" w:hAnsi="Times New Roman"/>
                      <w:color w:val="000000"/>
                    </w:rPr>
                  </w:pPr>
                  <w:proofErr w:type="spellStart"/>
                  <w:r w:rsidRPr="002A7060">
                    <w:rPr>
                      <w:rFonts w:ascii="Times New Roman" w:eastAsia="Calibri" w:hAnsi="Times New Roman"/>
                      <w:color w:val="000000"/>
                    </w:rPr>
                    <w:t>GUIDORIZZI</w:t>
                  </w:r>
                  <w:proofErr w:type="spellEnd"/>
                  <w:r w:rsidRPr="002A7060">
                    <w:rPr>
                      <w:rFonts w:ascii="Times New Roman" w:eastAsia="Calibri" w:hAnsi="Times New Roman"/>
                      <w:color w:val="000000"/>
                    </w:rPr>
                    <w:t xml:space="preserve">, H. L. </w:t>
                  </w:r>
                  <w:r w:rsidRPr="002A7060">
                    <w:rPr>
                      <w:rFonts w:ascii="Times New Roman" w:eastAsia="Calibri" w:hAnsi="Times New Roman"/>
                      <w:b/>
                      <w:bCs/>
                      <w:color w:val="000000"/>
                    </w:rPr>
                    <w:t>Um curso de cálculo</w:t>
                  </w:r>
                  <w:r w:rsidRPr="002A7060">
                    <w:rPr>
                      <w:rFonts w:ascii="Times New Roman" w:eastAsia="Calibri" w:hAnsi="Times New Roman"/>
                      <w:color w:val="000000"/>
                    </w:rPr>
                    <w:t xml:space="preserve">. 5. ed. Rio de Janeiro, RJ: </w:t>
                  </w:r>
                  <w:proofErr w:type="spellStart"/>
                  <w:r w:rsidRPr="002A7060">
                    <w:rPr>
                      <w:rFonts w:ascii="Times New Roman" w:eastAsia="Calibri" w:hAnsi="Times New Roman"/>
                      <w:color w:val="000000"/>
                    </w:rPr>
                    <w:t>LTC</w:t>
                  </w:r>
                  <w:proofErr w:type="spellEnd"/>
                  <w:r w:rsidRPr="002A7060">
                    <w:rPr>
                      <w:rFonts w:ascii="Times New Roman" w:eastAsia="Calibri" w:hAnsi="Times New Roman"/>
                      <w:color w:val="000000"/>
                    </w:rPr>
                    <w:t>, 2001. v. 1. 635 p.</w:t>
                  </w:r>
                </w:p>
                <w:p w14:paraId="557EFF21" w14:textId="77777777" w:rsidR="002A7060" w:rsidRPr="002A7060" w:rsidRDefault="002A7060" w:rsidP="002A7060">
                  <w:pPr>
                    <w:autoSpaceDE w:val="0"/>
                    <w:autoSpaceDN w:val="0"/>
                    <w:adjustRightInd w:val="0"/>
                    <w:rPr>
                      <w:rFonts w:ascii="Times New Roman" w:eastAsia="Calibri" w:hAnsi="Times New Roman"/>
                      <w:color w:val="000000"/>
                    </w:rPr>
                  </w:pPr>
                  <w:r w:rsidRPr="002A7060">
                    <w:rPr>
                      <w:rFonts w:ascii="Times New Roman" w:eastAsia="Calibri" w:hAnsi="Times New Roman"/>
                      <w:color w:val="000000"/>
                    </w:rPr>
                    <w:t xml:space="preserve">HOFFMANN, L. D.; BRADLEY, G. L. </w:t>
                  </w:r>
                  <w:r w:rsidRPr="002A7060">
                    <w:rPr>
                      <w:rFonts w:ascii="Times New Roman" w:eastAsia="Calibri" w:hAnsi="Times New Roman"/>
                      <w:b/>
                      <w:bCs/>
                      <w:color w:val="000000"/>
                    </w:rPr>
                    <w:t xml:space="preserve">Cálculo: </w:t>
                  </w:r>
                  <w:r w:rsidRPr="002A7060">
                    <w:rPr>
                      <w:rFonts w:ascii="Times New Roman" w:eastAsia="Calibri" w:hAnsi="Times New Roman"/>
                      <w:color w:val="000000"/>
                    </w:rPr>
                    <w:t xml:space="preserve">um curso moderno e suas aplicações. 9. ed. Rio de Janeiro, RJ: </w:t>
                  </w:r>
                  <w:proofErr w:type="spellStart"/>
                  <w:r w:rsidRPr="002A7060">
                    <w:rPr>
                      <w:rFonts w:ascii="Times New Roman" w:eastAsia="Calibri" w:hAnsi="Times New Roman"/>
                      <w:color w:val="000000"/>
                    </w:rPr>
                    <w:t>LTC</w:t>
                  </w:r>
                  <w:proofErr w:type="spellEnd"/>
                  <w:r w:rsidRPr="002A7060">
                    <w:rPr>
                      <w:rFonts w:ascii="Times New Roman" w:eastAsia="Calibri" w:hAnsi="Times New Roman"/>
                      <w:color w:val="000000"/>
                    </w:rPr>
                    <w:t>, 2008. 624 p.</w:t>
                  </w:r>
                </w:p>
                <w:p w14:paraId="040E6E9B" w14:textId="77777777" w:rsidR="00AD5B3E" w:rsidRPr="00AD5B3E" w:rsidRDefault="002A7060" w:rsidP="002A7060">
                  <w:pPr>
                    <w:autoSpaceDE w:val="0"/>
                    <w:autoSpaceDN w:val="0"/>
                    <w:adjustRightInd w:val="0"/>
                    <w:rPr>
                      <w:rFonts w:ascii="Times New Roman" w:eastAsia="Calibri" w:hAnsi="Times New Roman"/>
                      <w:color w:val="000000"/>
                    </w:rPr>
                  </w:pPr>
                  <w:proofErr w:type="spellStart"/>
                  <w:r w:rsidRPr="002A7060">
                    <w:rPr>
                      <w:rFonts w:ascii="Times New Roman" w:eastAsia="Calibri" w:hAnsi="Times New Roman"/>
                      <w:color w:val="000000"/>
                    </w:rPr>
                    <w:t>SIMMONS</w:t>
                  </w:r>
                  <w:proofErr w:type="spellEnd"/>
                  <w:r w:rsidRPr="002A7060">
                    <w:rPr>
                      <w:rFonts w:ascii="Times New Roman" w:eastAsia="Calibri" w:hAnsi="Times New Roman"/>
                      <w:color w:val="000000"/>
                    </w:rPr>
                    <w:t xml:space="preserve">, G. F. </w:t>
                  </w:r>
                  <w:r w:rsidRPr="002A7060">
                    <w:rPr>
                      <w:rFonts w:ascii="Times New Roman" w:eastAsia="Calibri" w:hAnsi="Times New Roman"/>
                      <w:b/>
                      <w:bCs/>
                      <w:color w:val="000000"/>
                    </w:rPr>
                    <w:t>Cálculo com geometria analítica</w:t>
                  </w:r>
                  <w:r w:rsidRPr="002A7060">
                    <w:rPr>
                      <w:rFonts w:ascii="Times New Roman" w:eastAsia="Calibri" w:hAnsi="Times New Roman"/>
                      <w:color w:val="000000"/>
                    </w:rPr>
                    <w:t>. São Paulo, SP: McGraw-Hill, 1987. v. 1. 829 p.</w:t>
                  </w:r>
                </w:p>
              </w:tc>
            </w:tr>
          </w:tbl>
          <w:p w14:paraId="3654D7A8"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4F518FAB" w14:textId="77777777" w:rsidR="00AD5B3E" w:rsidRPr="00AD5B3E" w:rsidRDefault="00AD5B3E" w:rsidP="00AD5B3E">
      <w:pPr>
        <w:pStyle w:val="Estilo1"/>
        <w:spacing w:line="276" w:lineRule="auto"/>
        <w:rPr>
          <w:sz w:val="22"/>
          <w:szCs w:val="22"/>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2"/>
        <w:gridCol w:w="2102"/>
        <w:gridCol w:w="1125"/>
        <w:gridCol w:w="2051"/>
        <w:gridCol w:w="1865"/>
      </w:tblGrid>
      <w:tr w:rsidR="00AD5B3E" w:rsidRPr="00AD5B3E" w14:paraId="2023AA08" w14:textId="77777777" w:rsidTr="00AD5B3E">
        <w:trPr>
          <w:cantSplit/>
          <w:trHeight w:val="20"/>
          <w:jc w:val="center"/>
        </w:trPr>
        <w:tc>
          <w:tcPr>
            <w:tcW w:w="1609" w:type="dxa"/>
          </w:tcPr>
          <w:p w14:paraId="0701768E"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475" w:type="dxa"/>
            <w:gridSpan w:val="5"/>
          </w:tcPr>
          <w:p w14:paraId="5E2DDA7C"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Informática Aplicada à </w:t>
            </w:r>
            <w:r w:rsidR="00E81E53">
              <w:rPr>
                <w:rFonts w:ascii="Times New Roman" w:hAnsi="Times New Roman"/>
                <w:b/>
              </w:rPr>
              <w:t>Zootecnia</w:t>
            </w:r>
            <w:r w:rsidRPr="00AD5B3E">
              <w:rPr>
                <w:rFonts w:ascii="Times New Roman" w:hAnsi="Times New Roman"/>
                <w:b/>
              </w:rPr>
              <w:t xml:space="preserve"> </w:t>
            </w:r>
          </w:p>
        </w:tc>
      </w:tr>
      <w:tr w:rsidR="00AD5B3E" w:rsidRPr="00AD5B3E" w14:paraId="0D7AD5A6" w14:textId="77777777" w:rsidTr="00AD5B3E">
        <w:trPr>
          <w:cantSplit/>
          <w:trHeight w:val="20"/>
          <w:jc w:val="center"/>
        </w:trPr>
        <w:tc>
          <w:tcPr>
            <w:tcW w:w="1609" w:type="dxa"/>
            <w:vAlign w:val="center"/>
          </w:tcPr>
          <w:p w14:paraId="133EA65D" w14:textId="32CCF2F2"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332" w:type="dxa"/>
            <w:vAlign w:val="center"/>
          </w:tcPr>
          <w:p w14:paraId="6580ECC3" w14:textId="5E8A61FA" w:rsidR="00AD5B3E" w:rsidRPr="00AD5B3E" w:rsidRDefault="00AD5B3E" w:rsidP="00AD5B3E">
            <w:pPr>
              <w:rPr>
                <w:rFonts w:ascii="Times New Roman" w:hAnsi="Times New Roman"/>
                <w:bCs/>
                <w:color w:val="000000"/>
              </w:rPr>
            </w:pPr>
          </w:p>
        </w:tc>
        <w:tc>
          <w:tcPr>
            <w:tcW w:w="2102" w:type="dxa"/>
            <w:vAlign w:val="center"/>
          </w:tcPr>
          <w:p w14:paraId="1E07F0C6"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25" w:type="dxa"/>
            <w:vAlign w:val="center"/>
          </w:tcPr>
          <w:p w14:paraId="31ACA00A"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46847DBE"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3D8C141"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1º</w:t>
            </w:r>
          </w:p>
        </w:tc>
      </w:tr>
      <w:tr w:rsidR="00AD5B3E" w:rsidRPr="00AD5B3E" w14:paraId="3CCB1D84" w14:textId="77777777" w:rsidTr="00AD5B3E">
        <w:trPr>
          <w:trHeight w:val="20"/>
          <w:jc w:val="center"/>
        </w:trPr>
        <w:tc>
          <w:tcPr>
            <w:tcW w:w="10084" w:type="dxa"/>
            <w:gridSpan w:val="6"/>
          </w:tcPr>
          <w:p w14:paraId="3C62FE86" w14:textId="50CD36AD"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20F0FDDE" w14:textId="77777777" w:rsidTr="00AD5B3E">
        <w:trPr>
          <w:trHeight w:val="20"/>
          <w:jc w:val="center"/>
        </w:trPr>
        <w:tc>
          <w:tcPr>
            <w:tcW w:w="10084" w:type="dxa"/>
            <w:gridSpan w:val="6"/>
            <w:vAlign w:val="center"/>
          </w:tcPr>
          <w:p w14:paraId="57382BB1" w14:textId="77777777" w:rsidR="00AD5B3E" w:rsidRPr="002A7060" w:rsidRDefault="002A7060" w:rsidP="00AD5B3E">
            <w:pPr>
              <w:jc w:val="both"/>
              <w:rPr>
                <w:rFonts w:ascii="Times New Roman" w:hAnsi="Times New Roman"/>
              </w:rPr>
            </w:pPr>
            <w:r w:rsidRPr="002A7060">
              <w:rPr>
                <w:rFonts w:ascii="Times New Roman" w:hAnsi="Times New Roman"/>
              </w:rPr>
              <w:t>História, evolução, conceitos e terminologia na informática. Sistemas operacionais. Redes de computadores e Internet. Processadores de texto. Programas de apresentação eletrônica. Planilhas eletrônicas e utilização de aplicativos no âmbito da agropecuária.</w:t>
            </w:r>
          </w:p>
        </w:tc>
      </w:tr>
      <w:tr w:rsidR="00AD5B3E" w:rsidRPr="00AD5B3E" w14:paraId="39F133C0" w14:textId="77777777" w:rsidTr="00AD5B3E">
        <w:trPr>
          <w:trHeight w:val="20"/>
          <w:jc w:val="center"/>
        </w:trPr>
        <w:tc>
          <w:tcPr>
            <w:tcW w:w="10084" w:type="dxa"/>
            <w:gridSpan w:val="6"/>
            <w:tcBorders>
              <w:bottom w:val="single" w:sz="4" w:space="0" w:color="auto"/>
            </w:tcBorders>
          </w:tcPr>
          <w:p w14:paraId="04D103DC" w14:textId="6B74D80B"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618DC9D0" w14:textId="77777777" w:rsidR="002A7060" w:rsidRPr="002A7060" w:rsidRDefault="002A7060" w:rsidP="002A7060">
            <w:pPr>
              <w:autoSpaceDE w:val="0"/>
              <w:autoSpaceDN w:val="0"/>
              <w:adjustRightInd w:val="0"/>
              <w:rPr>
                <w:rFonts w:ascii="Times New Roman" w:eastAsia="Calibri" w:hAnsi="Times New Roman"/>
                <w:color w:val="000000"/>
              </w:rPr>
            </w:pPr>
            <w:proofErr w:type="spellStart"/>
            <w:r w:rsidRPr="002A7060">
              <w:rPr>
                <w:rFonts w:ascii="Times New Roman" w:eastAsia="Calibri" w:hAnsi="Times New Roman"/>
                <w:color w:val="000000"/>
              </w:rPr>
              <w:t>BARRIVEIRA</w:t>
            </w:r>
            <w:proofErr w:type="spellEnd"/>
            <w:r w:rsidRPr="002A7060">
              <w:rPr>
                <w:rFonts w:ascii="Times New Roman" w:eastAsia="Calibri" w:hAnsi="Times New Roman"/>
                <w:color w:val="000000"/>
              </w:rPr>
              <w:t xml:space="preserve">. R. ; OLIVEIRA, E. D de. </w:t>
            </w:r>
            <w:r w:rsidRPr="002A7060">
              <w:rPr>
                <w:rFonts w:ascii="Times New Roman" w:eastAsia="Calibri" w:hAnsi="Times New Roman"/>
                <w:b/>
                <w:color w:val="000000"/>
              </w:rPr>
              <w:t>Introdução à i</w:t>
            </w:r>
            <w:r w:rsidRPr="002A7060">
              <w:rPr>
                <w:rFonts w:ascii="Times New Roman" w:eastAsia="Calibri" w:hAnsi="Times New Roman"/>
                <w:b/>
                <w:bCs/>
                <w:color w:val="000000"/>
              </w:rPr>
              <w:t>nformática</w:t>
            </w:r>
            <w:r w:rsidRPr="002A7060">
              <w:rPr>
                <w:rFonts w:ascii="Times New Roman" w:eastAsia="Calibri" w:hAnsi="Times New Roman"/>
                <w:color w:val="000000"/>
              </w:rPr>
              <w:t>. Curitiba: Livro Técnico, 2012.</w:t>
            </w:r>
          </w:p>
          <w:p w14:paraId="178427ED" w14:textId="77777777" w:rsidR="002A7060" w:rsidRPr="002A7060" w:rsidRDefault="002A7060" w:rsidP="002A7060">
            <w:pPr>
              <w:autoSpaceDE w:val="0"/>
              <w:autoSpaceDN w:val="0"/>
              <w:adjustRightInd w:val="0"/>
              <w:rPr>
                <w:rFonts w:ascii="Times New Roman" w:eastAsia="Calibri" w:hAnsi="Times New Roman"/>
                <w:color w:val="000000"/>
              </w:rPr>
            </w:pPr>
            <w:proofErr w:type="spellStart"/>
            <w:r w:rsidRPr="002A7060">
              <w:rPr>
                <w:rFonts w:ascii="Times New Roman" w:eastAsia="Calibri" w:hAnsi="Times New Roman"/>
                <w:color w:val="000000"/>
              </w:rPr>
              <w:t>CAPRON</w:t>
            </w:r>
            <w:proofErr w:type="spellEnd"/>
            <w:r w:rsidRPr="002A7060">
              <w:rPr>
                <w:rFonts w:ascii="Times New Roman" w:eastAsia="Calibri" w:hAnsi="Times New Roman"/>
                <w:color w:val="000000"/>
              </w:rPr>
              <w:t xml:space="preserve">, H. L.; JOHNSON, J. A. </w:t>
            </w:r>
            <w:r w:rsidRPr="002A7060">
              <w:rPr>
                <w:rFonts w:ascii="Times New Roman" w:eastAsia="Calibri" w:hAnsi="Times New Roman"/>
                <w:b/>
                <w:color w:val="000000"/>
              </w:rPr>
              <w:t>Introdução à</w:t>
            </w:r>
            <w:r w:rsidRPr="002A7060">
              <w:rPr>
                <w:rFonts w:ascii="Times New Roman" w:eastAsia="Calibri" w:hAnsi="Times New Roman"/>
                <w:color w:val="000000"/>
              </w:rPr>
              <w:t xml:space="preserve"> </w:t>
            </w:r>
            <w:r w:rsidRPr="002A7060">
              <w:rPr>
                <w:rFonts w:ascii="Times New Roman" w:eastAsia="Calibri" w:hAnsi="Times New Roman"/>
                <w:b/>
                <w:color w:val="000000"/>
              </w:rPr>
              <w:t>i</w:t>
            </w:r>
            <w:r w:rsidRPr="002A7060">
              <w:rPr>
                <w:rFonts w:ascii="Times New Roman" w:eastAsia="Calibri" w:hAnsi="Times New Roman"/>
                <w:b/>
                <w:bCs/>
                <w:color w:val="000000"/>
              </w:rPr>
              <w:t>nformática</w:t>
            </w:r>
            <w:r w:rsidRPr="002A7060">
              <w:rPr>
                <w:rFonts w:ascii="Times New Roman" w:eastAsia="Calibri" w:hAnsi="Times New Roman"/>
                <w:color w:val="000000"/>
              </w:rPr>
              <w:t xml:space="preserve">. São Paulo: Pearson Prentice Hall, 2004. </w:t>
            </w:r>
          </w:p>
          <w:p w14:paraId="43FC7023" w14:textId="77777777" w:rsidR="002A7060" w:rsidRPr="002A7060" w:rsidRDefault="002A7060" w:rsidP="002A7060">
            <w:pPr>
              <w:autoSpaceDE w:val="0"/>
              <w:autoSpaceDN w:val="0"/>
              <w:adjustRightInd w:val="0"/>
              <w:jc w:val="both"/>
              <w:rPr>
                <w:rFonts w:ascii="Times New Roman" w:hAnsi="Times New Roman"/>
                <w:b/>
                <w:color w:val="000000"/>
              </w:rPr>
            </w:pPr>
            <w:r w:rsidRPr="002A7060">
              <w:rPr>
                <w:rFonts w:ascii="Times New Roman" w:eastAsia="Calibri" w:hAnsi="Times New Roman"/>
                <w:color w:val="000000"/>
              </w:rPr>
              <w:t xml:space="preserve">OLSEN, D. R.; LAUREANO, M. A. P. </w:t>
            </w:r>
            <w:r w:rsidRPr="002A7060">
              <w:rPr>
                <w:rFonts w:ascii="Times New Roman" w:eastAsia="Calibri" w:hAnsi="Times New Roman"/>
                <w:b/>
                <w:color w:val="000000"/>
              </w:rPr>
              <w:t>S</w:t>
            </w:r>
            <w:r w:rsidRPr="002A7060">
              <w:rPr>
                <w:rFonts w:ascii="Times New Roman" w:eastAsia="Calibri" w:hAnsi="Times New Roman"/>
                <w:b/>
                <w:bCs/>
                <w:color w:val="000000"/>
              </w:rPr>
              <w:t>istemas Operacionais</w:t>
            </w:r>
            <w:r w:rsidRPr="002A7060">
              <w:rPr>
                <w:rFonts w:ascii="Times New Roman" w:eastAsia="Calibri" w:hAnsi="Times New Roman"/>
                <w:color w:val="000000"/>
              </w:rPr>
              <w:t>. Curitiba: Livro Técnico, 2010.</w:t>
            </w:r>
          </w:p>
          <w:p w14:paraId="4666BBAB" w14:textId="774746C4"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6E3A5780"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COX, J.; </w:t>
            </w:r>
            <w:proofErr w:type="spellStart"/>
            <w:r w:rsidRPr="00AD5B3E">
              <w:rPr>
                <w:rFonts w:ascii="Times New Roman" w:eastAsia="Calibri" w:hAnsi="Times New Roman"/>
                <w:color w:val="000000"/>
              </w:rPr>
              <w:t>PREPPERNAU</w:t>
            </w:r>
            <w:proofErr w:type="spellEnd"/>
            <w:r w:rsidRPr="00AD5B3E">
              <w:rPr>
                <w:rFonts w:ascii="Times New Roman" w:eastAsia="Calibri" w:hAnsi="Times New Roman"/>
                <w:color w:val="000000"/>
              </w:rPr>
              <w:t xml:space="preserve">, J. </w:t>
            </w:r>
            <w:r w:rsidRPr="00AD5B3E">
              <w:rPr>
                <w:rFonts w:ascii="Times New Roman" w:eastAsia="Calibri" w:hAnsi="Times New Roman"/>
                <w:b/>
                <w:bCs/>
                <w:color w:val="000000"/>
              </w:rPr>
              <w:t xml:space="preserve">Microsoft Office Word 2007 </w:t>
            </w:r>
            <w:r w:rsidRPr="00AD5B3E">
              <w:rPr>
                <w:rFonts w:ascii="Times New Roman" w:eastAsia="Calibri" w:hAnsi="Times New Roman"/>
                <w:color w:val="000000"/>
              </w:rPr>
              <w:t xml:space="preserve">- Passo a Passo. Porto Alegre: </w:t>
            </w:r>
            <w:proofErr w:type="spellStart"/>
            <w:r w:rsidRPr="00AD5B3E">
              <w:rPr>
                <w:rFonts w:ascii="Times New Roman" w:eastAsia="Calibri" w:hAnsi="Times New Roman"/>
                <w:color w:val="000000"/>
              </w:rPr>
              <w:t>Bookman</w:t>
            </w:r>
            <w:proofErr w:type="spellEnd"/>
            <w:r w:rsidRPr="00AD5B3E">
              <w:rPr>
                <w:rFonts w:ascii="Times New Roman" w:eastAsia="Calibri" w:hAnsi="Times New Roman"/>
                <w:color w:val="000000"/>
              </w:rPr>
              <w:t xml:space="preserve">, 2007. </w:t>
            </w:r>
          </w:p>
          <w:p w14:paraId="4F3BB52C"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ESTEVES, V. </w:t>
            </w:r>
            <w:r w:rsidRPr="00AD5B3E">
              <w:rPr>
                <w:rFonts w:ascii="Times New Roman" w:eastAsia="Calibri" w:hAnsi="Times New Roman"/>
                <w:b/>
                <w:bCs/>
                <w:color w:val="000000"/>
              </w:rPr>
              <w:t>Dominando o processador de textos do OpenOffice.org</w:t>
            </w:r>
            <w:r w:rsidRPr="00AD5B3E">
              <w:rPr>
                <w:rFonts w:ascii="Times New Roman" w:eastAsia="Calibri" w:hAnsi="Times New Roman"/>
                <w:color w:val="000000"/>
              </w:rPr>
              <w:t xml:space="preserve">. Rio de Janeiro: Ciência Moderna, 2005. </w:t>
            </w:r>
          </w:p>
          <w:p w14:paraId="40A2339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FRYE, C. </w:t>
            </w:r>
            <w:r w:rsidRPr="00AD5B3E">
              <w:rPr>
                <w:rFonts w:ascii="Times New Roman" w:eastAsia="Calibri" w:hAnsi="Times New Roman"/>
                <w:b/>
                <w:bCs/>
                <w:color w:val="000000"/>
              </w:rPr>
              <w:t>Microsoft Office Excel 2007 - Passo a passo</w:t>
            </w:r>
            <w:r w:rsidRPr="00AD5B3E">
              <w:rPr>
                <w:rFonts w:ascii="Times New Roman" w:eastAsia="Calibri" w:hAnsi="Times New Roman"/>
                <w:color w:val="000000"/>
              </w:rPr>
              <w:t xml:space="preserve">. Porto Alegre: </w:t>
            </w:r>
            <w:proofErr w:type="spellStart"/>
            <w:r w:rsidRPr="00AD5B3E">
              <w:rPr>
                <w:rFonts w:ascii="Times New Roman" w:eastAsia="Calibri" w:hAnsi="Times New Roman"/>
                <w:color w:val="000000"/>
              </w:rPr>
              <w:t>Bookman</w:t>
            </w:r>
            <w:proofErr w:type="spellEnd"/>
            <w:r w:rsidRPr="00AD5B3E">
              <w:rPr>
                <w:rFonts w:ascii="Times New Roman" w:eastAsia="Calibri" w:hAnsi="Times New Roman"/>
                <w:color w:val="000000"/>
              </w:rPr>
              <w:t xml:space="preserve">, 2007. </w:t>
            </w:r>
          </w:p>
          <w:p w14:paraId="29A15908"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PREPPERNAU</w:t>
            </w:r>
            <w:proofErr w:type="spellEnd"/>
            <w:r w:rsidRPr="00AD5B3E">
              <w:rPr>
                <w:rFonts w:ascii="Times New Roman" w:eastAsia="Calibri" w:hAnsi="Times New Roman"/>
                <w:color w:val="000000"/>
              </w:rPr>
              <w:t xml:space="preserve">, J; COX, J. </w:t>
            </w:r>
            <w:r w:rsidRPr="00AD5B3E">
              <w:rPr>
                <w:rFonts w:ascii="Times New Roman" w:eastAsia="Calibri" w:hAnsi="Times New Roman"/>
                <w:b/>
                <w:bCs/>
                <w:color w:val="000000"/>
              </w:rPr>
              <w:t xml:space="preserve">Microsoft Office </w:t>
            </w:r>
            <w:proofErr w:type="spellStart"/>
            <w:r w:rsidRPr="00AD5B3E">
              <w:rPr>
                <w:rFonts w:ascii="Times New Roman" w:eastAsia="Calibri" w:hAnsi="Times New Roman"/>
                <w:b/>
                <w:bCs/>
                <w:color w:val="000000"/>
              </w:rPr>
              <w:t>Powerpoint</w:t>
            </w:r>
            <w:proofErr w:type="spellEnd"/>
            <w:r w:rsidRPr="00AD5B3E">
              <w:rPr>
                <w:rFonts w:ascii="Times New Roman" w:eastAsia="Calibri" w:hAnsi="Times New Roman"/>
                <w:b/>
                <w:bCs/>
                <w:color w:val="000000"/>
              </w:rPr>
              <w:t xml:space="preserve"> 2007 </w:t>
            </w:r>
            <w:r w:rsidRPr="00AD5B3E">
              <w:rPr>
                <w:rFonts w:ascii="Times New Roman" w:eastAsia="Calibri" w:hAnsi="Times New Roman"/>
                <w:color w:val="000000"/>
              </w:rPr>
              <w:t xml:space="preserve">- Passo a Passo. Porto Alegre: </w:t>
            </w:r>
            <w:proofErr w:type="spellStart"/>
            <w:r w:rsidRPr="00AD5B3E">
              <w:rPr>
                <w:rFonts w:ascii="Times New Roman" w:eastAsia="Calibri" w:hAnsi="Times New Roman"/>
                <w:color w:val="000000"/>
              </w:rPr>
              <w:t>Bookman</w:t>
            </w:r>
            <w:proofErr w:type="spellEnd"/>
            <w:r w:rsidRPr="00AD5B3E">
              <w:rPr>
                <w:rFonts w:ascii="Times New Roman" w:eastAsia="Calibri" w:hAnsi="Times New Roman"/>
                <w:color w:val="000000"/>
              </w:rPr>
              <w:t xml:space="preserve">, 2007. </w:t>
            </w:r>
          </w:p>
          <w:p w14:paraId="2DE15E7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VEIGA, R. G. A. </w:t>
            </w:r>
            <w:r w:rsidRPr="00AD5B3E">
              <w:rPr>
                <w:rFonts w:ascii="Times New Roman" w:eastAsia="Calibri" w:hAnsi="Times New Roman"/>
                <w:b/>
                <w:bCs/>
                <w:color w:val="000000"/>
              </w:rPr>
              <w:t>Comandos do Linux</w:t>
            </w:r>
            <w:r w:rsidRPr="00AD5B3E">
              <w:rPr>
                <w:rFonts w:ascii="Times New Roman" w:eastAsia="Calibri" w:hAnsi="Times New Roman"/>
                <w:color w:val="000000"/>
              </w:rPr>
              <w:t xml:space="preserve">: guia de consulta rápida. São Paulo: </w:t>
            </w:r>
            <w:proofErr w:type="spellStart"/>
            <w:r w:rsidRPr="00AD5B3E">
              <w:rPr>
                <w:rFonts w:ascii="Times New Roman" w:eastAsia="Calibri" w:hAnsi="Times New Roman"/>
                <w:color w:val="000000"/>
              </w:rPr>
              <w:t>Novatec</w:t>
            </w:r>
            <w:proofErr w:type="spellEnd"/>
            <w:r w:rsidRPr="00AD5B3E">
              <w:rPr>
                <w:rFonts w:ascii="Times New Roman" w:eastAsia="Calibri" w:hAnsi="Times New Roman"/>
                <w:color w:val="000000"/>
              </w:rPr>
              <w:t xml:space="preserve">, 2004. </w:t>
            </w:r>
          </w:p>
        </w:tc>
      </w:tr>
    </w:tbl>
    <w:p w14:paraId="755B1BA6"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2"/>
        <w:gridCol w:w="2126"/>
        <w:gridCol w:w="865"/>
        <w:gridCol w:w="2051"/>
        <w:gridCol w:w="1865"/>
      </w:tblGrid>
      <w:tr w:rsidR="00AD5B3E" w:rsidRPr="00AD5B3E" w14:paraId="580A36F2" w14:textId="77777777" w:rsidTr="00AD5B3E">
        <w:trPr>
          <w:cantSplit/>
          <w:trHeight w:val="20"/>
          <w:jc w:val="center"/>
        </w:trPr>
        <w:tc>
          <w:tcPr>
            <w:tcW w:w="1609" w:type="dxa"/>
          </w:tcPr>
          <w:p w14:paraId="43409369"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F63F066"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Química Aplicada à </w:t>
            </w:r>
            <w:r w:rsidR="00E81E53">
              <w:rPr>
                <w:rFonts w:ascii="Times New Roman" w:hAnsi="Times New Roman"/>
                <w:b/>
              </w:rPr>
              <w:t>Zootecnia</w:t>
            </w:r>
            <w:r w:rsidRPr="00AD5B3E">
              <w:rPr>
                <w:rFonts w:ascii="Times New Roman" w:hAnsi="Times New Roman"/>
                <w:b/>
              </w:rPr>
              <w:t xml:space="preserve"> </w:t>
            </w:r>
          </w:p>
        </w:tc>
      </w:tr>
      <w:tr w:rsidR="00AD5B3E" w:rsidRPr="00AD5B3E" w14:paraId="0406B0E1" w14:textId="77777777" w:rsidTr="00AD5B3E">
        <w:trPr>
          <w:cantSplit/>
          <w:trHeight w:val="20"/>
          <w:jc w:val="center"/>
        </w:trPr>
        <w:tc>
          <w:tcPr>
            <w:tcW w:w="1609" w:type="dxa"/>
            <w:vAlign w:val="center"/>
          </w:tcPr>
          <w:p w14:paraId="1AEABD1B" w14:textId="03DDE011"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332" w:type="dxa"/>
            <w:vAlign w:val="center"/>
          </w:tcPr>
          <w:p w14:paraId="3A656A75" w14:textId="7DDDAF4C" w:rsidR="00AD5B3E" w:rsidRPr="00AD5B3E" w:rsidRDefault="00AD5B3E" w:rsidP="00AD5B3E">
            <w:pPr>
              <w:rPr>
                <w:rFonts w:ascii="Times New Roman" w:hAnsi="Times New Roman"/>
                <w:bCs/>
                <w:color w:val="000000"/>
              </w:rPr>
            </w:pPr>
          </w:p>
        </w:tc>
        <w:tc>
          <w:tcPr>
            <w:tcW w:w="2126" w:type="dxa"/>
            <w:vAlign w:val="center"/>
          </w:tcPr>
          <w:p w14:paraId="5FB1E670"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865" w:type="dxa"/>
            <w:vAlign w:val="center"/>
          </w:tcPr>
          <w:p w14:paraId="46E2520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737162E7"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5FEC36FF"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1º</w:t>
            </w:r>
          </w:p>
        </w:tc>
      </w:tr>
      <w:tr w:rsidR="00AD5B3E" w:rsidRPr="00AD5B3E" w14:paraId="45B6D92A" w14:textId="77777777" w:rsidTr="00AD5B3E">
        <w:trPr>
          <w:trHeight w:val="20"/>
          <w:jc w:val="center"/>
        </w:trPr>
        <w:tc>
          <w:tcPr>
            <w:tcW w:w="9848" w:type="dxa"/>
            <w:gridSpan w:val="6"/>
          </w:tcPr>
          <w:p w14:paraId="0FBC4BDB" w14:textId="75C1040E"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6A56C21B" w14:textId="77777777" w:rsidTr="00AD5B3E">
        <w:trPr>
          <w:trHeight w:val="20"/>
          <w:jc w:val="center"/>
        </w:trPr>
        <w:tc>
          <w:tcPr>
            <w:tcW w:w="9848" w:type="dxa"/>
            <w:gridSpan w:val="6"/>
            <w:vAlign w:val="center"/>
          </w:tcPr>
          <w:p w14:paraId="12B5FA79" w14:textId="77777777" w:rsidR="00AD5B3E" w:rsidRPr="002A7060" w:rsidRDefault="002A7060" w:rsidP="00AD5B3E">
            <w:pPr>
              <w:ind w:left="-3"/>
              <w:jc w:val="both"/>
              <w:rPr>
                <w:rFonts w:ascii="Times New Roman" w:hAnsi="Times New Roman"/>
              </w:rPr>
            </w:pPr>
            <w:r w:rsidRPr="002A7060">
              <w:rPr>
                <w:rFonts w:ascii="Times New Roman" w:hAnsi="Times New Roman"/>
              </w:rPr>
              <w:t>Átomos: o mundo quântico. Ligações químicas, principais funções e reações inorgânicas. Estudo das soluções, equilíbrio químico e iônico. Introdução à química orgânica. Estudo das estruturas orgânicas, propriedades físicas e químicas dos grupos funcionais. Estudo dos ácidos e bases em química orgânica. Estudo dos lipídeos, proteínas, carboidratos e aminoácidos.</w:t>
            </w:r>
          </w:p>
        </w:tc>
      </w:tr>
      <w:tr w:rsidR="00AD5B3E" w:rsidRPr="00AD5B3E" w14:paraId="4BB1CC8B" w14:textId="77777777" w:rsidTr="00AD5B3E">
        <w:trPr>
          <w:trHeight w:val="20"/>
          <w:jc w:val="center"/>
        </w:trPr>
        <w:tc>
          <w:tcPr>
            <w:tcW w:w="9848" w:type="dxa"/>
            <w:gridSpan w:val="6"/>
            <w:tcBorders>
              <w:bottom w:val="single" w:sz="4" w:space="0" w:color="auto"/>
            </w:tcBorders>
          </w:tcPr>
          <w:p w14:paraId="6749C0F3" w14:textId="640735E1"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96"/>
            </w:tblGrid>
            <w:tr w:rsidR="00AD5B3E" w:rsidRPr="00AD5B3E" w14:paraId="3103A323" w14:textId="77777777" w:rsidTr="00AD5B3E">
              <w:trPr>
                <w:trHeight w:val="437"/>
              </w:trPr>
              <w:tc>
                <w:tcPr>
                  <w:tcW w:w="9596" w:type="dxa"/>
                </w:tcPr>
                <w:p w14:paraId="137C28AF" w14:textId="77777777" w:rsidR="002A7060" w:rsidRPr="002A7060" w:rsidRDefault="002A7060" w:rsidP="002A7060">
                  <w:pPr>
                    <w:autoSpaceDE w:val="0"/>
                    <w:autoSpaceDN w:val="0"/>
                    <w:adjustRightInd w:val="0"/>
                    <w:rPr>
                      <w:rFonts w:ascii="Times New Roman" w:eastAsia="Calibri" w:hAnsi="Times New Roman"/>
                      <w:color w:val="000000"/>
                    </w:rPr>
                  </w:pPr>
                  <w:r w:rsidRPr="002A7060">
                    <w:rPr>
                      <w:rFonts w:ascii="Times New Roman" w:eastAsia="Calibri" w:hAnsi="Times New Roman"/>
                      <w:color w:val="000000"/>
                    </w:rPr>
                    <w:t xml:space="preserve">ATKINS, P. ; JONES, L. </w:t>
                  </w:r>
                  <w:r w:rsidRPr="002A7060">
                    <w:rPr>
                      <w:rFonts w:ascii="Times New Roman" w:eastAsia="Calibri" w:hAnsi="Times New Roman"/>
                      <w:b/>
                      <w:color w:val="000000"/>
                    </w:rPr>
                    <w:t>Princípios de química:</w:t>
                  </w:r>
                  <w:r w:rsidRPr="002A7060">
                    <w:rPr>
                      <w:rFonts w:ascii="Times New Roman" w:eastAsia="Calibri" w:hAnsi="Times New Roman"/>
                      <w:color w:val="000000"/>
                    </w:rPr>
                    <w:t xml:space="preserve"> questionando a vida moderna e o meio ambiente. 5. ed. Porto Alegre: </w:t>
                  </w:r>
                  <w:proofErr w:type="spellStart"/>
                  <w:r w:rsidRPr="002A7060">
                    <w:rPr>
                      <w:rFonts w:ascii="Times New Roman" w:eastAsia="Calibri" w:hAnsi="Times New Roman"/>
                      <w:color w:val="000000"/>
                    </w:rPr>
                    <w:t>Bookman</w:t>
                  </w:r>
                  <w:proofErr w:type="spellEnd"/>
                  <w:r w:rsidRPr="002A7060">
                    <w:rPr>
                      <w:rFonts w:ascii="Times New Roman" w:eastAsia="Calibri" w:hAnsi="Times New Roman"/>
                      <w:color w:val="000000"/>
                    </w:rPr>
                    <w:t>, 2012.</w:t>
                  </w:r>
                </w:p>
                <w:p w14:paraId="1D318576" w14:textId="77777777" w:rsidR="002A7060" w:rsidRPr="002A7060" w:rsidRDefault="002A7060" w:rsidP="002A7060">
                  <w:pPr>
                    <w:autoSpaceDE w:val="0"/>
                    <w:autoSpaceDN w:val="0"/>
                    <w:adjustRightInd w:val="0"/>
                    <w:rPr>
                      <w:rFonts w:ascii="Times New Roman" w:eastAsia="Calibri" w:hAnsi="Times New Roman"/>
                      <w:color w:val="000000"/>
                    </w:rPr>
                  </w:pPr>
                  <w:r w:rsidRPr="002A7060">
                    <w:rPr>
                      <w:rFonts w:ascii="Times New Roman" w:eastAsia="Calibri" w:hAnsi="Times New Roman"/>
                      <w:color w:val="000000"/>
                    </w:rPr>
                    <w:t xml:space="preserve">COSTA, P. et al. </w:t>
                  </w:r>
                  <w:r w:rsidRPr="002A7060">
                    <w:rPr>
                      <w:rFonts w:ascii="Times New Roman" w:eastAsia="Calibri" w:hAnsi="Times New Roman"/>
                      <w:b/>
                      <w:color w:val="000000"/>
                    </w:rPr>
                    <w:t>Ácidos e Bases em química orgânica.</w:t>
                  </w:r>
                  <w:r w:rsidRPr="002A7060">
                    <w:rPr>
                      <w:rFonts w:ascii="Times New Roman" w:eastAsia="Calibri" w:hAnsi="Times New Roman"/>
                      <w:color w:val="000000"/>
                    </w:rPr>
                    <w:t xml:space="preserve"> Porto Alegre: </w:t>
                  </w:r>
                  <w:proofErr w:type="spellStart"/>
                  <w:r w:rsidRPr="002A7060">
                    <w:rPr>
                      <w:rFonts w:ascii="Times New Roman" w:eastAsia="Calibri" w:hAnsi="Times New Roman"/>
                      <w:color w:val="000000"/>
                    </w:rPr>
                    <w:t>Bookman</w:t>
                  </w:r>
                  <w:proofErr w:type="spellEnd"/>
                  <w:r w:rsidRPr="002A7060">
                    <w:rPr>
                      <w:rFonts w:ascii="Times New Roman" w:eastAsia="Calibri" w:hAnsi="Times New Roman"/>
                      <w:color w:val="000000"/>
                    </w:rPr>
                    <w:t>, 2005.</w:t>
                  </w:r>
                </w:p>
                <w:p w14:paraId="0FD9C913" w14:textId="77777777" w:rsidR="00AD5B3E" w:rsidRPr="002A7060" w:rsidRDefault="002A7060" w:rsidP="002A7060">
                  <w:pPr>
                    <w:autoSpaceDE w:val="0"/>
                    <w:autoSpaceDN w:val="0"/>
                    <w:adjustRightInd w:val="0"/>
                    <w:rPr>
                      <w:rFonts w:eastAsia="Calibri"/>
                      <w:color w:val="000000"/>
                    </w:rPr>
                  </w:pPr>
                  <w:r w:rsidRPr="002A7060">
                    <w:rPr>
                      <w:rFonts w:ascii="Times New Roman" w:eastAsia="Calibri" w:hAnsi="Times New Roman"/>
                      <w:color w:val="000000"/>
                    </w:rPr>
                    <w:t xml:space="preserve">RUSSEL, J. B. </w:t>
                  </w:r>
                  <w:r w:rsidRPr="002A7060">
                    <w:rPr>
                      <w:rFonts w:ascii="Times New Roman" w:eastAsia="Calibri" w:hAnsi="Times New Roman"/>
                      <w:b/>
                      <w:color w:val="000000"/>
                    </w:rPr>
                    <w:t>Química geral.</w:t>
                  </w:r>
                  <w:r w:rsidRPr="002A7060">
                    <w:rPr>
                      <w:rFonts w:ascii="Times New Roman" w:eastAsia="Calibri" w:hAnsi="Times New Roman"/>
                      <w:color w:val="000000"/>
                    </w:rPr>
                    <w:t xml:space="preserve"> </w:t>
                  </w:r>
                  <w:r w:rsidRPr="002A7060">
                    <w:rPr>
                      <w:rFonts w:ascii="Times New Roman" w:eastAsia="Calibri" w:hAnsi="Times New Roman"/>
                      <w:color w:val="000000"/>
                      <w:lang w:val="en-US"/>
                    </w:rPr>
                    <w:t xml:space="preserve">2. ed. São Paulo: Pearson </w:t>
                  </w:r>
                  <w:proofErr w:type="spellStart"/>
                  <w:r w:rsidRPr="002A7060">
                    <w:rPr>
                      <w:rFonts w:ascii="Times New Roman" w:eastAsia="Calibri" w:hAnsi="Times New Roman"/>
                      <w:color w:val="000000"/>
                      <w:lang w:val="en-US"/>
                    </w:rPr>
                    <w:t>Makron</w:t>
                  </w:r>
                  <w:proofErr w:type="spellEnd"/>
                  <w:r w:rsidRPr="002A7060">
                    <w:rPr>
                      <w:rFonts w:ascii="Times New Roman" w:eastAsia="Calibri" w:hAnsi="Times New Roman"/>
                      <w:color w:val="000000"/>
                      <w:lang w:val="en-US"/>
                    </w:rPr>
                    <w:t xml:space="preserve"> books, 1994. </w:t>
                  </w:r>
                  <w:r w:rsidRPr="002A7060">
                    <w:rPr>
                      <w:rFonts w:ascii="Times New Roman" w:eastAsia="Calibri" w:hAnsi="Times New Roman"/>
                      <w:color w:val="000000"/>
                    </w:rPr>
                    <w:t>(v.2)</w:t>
                  </w:r>
                </w:p>
              </w:tc>
            </w:tr>
          </w:tbl>
          <w:p w14:paraId="73964942" w14:textId="77777777" w:rsidR="00AD5B3E" w:rsidRPr="00AD5B3E" w:rsidRDefault="00AD5B3E" w:rsidP="00AD5B3E">
            <w:pPr>
              <w:autoSpaceDE w:val="0"/>
              <w:autoSpaceDN w:val="0"/>
              <w:adjustRightInd w:val="0"/>
              <w:jc w:val="both"/>
              <w:rPr>
                <w:rFonts w:ascii="Times New Roman" w:hAnsi="Times New Roman"/>
              </w:rPr>
            </w:pPr>
          </w:p>
          <w:p w14:paraId="6785571E" w14:textId="42CBE5B4"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016C1AB4" w14:textId="77777777" w:rsidR="002A7060" w:rsidRPr="002A7060" w:rsidRDefault="002A7060" w:rsidP="002A7060">
            <w:pPr>
              <w:autoSpaceDE w:val="0"/>
              <w:autoSpaceDN w:val="0"/>
              <w:adjustRightInd w:val="0"/>
              <w:jc w:val="both"/>
              <w:rPr>
                <w:rFonts w:ascii="Times New Roman" w:hAnsi="Times New Roman"/>
                <w:color w:val="000000"/>
              </w:rPr>
            </w:pPr>
            <w:proofErr w:type="spellStart"/>
            <w:r w:rsidRPr="002A7060">
              <w:rPr>
                <w:rFonts w:ascii="Times New Roman" w:hAnsi="Times New Roman"/>
                <w:color w:val="000000"/>
              </w:rPr>
              <w:t>KOTZ</w:t>
            </w:r>
            <w:proofErr w:type="spellEnd"/>
            <w:r w:rsidRPr="002A7060">
              <w:rPr>
                <w:rFonts w:ascii="Times New Roman" w:hAnsi="Times New Roman"/>
                <w:color w:val="000000"/>
              </w:rPr>
              <w:t xml:space="preserve">, J. C.; </w:t>
            </w:r>
            <w:proofErr w:type="spellStart"/>
            <w:r w:rsidRPr="002A7060">
              <w:rPr>
                <w:rFonts w:ascii="Times New Roman" w:hAnsi="Times New Roman"/>
                <w:color w:val="000000"/>
              </w:rPr>
              <w:t>TREICHEL</w:t>
            </w:r>
            <w:proofErr w:type="spellEnd"/>
            <w:r w:rsidRPr="002A7060">
              <w:rPr>
                <w:rFonts w:ascii="Times New Roman" w:hAnsi="Times New Roman"/>
                <w:color w:val="000000"/>
              </w:rPr>
              <w:t xml:space="preserve"> JR, P. M. </w:t>
            </w:r>
            <w:r w:rsidRPr="002A7060">
              <w:rPr>
                <w:rFonts w:ascii="Times New Roman" w:hAnsi="Times New Roman"/>
                <w:b/>
                <w:bCs/>
                <w:color w:val="000000"/>
              </w:rPr>
              <w:t>Química geral e reações químicas</w:t>
            </w:r>
            <w:r w:rsidRPr="002A7060">
              <w:rPr>
                <w:rFonts w:ascii="Times New Roman" w:hAnsi="Times New Roman"/>
                <w:color w:val="000000"/>
              </w:rPr>
              <w:t>. 5. ed. São Paulo, SP: Pioneira Thomson Learning, 2005. v.1. 671 p.</w:t>
            </w:r>
          </w:p>
          <w:p w14:paraId="2B492816" w14:textId="77777777" w:rsidR="002A7060" w:rsidRPr="002A7060" w:rsidRDefault="002A7060" w:rsidP="002A7060">
            <w:pPr>
              <w:autoSpaceDE w:val="0"/>
              <w:autoSpaceDN w:val="0"/>
              <w:adjustRightInd w:val="0"/>
              <w:jc w:val="both"/>
              <w:rPr>
                <w:rFonts w:ascii="Times New Roman" w:hAnsi="Times New Roman"/>
                <w:color w:val="000000"/>
              </w:rPr>
            </w:pPr>
            <w:r w:rsidRPr="002A7060">
              <w:rPr>
                <w:rFonts w:ascii="Times New Roman" w:hAnsi="Times New Roman"/>
                <w:color w:val="000000"/>
              </w:rPr>
              <w:t xml:space="preserve">MOORE, W. J. </w:t>
            </w:r>
            <w:r w:rsidRPr="002A7060">
              <w:rPr>
                <w:rFonts w:ascii="Times New Roman" w:hAnsi="Times New Roman"/>
                <w:b/>
                <w:color w:val="000000"/>
              </w:rPr>
              <w:t>Físico-química.</w:t>
            </w:r>
            <w:r w:rsidRPr="002A7060">
              <w:rPr>
                <w:rFonts w:ascii="Times New Roman" w:hAnsi="Times New Roman"/>
                <w:color w:val="000000"/>
              </w:rPr>
              <w:t xml:space="preserve">  São Paulo: </w:t>
            </w:r>
            <w:proofErr w:type="spellStart"/>
            <w:r w:rsidRPr="002A7060">
              <w:rPr>
                <w:rFonts w:ascii="Times New Roman" w:hAnsi="Times New Roman"/>
                <w:color w:val="000000"/>
              </w:rPr>
              <w:t>Blucher</w:t>
            </w:r>
            <w:proofErr w:type="spellEnd"/>
            <w:r w:rsidRPr="002A7060">
              <w:rPr>
                <w:rFonts w:ascii="Times New Roman" w:hAnsi="Times New Roman"/>
                <w:color w:val="000000"/>
              </w:rPr>
              <w:t>, 1976. (Tradução da 4ª edição americana; V. 1)</w:t>
            </w:r>
          </w:p>
          <w:p w14:paraId="30938C6A" w14:textId="77777777" w:rsidR="002A7060" w:rsidRPr="002A7060" w:rsidRDefault="002A7060" w:rsidP="002A7060">
            <w:pPr>
              <w:autoSpaceDE w:val="0"/>
              <w:autoSpaceDN w:val="0"/>
              <w:adjustRightInd w:val="0"/>
              <w:jc w:val="both"/>
              <w:rPr>
                <w:rFonts w:ascii="Times New Roman" w:hAnsi="Times New Roman"/>
                <w:color w:val="000000"/>
              </w:rPr>
            </w:pPr>
            <w:proofErr w:type="spellStart"/>
            <w:r w:rsidRPr="002A7060">
              <w:rPr>
                <w:rFonts w:ascii="Times New Roman" w:hAnsi="Times New Roman"/>
                <w:color w:val="000000"/>
                <w:lang w:val="en-US"/>
              </w:rPr>
              <w:t>SKOOG</w:t>
            </w:r>
            <w:proofErr w:type="spellEnd"/>
            <w:r w:rsidRPr="002A7060">
              <w:rPr>
                <w:rFonts w:ascii="Times New Roman" w:hAnsi="Times New Roman"/>
                <w:color w:val="000000"/>
                <w:lang w:val="en-US"/>
              </w:rPr>
              <w:t xml:space="preserve">, D. A. et al. </w:t>
            </w:r>
            <w:r w:rsidRPr="002A7060">
              <w:rPr>
                <w:rFonts w:ascii="Times New Roman" w:hAnsi="Times New Roman"/>
                <w:b/>
                <w:color w:val="000000"/>
              </w:rPr>
              <w:t>Fundamentos de química analítica.</w:t>
            </w:r>
            <w:r w:rsidRPr="002A7060">
              <w:rPr>
                <w:rFonts w:ascii="Times New Roman" w:hAnsi="Times New Roman"/>
                <w:color w:val="000000"/>
              </w:rPr>
              <w:t xml:space="preserve"> São Paulo: </w:t>
            </w:r>
            <w:proofErr w:type="spellStart"/>
            <w:r w:rsidRPr="002A7060">
              <w:rPr>
                <w:rFonts w:ascii="Times New Roman" w:hAnsi="Times New Roman"/>
                <w:color w:val="000000"/>
              </w:rPr>
              <w:t>Cengage</w:t>
            </w:r>
            <w:proofErr w:type="spellEnd"/>
            <w:r w:rsidRPr="002A7060">
              <w:rPr>
                <w:rFonts w:ascii="Times New Roman" w:hAnsi="Times New Roman"/>
                <w:color w:val="000000"/>
              </w:rPr>
              <w:t xml:space="preserve"> Learning, 2012.</w:t>
            </w:r>
          </w:p>
          <w:p w14:paraId="277E9B3C" w14:textId="77777777" w:rsidR="002A7060" w:rsidRPr="002A7060" w:rsidRDefault="002A7060" w:rsidP="002A7060">
            <w:pPr>
              <w:autoSpaceDE w:val="0"/>
              <w:autoSpaceDN w:val="0"/>
              <w:adjustRightInd w:val="0"/>
              <w:jc w:val="both"/>
              <w:rPr>
                <w:rFonts w:ascii="Times New Roman" w:hAnsi="Times New Roman"/>
                <w:color w:val="000000"/>
              </w:rPr>
            </w:pPr>
            <w:proofErr w:type="spellStart"/>
            <w:r w:rsidRPr="002A7060">
              <w:rPr>
                <w:rFonts w:ascii="Times New Roman" w:hAnsi="Times New Roman"/>
                <w:color w:val="000000"/>
              </w:rPr>
              <w:t>SOLOMONS</w:t>
            </w:r>
            <w:proofErr w:type="spellEnd"/>
            <w:r w:rsidRPr="002A7060">
              <w:rPr>
                <w:rFonts w:ascii="Times New Roman" w:hAnsi="Times New Roman"/>
                <w:color w:val="000000"/>
              </w:rPr>
              <w:t xml:space="preserve">, T. W. G.; </w:t>
            </w:r>
            <w:proofErr w:type="spellStart"/>
            <w:r w:rsidRPr="002A7060">
              <w:rPr>
                <w:rFonts w:ascii="Times New Roman" w:hAnsi="Times New Roman"/>
                <w:color w:val="000000"/>
              </w:rPr>
              <w:t>FRYHLE</w:t>
            </w:r>
            <w:proofErr w:type="spellEnd"/>
            <w:r w:rsidRPr="002A7060">
              <w:rPr>
                <w:rFonts w:ascii="Times New Roman" w:hAnsi="Times New Roman"/>
                <w:color w:val="000000"/>
              </w:rPr>
              <w:t xml:space="preserve">, C. B. </w:t>
            </w:r>
            <w:r w:rsidRPr="002A7060">
              <w:rPr>
                <w:rFonts w:ascii="Times New Roman" w:hAnsi="Times New Roman"/>
                <w:b/>
                <w:bCs/>
                <w:color w:val="000000"/>
              </w:rPr>
              <w:t>Química Orgânica</w:t>
            </w:r>
            <w:r w:rsidRPr="002A7060">
              <w:rPr>
                <w:rFonts w:ascii="Times New Roman" w:hAnsi="Times New Roman"/>
                <w:color w:val="000000"/>
              </w:rPr>
              <w:t xml:space="preserve">. 9. ed. Rio de Janeiro, RJ: </w:t>
            </w:r>
            <w:proofErr w:type="spellStart"/>
            <w:r w:rsidRPr="002A7060">
              <w:rPr>
                <w:rFonts w:ascii="Times New Roman" w:hAnsi="Times New Roman"/>
                <w:color w:val="000000"/>
              </w:rPr>
              <w:t>LTC</w:t>
            </w:r>
            <w:proofErr w:type="spellEnd"/>
            <w:r w:rsidRPr="002A7060">
              <w:rPr>
                <w:rFonts w:ascii="Times New Roman" w:hAnsi="Times New Roman"/>
                <w:color w:val="000000"/>
              </w:rPr>
              <w:t xml:space="preserve">, 2009. v. 2. 496p </w:t>
            </w:r>
          </w:p>
          <w:p w14:paraId="3F160B06" w14:textId="77777777" w:rsidR="00AD5B3E" w:rsidRPr="00AD5B3E" w:rsidRDefault="002A7060" w:rsidP="002A7060">
            <w:pPr>
              <w:autoSpaceDE w:val="0"/>
              <w:autoSpaceDN w:val="0"/>
              <w:adjustRightInd w:val="0"/>
              <w:jc w:val="both"/>
              <w:rPr>
                <w:rFonts w:ascii="Times New Roman" w:hAnsi="Times New Roman"/>
                <w:b/>
              </w:rPr>
            </w:pPr>
            <w:proofErr w:type="spellStart"/>
            <w:r w:rsidRPr="002A7060">
              <w:rPr>
                <w:rFonts w:ascii="Times New Roman" w:hAnsi="Times New Roman"/>
                <w:color w:val="000000"/>
              </w:rPr>
              <w:t>VOGEL</w:t>
            </w:r>
            <w:proofErr w:type="spellEnd"/>
            <w:r w:rsidRPr="002A7060">
              <w:rPr>
                <w:rFonts w:ascii="Times New Roman" w:hAnsi="Times New Roman"/>
                <w:color w:val="000000"/>
              </w:rPr>
              <w:t xml:space="preserve">, A. I. </w:t>
            </w:r>
            <w:r w:rsidRPr="002A7060">
              <w:rPr>
                <w:rFonts w:ascii="Times New Roman" w:hAnsi="Times New Roman"/>
                <w:b/>
                <w:color w:val="000000"/>
              </w:rPr>
              <w:t>Química Analítica qualitativa.</w:t>
            </w:r>
            <w:r w:rsidRPr="002A7060">
              <w:rPr>
                <w:rFonts w:ascii="Times New Roman" w:hAnsi="Times New Roman"/>
                <w:color w:val="000000"/>
              </w:rPr>
              <w:t xml:space="preserve"> 5. ed. são Paulo: Mestre </w:t>
            </w:r>
            <w:proofErr w:type="spellStart"/>
            <w:r w:rsidRPr="002A7060">
              <w:rPr>
                <w:rFonts w:ascii="Times New Roman" w:hAnsi="Times New Roman"/>
                <w:color w:val="000000"/>
              </w:rPr>
              <w:t>Jou</w:t>
            </w:r>
            <w:proofErr w:type="spellEnd"/>
            <w:r w:rsidRPr="002A7060">
              <w:rPr>
                <w:rFonts w:ascii="Times New Roman" w:hAnsi="Times New Roman"/>
                <w:color w:val="000000"/>
              </w:rPr>
              <w:t>, 1981.</w:t>
            </w:r>
          </w:p>
        </w:tc>
      </w:tr>
    </w:tbl>
    <w:p w14:paraId="7F00CD1B"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2"/>
        <w:gridCol w:w="2126"/>
        <w:gridCol w:w="865"/>
        <w:gridCol w:w="2051"/>
        <w:gridCol w:w="1865"/>
      </w:tblGrid>
      <w:tr w:rsidR="00AD5B3E" w:rsidRPr="00AD5B3E" w14:paraId="3630D6A7" w14:textId="77777777" w:rsidTr="00AD5B3E">
        <w:trPr>
          <w:cantSplit/>
          <w:trHeight w:val="20"/>
          <w:jc w:val="center"/>
        </w:trPr>
        <w:tc>
          <w:tcPr>
            <w:tcW w:w="1609" w:type="dxa"/>
          </w:tcPr>
          <w:p w14:paraId="5CC97221"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372C366D"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Biologia Celular </w:t>
            </w:r>
          </w:p>
        </w:tc>
      </w:tr>
      <w:tr w:rsidR="00AD5B3E" w:rsidRPr="00AD5B3E" w14:paraId="13DEAD23" w14:textId="77777777" w:rsidTr="00AD5B3E">
        <w:trPr>
          <w:cantSplit/>
          <w:trHeight w:val="20"/>
          <w:jc w:val="center"/>
        </w:trPr>
        <w:tc>
          <w:tcPr>
            <w:tcW w:w="1609" w:type="dxa"/>
            <w:vAlign w:val="center"/>
          </w:tcPr>
          <w:p w14:paraId="0AA7A375" w14:textId="2C81859D"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332" w:type="dxa"/>
            <w:vAlign w:val="center"/>
          </w:tcPr>
          <w:p w14:paraId="5C366A5D" w14:textId="3C9B0400" w:rsidR="00AD5B3E" w:rsidRPr="00AD5B3E" w:rsidRDefault="00AD5B3E" w:rsidP="00AD5B3E">
            <w:pPr>
              <w:rPr>
                <w:rFonts w:ascii="Times New Roman" w:hAnsi="Times New Roman"/>
                <w:bCs/>
                <w:color w:val="000000"/>
              </w:rPr>
            </w:pPr>
          </w:p>
        </w:tc>
        <w:tc>
          <w:tcPr>
            <w:tcW w:w="2126" w:type="dxa"/>
            <w:vAlign w:val="center"/>
          </w:tcPr>
          <w:p w14:paraId="2E9B47BB"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865" w:type="dxa"/>
            <w:vAlign w:val="center"/>
          </w:tcPr>
          <w:p w14:paraId="161B9186"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3AAA8B2F"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3BAA6B2F"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1º</w:t>
            </w:r>
          </w:p>
        </w:tc>
      </w:tr>
      <w:tr w:rsidR="00AD5B3E" w:rsidRPr="00AD5B3E" w14:paraId="305862D7" w14:textId="77777777" w:rsidTr="00AD5B3E">
        <w:trPr>
          <w:trHeight w:val="20"/>
          <w:jc w:val="center"/>
        </w:trPr>
        <w:tc>
          <w:tcPr>
            <w:tcW w:w="9848" w:type="dxa"/>
            <w:gridSpan w:val="6"/>
          </w:tcPr>
          <w:p w14:paraId="60A4E0FE" w14:textId="1C15354A"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7D45A68F" w14:textId="77777777" w:rsidTr="00AD5B3E">
        <w:trPr>
          <w:trHeight w:val="20"/>
          <w:jc w:val="center"/>
        </w:trPr>
        <w:tc>
          <w:tcPr>
            <w:tcW w:w="9848" w:type="dxa"/>
            <w:gridSpan w:val="6"/>
            <w:vAlign w:val="center"/>
          </w:tcPr>
          <w:p w14:paraId="49D4A187" w14:textId="77777777" w:rsidR="00AD5B3E" w:rsidRPr="002A7060" w:rsidRDefault="002A7060" w:rsidP="00AD5B3E">
            <w:pPr>
              <w:ind w:left="-3"/>
              <w:jc w:val="both"/>
              <w:rPr>
                <w:rFonts w:ascii="Times New Roman" w:hAnsi="Times New Roman"/>
              </w:rPr>
            </w:pPr>
            <w:r w:rsidRPr="002A7060">
              <w:rPr>
                <w:rFonts w:ascii="Times New Roman" w:hAnsi="Times New Roman"/>
                <w:bCs/>
              </w:rPr>
              <w:t>Uma visão geral da Biologia celular</w:t>
            </w:r>
            <w:r w:rsidRPr="002A7060">
              <w:rPr>
                <w:rFonts w:ascii="Times New Roman" w:hAnsi="Times New Roman"/>
                <w:b/>
                <w:bCs/>
              </w:rPr>
              <w:t xml:space="preserve">. </w:t>
            </w:r>
            <w:r w:rsidRPr="002A7060">
              <w:rPr>
                <w:rFonts w:ascii="Times New Roman" w:hAnsi="Times New Roman"/>
                <w:bCs/>
              </w:rPr>
              <w:t xml:space="preserve"> Composição bioquímica dos seres vivos. Célula: padrões celulares, membrana, citoplasma e núcleo. Atividade celulares: transferência da informação. Divisão celular. </w:t>
            </w:r>
            <w:r w:rsidRPr="002A7060">
              <w:rPr>
                <w:rFonts w:ascii="Times New Roman" w:hAnsi="Times New Roman"/>
              </w:rPr>
              <w:t xml:space="preserve"> Técnicas de biologia celular e molecular.</w:t>
            </w:r>
          </w:p>
        </w:tc>
      </w:tr>
      <w:tr w:rsidR="00AD5B3E" w:rsidRPr="00AD5B3E" w14:paraId="13D560D8" w14:textId="77777777" w:rsidTr="00AD5B3E">
        <w:trPr>
          <w:trHeight w:val="20"/>
          <w:jc w:val="center"/>
        </w:trPr>
        <w:tc>
          <w:tcPr>
            <w:tcW w:w="9848" w:type="dxa"/>
            <w:gridSpan w:val="6"/>
            <w:tcBorders>
              <w:bottom w:val="single" w:sz="4" w:space="0" w:color="auto"/>
            </w:tcBorders>
          </w:tcPr>
          <w:p w14:paraId="0613DCCC" w14:textId="4DE6EC36" w:rsidR="00AD5B3E" w:rsidRPr="00AD5B3E" w:rsidRDefault="00501F33" w:rsidP="00AD5B3E">
            <w:pPr>
              <w:ind w:left="-1"/>
              <w:jc w:val="both"/>
              <w:rPr>
                <w:rFonts w:ascii="Times New Roman" w:hAnsi="Times New Roman"/>
                <w:b/>
                <w:color w:val="000000"/>
              </w:rPr>
            </w:pPr>
            <w:r>
              <w:rPr>
                <w:rFonts w:ascii="Times New Roman" w:hAnsi="Times New Roman"/>
                <w:b/>
                <w:color w:val="000000"/>
              </w:rPr>
              <w:lastRenderedPageBreak/>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138"/>
            </w:tblGrid>
            <w:tr w:rsidR="00AD5B3E" w:rsidRPr="00AD5B3E" w14:paraId="3FFDAEE7" w14:textId="77777777" w:rsidTr="00AD5B3E">
              <w:trPr>
                <w:trHeight w:val="323"/>
              </w:trPr>
              <w:tc>
                <w:tcPr>
                  <w:tcW w:w="9138" w:type="dxa"/>
                </w:tcPr>
                <w:p w14:paraId="430A3BB3" w14:textId="77777777" w:rsidR="002A7060" w:rsidRPr="002A7060" w:rsidRDefault="002A7060" w:rsidP="002A7060">
                  <w:pPr>
                    <w:autoSpaceDE w:val="0"/>
                    <w:autoSpaceDN w:val="0"/>
                    <w:adjustRightInd w:val="0"/>
                    <w:rPr>
                      <w:rFonts w:ascii="Times New Roman" w:eastAsia="Calibri" w:hAnsi="Times New Roman"/>
                      <w:color w:val="000000"/>
                    </w:rPr>
                  </w:pPr>
                  <w:r w:rsidRPr="002A7060">
                    <w:rPr>
                      <w:rFonts w:ascii="Times New Roman" w:eastAsia="Calibri" w:hAnsi="Times New Roman"/>
                      <w:color w:val="000000"/>
                    </w:rPr>
                    <w:t xml:space="preserve">DE </w:t>
                  </w:r>
                  <w:proofErr w:type="spellStart"/>
                  <w:r w:rsidRPr="002A7060">
                    <w:rPr>
                      <w:rFonts w:ascii="Times New Roman" w:eastAsia="Calibri" w:hAnsi="Times New Roman"/>
                      <w:color w:val="000000"/>
                    </w:rPr>
                    <w:t>ROBERTIS</w:t>
                  </w:r>
                  <w:proofErr w:type="spellEnd"/>
                  <w:r w:rsidRPr="002A7060">
                    <w:rPr>
                      <w:rFonts w:ascii="Times New Roman" w:eastAsia="Calibri" w:hAnsi="Times New Roman"/>
                      <w:color w:val="000000"/>
                    </w:rPr>
                    <w:t xml:space="preserve">, </w:t>
                  </w:r>
                  <w:proofErr w:type="spellStart"/>
                  <w:r w:rsidRPr="002A7060">
                    <w:rPr>
                      <w:rFonts w:ascii="Times New Roman" w:eastAsia="Calibri" w:hAnsi="Times New Roman"/>
                      <w:color w:val="000000"/>
                    </w:rPr>
                    <w:t>E.M.F</w:t>
                  </w:r>
                  <w:proofErr w:type="spellEnd"/>
                  <w:r w:rsidRPr="002A7060">
                    <w:rPr>
                      <w:rFonts w:ascii="Times New Roman" w:eastAsia="Calibri" w:hAnsi="Times New Roman"/>
                      <w:color w:val="000000"/>
                    </w:rPr>
                    <w:t xml:space="preserve">. &amp; </w:t>
                  </w:r>
                  <w:proofErr w:type="spellStart"/>
                  <w:r w:rsidRPr="002A7060">
                    <w:rPr>
                      <w:rFonts w:ascii="Times New Roman" w:eastAsia="Calibri" w:hAnsi="Times New Roman"/>
                      <w:color w:val="000000"/>
                    </w:rPr>
                    <w:t>HIB</w:t>
                  </w:r>
                  <w:proofErr w:type="spellEnd"/>
                  <w:r w:rsidRPr="002A7060">
                    <w:rPr>
                      <w:rFonts w:ascii="Times New Roman" w:eastAsia="Calibri" w:hAnsi="Times New Roman"/>
                      <w:color w:val="000000"/>
                    </w:rPr>
                    <w:t xml:space="preserve">, </w:t>
                  </w:r>
                  <w:proofErr w:type="spellStart"/>
                  <w:r w:rsidRPr="002A7060">
                    <w:rPr>
                      <w:rFonts w:ascii="Times New Roman" w:eastAsia="Calibri" w:hAnsi="Times New Roman"/>
                      <w:color w:val="000000"/>
                    </w:rPr>
                    <w:t>J.P</w:t>
                  </w:r>
                  <w:proofErr w:type="spellEnd"/>
                  <w:r w:rsidRPr="002A7060">
                    <w:rPr>
                      <w:rFonts w:ascii="Times New Roman" w:eastAsia="Calibri" w:hAnsi="Times New Roman"/>
                      <w:color w:val="000000"/>
                    </w:rPr>
                    <w:t xml:space="preserve">. </w:t>
                  </w:r>
                  <w:r w:rsidRPr="002A7060">
                    <w:rPr>
                      <w:rFonts w:ascii="Times New Roman" w:eastAsia="Calibri" w:hAnsi="Times New Roman"/>
                      <w:b/>
                      <w:color w:val="000000"/>
                    </w:rPr>
                    <w:t>Bases da Biologia Celular e Molecular</w:t>
                  </w:r>
                  <w:r w:rsidRPr="002A7060">
                    <w:rPr>
                      <w:rFonts w:ascii="Times New Roman" w:eastAsia="Calibri" w:hAnsi="Times New Roman"/>
                      <w:color w:val="000000"/>
                    </w:rPr>
                    <w:t>. 4ª ed. Rio de Janeiro: Guanabara Koogan, 2006.</w:t>
                  </w:r>
                </w:p>
                <w:p w14:paraId="7AA127B4" w14:textId="77777777" w:rsidR="002A7060" w:rsidRPr="002A7060" w:rsidRDefault="002A7060" w:rsidP="002A7060">
                  <w:pPr>
                    <w:autoSpaceDE w:val="0"/>
                    <w:autoSpaceDN w:val="0"/>
                    <w:adjustRightInd w:val="0"/>
                    <w:rPr>
                      <w:rFonts w:ascii="Times New Roman" w:eastAsia="Calibri" w:hAnsi="Times New Roman"/>
                      <w:b/>
                      <w:color w:val="000000"/>
                    </w:rPr>
                  </w:pPr>
                  <w:r w:rsidRPr="002A7060">
                    <w:rPr>
                      <w:rFonts w:ascii="Times New Roman" w:eastAsia="Calibri" w:hAnsi="Times New Roman"/>
                      <w:color w:val="000000"/>
                    </w:rPr>
                    <w:t xml:space="preserve">JUNQUEIRA, L.C., CARNEIRO, J. </w:t>
                  </w:r>
                  <w:r w:rsidRPr="002A7060">
                    <w:rPr>
                      <w:rFonts w:ascii="Times New Roman" w:eastAsia="Calibri" w:hAnsi="Times New Roman"/>
                      <w:b/>
                      <w:color w:val="000000"/>
                    </w:rPr>
                    <w:t>Biologia celular e Molecular</w:t>
                  </w:r>
                  <w:r w:rsidRPr="002A7060">
                    <w:rPr>
                      <w:rFonts w:ascii="Times New Roman" w:eastAsia="Calibri" w:hAnsi="Times New Roman"/>
                      <w:color w:val="000000"/>
                    </w:rPr>
                    <w:t>. 9ª ed. Rio de janeiro: Guanabara Koogan, 2012.</w:t>
                  </w:r>
                  <w:r w:rsidRPr="002A7060">
                    <w:rPr>
                      <w:rFonts w:ascii="Times New Roman" w:eastAsia="Calibri" w:hAnsi="Times New Roman"/>
                      <w:b/>
                      <w:color w:val="000000"/>
                    </w:rPr>
                    <w:t xml:space="preserve"> </w:t>
                  </w:r>
                </w:p>
                <w:p w14:paraId="137D10E4" w14:textId="77777777" w:rsidR="00AD5B3E" w:rsidRPr="002A7060" w:rsidRDefault="002A7060" w:rsidP="002A7060">
                  <w:pPr>
                    <w:autoSpaceDE w:val="0"/>
                    <w:autoSpaceDN w:val="0"/>
                    <w:adjustRightInd w:val="0"/>
                    <w:rPr>
                      <w:rFonts w:eastAsia="Calibri"/>
                      <w:color w:val="000000"/>
                    </w:rPr>
                  </w:pPr>
                  <w:proofErr w:type="spellStart"/>
                  <w:r w:rsidRPr="002A7060">
                    <w:rPr>
                      <w:rFonts w:ascii="Times New Roman" w:eastAsia="Calibri" w:hAnsi="Times New Roman"/>
                      <w:color w:val="000000"/>
                    </w:rPr>
                    <w:t>ZAHA</w:t>
                  </w:r>
                  <w:proofErr w:type="spellEnd"/>
                  <w:r w:rsidRPr="002A7060">
                    <w:rPr>
                      <w:rFonts w:ascii="Times New Roman" w:eastAsia="Calibri" w:hAnsi="Times New Roman"/>
                      <w:color w:val="000000"/>
                    </w:rPr>
                    <w:t xml:space="preserve">, A. et al. </w:t>
                  </w:r>
                  <w:r w:rsidRPr="002A7060">
                    <w:rPr>
                      <w:rFonts w:ascii="Times New Roman" w:eastAsia="Calibri" w:hAnsi="Times New Roman"/>
                      <w:b/>
                      <w:color w:val="000000"/>
                    </w:rPr>
                    <w:t xml:space="preserve">Biologia molecular básica. </w:t>
                  </w:r>
                  <w:r w:rsidRPr="002A7060">
                    <w:rPr>
                      <w:rFonts w:ascii="Times New Roman" w:eastAsia="Calibri" w:hAnsi="Times New Roman"/>
                      <w:color w:val="000000"/>
                    </w:rPr>
                    <w:t>4ª ed. Porto Alegre: Artmed, 2012.</w:t>
                  </w:r>
                </w:p>
              </w:tc>
            </w:tr>
          </w:tbl>
          <w:p w14:paraId="022BB6FA" w14:textId="77777777" w:rsidR="00AD5B3E" w:rsidRPr="00AD5B3E" w:rsidRDefault="00AD5B3E" w:rsidP="009745EA">
            <w:pPr>
              <w:autoSpaceDE w:val="0"/>
              <w:autoSpaceDN w:val="0"/>
              <w:adjustRightInd w:val="0"/>
              <w:ind w:firstLine="708"/>
              <w:jc w:val="both"/>
              <w:rPr>
                <w:rFonts w:ascii="Times New Roman" w:hAnsi="Times New Roman"/>
              </w:rPr>
            </w:pPr>
          </w:p>
          <w:p w14:paraId="62174D3D" w14:textId="33F6606A"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18"/>
            </w:tblGrid>
            <w:tr w:rsidR="00AD5B3E" w:rsidRPr="00AD5B3E" w14:paraId="548B2170" w14:textId="77777777" w:rsidTr="00AD5B3E">
              <w:trPr>
                <w:trHeight w:val="897"/>
              </w:trPr>
              <w:tc>
                <w:tcPr>
                  <w:tcW w:w="9618" w:type="dxa"/>
                </w:tcPr>
                <w:p w14:paraId="32FB14C0" w14:textId="77777777" w:rsidR="002A7060" w:rsidRPr="002A7060" w:rsidRDefault="002A7060" w:rsidP="002A7060">
                  <w:pPr>
                    <w:autoSpaceDE w:val="0"/>
                    <w:autoSpaceDN w:val="0"/>
                    <w:adjustRightInd w:val="0"/>
                    <w:rPr>
                      <w:rFonts w:ascii="Times New Roman" w:eastAsia="Calibri" w:hAnsi="Times New Roman"/>
                      <w:color w:val="000000"/>
                    </w:rPr>
                  </w:pPr>
                  <w:proofErr w:type="spellStart"/>
                  <w:r w:rsidRPr="002A7060">
                    <w:rPr>
                      <w:rFonts w:ascii="Times New Roman" w:eastAsia="Calibri" w:hAnsi="Times New Roman"/>
                      <w:color w:val="000000"/>
                    </w:rPr>
                    <w:t>ALBERTS</w:t>
                  </w:r>
                  <w:proofErr w:type="spellEnd"/>
                  <w:r w:rsidRPr="002A7060">
                    <w:rPr>
                      <w:rFonts w:ascii="Times New Roman" w:eastAsia="Calibri" w:hAnsi="Times New Roman"/>
                      <w:color w:val="000000"/>
                    </w:rPr>
                    <w:t xml:space="preserve">, B. et al. </w:t>
                  </w:r>
                  <w:r w:rsidRPr="002A7060">
                    <w:rPr>
                      <w:rFonts w:ascii="Times New Roman" w:eastAsia="Calibri" w:hAnsi="Times New Roman"/>
                      <w:b/>
                      <w:bCs/>
                      <w:color w:val="000000"/>
                    </w:rPr>
                    <w:t>Biologia molecular da célula</w:t>
                  </w:r>
                  <w:r w:rsidRPr="002A7060">
                    <w:rPr>
                      <w:rFonts w:ascii="Times New Roman" w:eastAsia="Calibri" w:hAnsi="Times New Roman"/>
                      <w:color w:val="000000"/>
                    </w:rPr>
                    <w:t xml:space="preserve">. 5ª ed. Porto Alegre: Artmed, 2010.  </w:t>
                  </w:r>
                </w:p>
                <w:p w14:paraId="6557D055" w14:textId="77777777" w:rsidR="002A7060" w:rsidRPr="002A7060" w:rsidRDefault="002A7060" w:rsidP="002A7060">
                  <w:pPr>
                    <w:autoSpaceDE w:val="0"/>
                    <w:autoSpaceDN w:val="0"/>
                    <w:adjustRightInd w:val="0"/>
                    <w:rPr>
                      <w:rFonts w:ascii="Times New Roman" w:eastAsia="Calibri" w:hAnsi="Times New Roman"/>
                      <w:color w:val="000000"/>
                    </w:rPr>
                  </w:pPr>
                  <w:proofErr w:type="spellStart"/>
                  <w:r w:rsidRPr="002A7060">
                    <w:rPr>
                      <w:rFonts w:ascii="Times New Roman" w:eastAsia="Calibri" w:hAnsi="Times New Roman"/>
                      <w:color w:val="000000"/>
                    </w:rPr>
                    <w:t>ALBERTS</w:t>
                  </w:r>
                  <w:proofErr w:type="spellEnd"/>
                  <w:r w:rsidRPr="002A7060">
                    <w:rPr>
                      <w:rFonts w:ascii="Times New Roman" w:eastAsia="Calibri" w:hAnsi="Times New Roman"/>
                      <w:color w:val="000000"/>
                    </w:rPr>
                    <w:t xml:space="preserve">, B. et al. </w:t>
                  </w:r>
                  <w:r w:rsidRPr="002A7060">
                    <w:rPr>
                      <w:rFonts w:ascii="Times New Roman" w:eastAsia="Calibri" w:hAnsi="Times New Roman"/>
                      <w:b/>
                      <w:color w:val="000000"/>
                    </w:rPr>
                    <w:t>Fundamentos</w:t>
                  </w:r>
                  <w:r w:rsidRPr="002A7060">
                    <w:rPr>
                      <w:rFonts w:ascii="Times New Roman" w:eastAsia="Calibri" w:hAnsi="Times New Roman"/>
                      <w:color w:val="000000"/>
                    </w:rPr>
                    <w:t xml:space="preserve"> </w:t>
                  </w:r>
                  <w:r w:rsidRPr="002A7060">
                    <w:rPr>
                      <w:rFonts w:ascii="Times New Roman" w:eastAsia="Calibri" w:hAnsi="Times New Roman"/>
                      <w:b/>
                      <w:color w:val="000000"/>
                    </w:rPr>
                    <w:t>da b</w:t>
                  </w:r>
                  <w:r w:rsidRPr="002A7060">
                    <w:rPr>
                      <w:rFonts w:ascii="Times New Roman" w:eastAsia="Calibri" w:hAnsi="Times New Roman"/>
                      <w:b/>
                      <w:bCs/>
                      <w:color w:val="000000"/>
                    </w:rPr>
                    <w:t>iologia celular</w:t>
                  </w:r>
                  <w:r w:rsidRPr="002A7060">
                    <w:rPr>
                      <w:rFonts w:ascii="Times New Roman" w:eastAsia="Calibri" w:hAnsi="Times New Roman"/>
                      <w:color w:val="000000"/>
                    </w:rPr>
                    <w:t>. 3ª ed. Porto Alegre: Artmed, 2011.</w:t>
                  </w:r>
                </w:p>
                <w:p w14:paraId="74E02AC3" w14:textId="77777777" w:rsidR="002A7060" w:rsidRPr="002A7060" w:rsidRDefault="002A7060" w:rsidP="002A7060">
                  <w:pPr>
                    <w:autoSpaceDE w:val="0"/>
                    <w:autoSpaceDN w:val="0"/>
                    <w:adjustRightInd w:val="0"/>
                    <w:rPr>
                      <w:rFonts w:ascii="Times New Roman" w:eastAsia="Calibri" w:hAnsi="Times New Roman"/>
                      <w:color w:val="000000"/>
                    </w:rPr>
                  </w:pPr>
                  <w:r w:rsidRPr="002A7060">
                    <w:rPr>
                      <w:rFonts w:ascii="Times New Roman" w:eastAsia="Calibri" w:hAnsi="Times New Roman"/>
                      <w:color w:val="000000"/>
                      <w:lang w:val="en-US"/>
                    </w:rPr>
                    <w:t xml:space="preserve">COX, M. M.;  </w:t>
                  </w:r>
                  <w:proofErr w:type="spellStart"/>
                  <w:r w:rsidRPr="002A7060">
                    <w:rPr>
                      <w:rFonts w:ascii="Times New Roman" w:eastAsia="Calibri" w:hAnsi="Times New Roman"/>
                      <w:color w:val="000000"/>
                      <w:lang w:val="en-US"/>
                    </w:rPr>
                    <w:t>DOUDNA</w:t>
                  </w:r>
                  <w:proofErr w:type="spellEnd"/>
                  <w:r w:rsidRPr="002A7060">
                    <w:rPr>
                      <w:rFonts w:ascii="Times New Roman" w:eastAsia="Calibri" w:hAnsi="Times New Roman"/>
                      <w:color w:val="000000"/>
                      <w:lang w:val="en-US"/>
                    </w:rPr>
                    <w:t>, J. A.;  O'D0NNELL, M</w:t>
                  </w:r>
                  <w:r w:rsidRPr="002A7060">
                    <w:rPr>
                      <w:rFonts w:ascii="Times New Roman" w:eastAsia="Calibri" w:hAnsi="Times New Roman"/>
                      <w:b/>
                      <w:bCs/>
                      <w:color w:val="000000"/>
                      <w:lang w:val="en-US"/>
                    </w:rPr>
                    <w:t xml:space="preserve"> . </w:t>
                  </w:r>
                  <w:r w:rsidRPr="002A7060">
                    <w:rPr>
                      <w:rFonts w:ascii="Times New Roman" w:eastAsia="Calibri" w:hAnsi="Times New Roman"/>
                      <w:b/>
                      <w:bCs/>
                      <w:color w:val="000000"/>
                    </w:rPr>
                    <w:t xml:space="preserve">Biologia molecular: princípios e prática. </w:t>
                  </w:r>
                  <w:r w:rsidRPr="002A7060">
                    <w:rPr>
                      <w:rFonts w:ascii="Times New Roman" w:eastAsia="Calibri" w:hAnsi="Times New Roman"/>
                      <w:color w:val="000000"/>
                    </w:rPr>
                    <w:t>Porto Alegre: Artmed, 2012.</w:t>
                  </w:r>
                  <w:r w:rsidRPr="002A7060">
                    <w:rPr>
                      <w:rFonts w:ascii="Times New Roman" w:eastAsia="Calibri" w:hAnsi="Times New Roman"/>
                      <w:b/>
                      <w:bCs/>
                      <w:color w:val="000000"/>
                    </w:rPr>
                    <w:t xml:space="preserve"> </w:t>
                  </w:r>
                  <w:r w:rsidRPr="002A7060">
                    <w:rPr>
                      <w:rFonts w:ascii="Times New Roman" w:eastAsia="Calibri" w:hAnsi="Times New Roman"/>
                      <w:color w:val="000000"/>
                    </w:rPr>
                    <w:br/>
                  </w:r>
                  <w:proofErr w:type="spellStart"/>
                  <w:r w:rsidRPr="002A7060">
                    <w:rPr>
                      <w:rFonts w:ascii="Times New Roman" w:eastAsia="Calibri" w:hAnsi="Times New Roman"/>
                      <w:color w:val="000000"/>
                    </w:rPr>
                    <w:t>SADAVA</w:t>
                  </w:r>
                  <w:proofErr w:type="spellEnd"/>
                  <w:r w:rsidRPr="002A7060">
                    <w:rPr>
                      <w:rFonts w:ascii="Times New Roman" w:eastAsia="Calibri" w:hAnsi="Times New Roman"/>
                      <w:color w:val="000000"/>
                    </w:rPr>
                    <w:t xml:space="preserve">, D. et al. </w:t>
                  </w:r>
                  <w:r w:rsidRPr="002A7060">
                    <w:rPr>
                      <w:rFonts w:ascii="Times New Roman" w:eastAsia="Calibri" w:hAnsi="Times New Roman"/>
                      <w:b/>
                      <w:bCs/>
                      <w:color w:val="000000"/>
                    </w:rPr>
                    <w:t xml:space="preserve">Vida: ciência da biologia. </w:t>
                  </w:r>
                  <w:r w:rsidRPr="002A7060">
                    <w:rPr>
                      <w:rFonts w:ascii="Times New Roman" w:eastAsia="Calibri" w:hAnsi="Times New Roman"/>
                      <w:color w:val="000000"/>
                    </w:rPr>
                    <w:t>V. 1, 8. ed. Porto Alegre: Artmed, 2011.</w:t>
                  </w:r>
                </w:p>
                <w:p w14:paraId="56D56B88" w14:textId="77777777" w:rsidR="00AD5B3E" w:rsidRPr="002A7060" w:rsidRDefault="002A7060" w:rsidP="00AD5B3E">
                  <w:pPr>
                    <w:autoSpaceDE w:val="0"/>
                    <w:autoSpaceDN w:val="0"/>
                    <w:adjustRightInd w:val="0"/>
                    <w:rPr>
                      <w:rFonts w:eastAsia="Calibri"/>
                      <w:color w:val="000000"/>
                    </w:rPr>
                  </w:pPr>
                  <w:r w:rsidRPr="002A7060">
                    <w:rPr>
                      <w:rFonts w:ascii="Times New Roman" w:eastAsia="Calibri" w:hAnsi="Times New Roman"/>
                      <w:color w:val="000000"/>
                    </w:rPr>
                    <w:t xml:space="preserve">COOPER, G. M.; </w:t>
                  </w:r>
                  <w:proofErr w:type="spellStart"/>
                  <w:r w:rsidRPr="002A7060">
                    <w:rPr>
                      <w:rFonts w:ascii="Times New Roman" w:eastAsia="Calibri" w:hAnsi="Times New Roman"/>
                      <w:color w:val="000000"/>
                    </w:rPr>
                    <w:t>HAUSMAN</w:t>
                  </w:r>
                  <w:proofErr w:type="spellEnd"/>
                  <w:r w:rsidRPr="002A7060">
                    <w:rPr>
                      <w:rFonts w:ascii="Times New Roman" w:eastAsia="Calibri" w:hAnsi="Times New Roman"/>
                      <w:color w:val="000000"/>
                    </w:rPr>
                    <w:t xml:space="preserve">, R. E. </w:t>
                  </w:r>
                  <w:r w:rsidRPr="002A7060">
                    <w:rPr>
                      <w:rFonts w:ascii="Times New Roman" w:eastAsia="Calibri" w:hAnsi="Times New Roman"/>
                      <w:b/>
                      <w:color w:val="000000"/>
                    </w:rPr>
                    <w:t xml:space="preserve">A célula: uma abordagem molecular. </w:t>
                  </w:r>
                  <w:r w:rsidRPr="002A7060">
                    <w:rPr>
                      <w:rFonts w:ascii="Times New Roman" w:eastAsia="Calibri" w:hAnsi="Times New Roman"/>
                      <w:color w:val="000000"/>
                    </w:rPr>
                    <w:t>3ª Ed. Porto Alegre: Artmed, 2007.</w:t>
                  </w:r>
                </w:p>
              </w:tc>
            </w:tr>
          </w:tbl>
          <w:p w14:paraId="788EA824"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7BF10A5E"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2"/>
        <w:gridCol w:w="1984"/>
        <w:gridCol w:w="1007"/>
        <w:gridCol w:w="2051"/>
        <w:gridCol w:w="1865"/>
      </w:tblGrid>
      <w:tr w:rsidR="00AD5B3E" w:rsidRPr="00AD5B3E" w14:paraId="748B276D" w14:textId="77777777" w:rsidTr="00AD5B3E">
        <w:trPr>
          <w:cantSplit/>
          <w:trHeight w:val="20"/>
          <w:jc w:val="center"/>
        </w:trPr>
        <w:tc>
          <w:tcPr>
            <w:tcW w:w="1609" w:type="dxa"/>
          </w:tcPr>
          <w:p w14:paraId="6927B86C"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33DB063D"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Ecologia Geral </w:t>
            </w:r>
          </w:p>
        </w:tc>
      </w:tr>
      <w:tr w:rsidR="00AD5B3E" w:rsidRPr="00AD5B3E" w14:paraId="4198D801" w14:textId="77777777" w:rsidTr="00AD5B3E">
        <w:trPr>
          <w:cantSplit/>
          <w:trHeight w:val="20"/>
          <w:jc w:val="center"/>
        </w:trPr>
        <w:tc>
          <w:tcPr>
            <w:tcW w:w="1609" w:type="dxa"/>
            <w:vAlign w:val="center"/>
          </w:tcPr>
          <w:p w14:paraId="19747590" w14:textId="293733AB"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332" w:type="dxa"/>
            <w:vAlign w:val="center"/>
          </w:tcPr>
          <w:p w14:paraId="23CEDD9F" w14:textId="21F5448D" w:rsidR="00AD5B3E" w:rsidRPr="00AD5B3E" w:rsidRDefault="00AD5B3E" w:rsidP="00AD5B3E">
            <w:pPr>
              <w:rPr>
                <w:rFonts w:ascii="Times New Roman" w:hAnsi="Times New Roman"/>
                <w:bCs/>
                <w:color w:val="000000"/>
              </w:rPr>
            </w:pPr>
          </w:p>
        </w:tc>
        <w:tc>
          <w:tcPr>
            <w:tcW w:w="1984" w:type="dxa"/>
            <w:vAlign w:val="center"/>
          </w:tcPr>
          <w:p w14:paraId="5218DB1A"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007" w:type="dxa"/>
            <w:vAlign w:val="center"/>
          </w:tcPr>
          <w:p w14:paraId="1E9A531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21720FEB"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2FD96232"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1º</w:t>
            </w:r>
          </w:p>
        </w:tc>
      </w:tr>
      <w:tr w:rsidR="00AD5B3E" w:rsidRPr="00AD5B3E" w14:paraId="5BE2C499" w14:textId="77777777" w:rsidTr="00AD5B3E">
        <w:trPr>
          <w:trHeight w:val="20"/>
          <w:jc w:val="center"/>
        </w:trPr>
        <w:tc>
          <w:tcPr>
            <w:tcW w:w="9848" w:type="dxa"/>
            <w:gridSpan w:val="6"/>
          </w:tcPr>
          <w:p w14:paraId="1FA36EEA" w14:textId="3D5F991E"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142C5B7A" w14:textId="77777777" w:rsidTr="00AD5B3E">
        <w:trPr>
          <w:trHeight w:val="20"/>
          <w:jc w:val="center"/>
        </w:trPr>
        <w:tc>
          <w:tcPr>
            <w:tcW w:w="9848" w:type="dxa"/>
            <w:gridSpan w:val="6"/>
            <w:vAlign w:val="center"/>
          </w:tcPr>
          <w:p w14:paraId="259D0743" w14:textId="77777777" w:rsidR="00AD5B3E" w:rsidRPr="00AD5B3E" w:rsidRDefault="00AD5B3E" w:rsidP="00AD5B3E">
            <w:pPr>
              <w:ind w:left="-3"/>
              <w:jc w:val="both"/>
              <w:rPr>
                <w:rFonts w:ascii="Times New Roman" w:hAnsi="Times New Roman"/>
              </w:rPr>
            </w:pPr>
            <w:r w:rsidRPr="00AD5B3E">
              <w:rPr>
                <w:rFonts w:ascii="Times New Roman" w:hAnsi="Times New Roman"/>
              </w:rPr>
              <w:t>Introdução à Ecologia. Ecologia evolutiva. Estudo das populações, comunidades e ecossistemas. Biomas brasileiros. Ciclos biogeoquímicos. Sucessão biológica. Ações de sustentabilidade. Biodiversidade. Extinção e práticas de conservação. Poluição. Efeitos antrópicos sobre o meio ambiente.</w:t>
            </w:r>
          </w:p>
        </w:tc>
      </w:tr>
      <w:tr w:rsidR="00AD5B3E" w:rsidRPr="00AD5B3E" w14:paraId="0D8657CF" w14:textId="77777777" w:rsidTr="00AD5B3E">
        <w:trPr>
          <w:trHeight w:val="20"/>
          <w:jc w:val="center"/>
        </w:trPr>
        <w:tc>
          <w:tcPr>
            <w:tcW w:w="9848" w:type="dxa"/>
            <w:gridSpan w:val="6"/>
            <w:tcBorders>
              <w:bottom w:val="single" w:sz="4" w:space="0" w:color="auto"/>
            </w:tcBorders>
          </w:tcPr>
          <w:p w14:paraId="596AF22B" w14:textId="4661C651"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609"/>
            </w:tblGrid>
            <w:tr w:rsidR="00AD5B3E" w:rsidRPr="00AD5B3E" w14:paraId="0FCCB747" w14:textId="77777777" w:rsidTr="00AD5B3E">
              <w:trPr>
                <w:trHeight w:val="554"/>
              </w:trPr>
              <w:tc>
                <w:tcPr>
                  <w:tcW w:w="9609" w:type="dxa"/>
                </w:tcPr>
                <w:p w14:paraId="76D95334"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ODUM</w:t>
                  </w:r>
                  <w:proofErr w:type="spellEnd"/>
                  <w:r w:rsidRPr="00AD5B3E">
                    <w:rPr>
                      <w:rFonts w:ascii="Times New Roman" w:eastAsia="Calibri" w:hAnsi="Times New Roman"/>
                      <w:color w:val="000000"/>
                    </w:rPr>
                    <w:t xml:space="preserve">, E. P. </w:t>
                  </w:r>
                  <w:r w:rsidRPr="00AD5B3E">
                    <w:rPr>
                      <w:rFonts w:ascii="Times New Roman" w:eastAsia="Calibri" w:hAnsi="Times New Roman"/>
                      <w:b/>
                      <w:bCs/>
                      <w:color w:val="000000"/>
                    </w:rPr>
                    <w:t>Ecologia</w:t>
                  </w:r>
                  <w:r w:rsidRPr="00AD5B3E">
                    <w:rPr>
                      <w:rFonts w:ascii="Times New Roman" w:eastAsia="Calibri" w:hAnsi="Times New Roman"/>
                      <w:color w:val="000000"/>
                    </w:rPr>
                    <w:t xml:space="preserve">. Rio de Janeiro, RJ: Editora Guanabara Koogan, 1988. 434p. </w:t>
                  </w:r>
                </w:p>
                <w:p w14:paraId="0A59EE33"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RICKLEFS</w:t>
                  </w:r>
                  <w:proofErr w:type="spellEnd"/>
                  <w:r w:rsidRPr="00AD5B3E">
                    <w:rPr>
                      <w:rFonts w:ascii="Times New Roman" w:eastAsia="Calibri" w:hAnsi="Times New Roman"/>
                      <w:color w:val="000000"/>
                    </w:rPr>
                    <w:t xml:space="preserve">, R. E. </w:t>
                  </w:r>
                  <w:r w:rsidRPr="00AD5B3E">
                    <w:rPr>
                      <w:rFonts w:ascii="Times New Roman" w:eastAsia="Calibri" w:hAnsi="Times New Roman"/>
                      <w:b/>
                      <w:bCs/>
                      <w:color w:val="000000"/>
                    </w:rPr>
                    <w:t>A economia da natureza</w:t>
                  </w:r>
                  <w:r w:rsidRPr="00AD5B3E">
                    <w:rPr>
                      <w:rFonts w:ascii="Times New Roman" w:eastAsia="Calibri" w:hAnsi="Times New Roman"/>
                      <w:color w:val="000000"/>
                    </w:rPr>
                    <w:t xml:space="preserve">. 5. ed. Rio de Janeiro - RJ: Editora Guanabara Koogan S.A., 2003. 503 p. </w:t>
                  </w:r>
                </w:p>
                <w:p w14:paraId="3713DB31"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TOWNSEND</w:t>
                  </w:r>
                  <w:proofErr w:type="spellEnd"/>
                  <w:r w:rsidRPr="00AD5B3E">
                    <w:rPr>
                      <w:rFonts w:ascii="Times New Roman" w:eastAsia="Calibri" w:hAnsi="Times New Roman"/>
                      <w:color w:val="000000"/>
                    </w:rPr>
                    <w:t xml:space="preserve">, C. R.; </w:t>
                  </w:r>
                  <w:proofErr w:type="spellStart"/>
                  <w:r w:rsidRPr="00AD5B3E">
                    <w:rPr>
                      <w:rFonts w:ascii="Times New Roman" w:eastAsia="Calibri" w:hAnsi="Times New Roman"/>
                      <w:color w:val="000000"/>
                    </w:rPr>
                    <w:t>BEGON</w:t>
                  </w:r>
                  <w:proofErr w:type="spellEnd"/>
                  <w:r w:rsidRPr="00AD5B3E">
                    <w:rPr>
                      <w:rFonts w:ascii="Times New Roman" w:eastAsia="Calibri" w:hAnsi="Times New Roman"/>
                      <w:color w:val="000000"/>
                    </w:rPr>
                    <w:t xml:space="preserve">, M.; HARPER, J. L. </w:t>
                  </w:r>
                  <w:r w:rsidRPr="00AD5B3E">
                    <w:rPr>
                      <w:rFonts w:ascii="Times New Roman" w:eastAsia="Calibri" w:hAnsi="Times New Roman"/>
                      <w:b/>
                      <w:bCs/>
                      <w:color w:val="000000"/>
                    </w:rPr>
                    <w:t>Fundamentos em ecologia</w:t>
                  </w:r>
                  <w:r w:rsidRPr="00AD5B3E">
                    <w:rPr>
                      <w:rFonts w:ascii="Times New Roman" w:eastAsia="Calibri" w:hAnsi="Times New Roman"/>
                      <w:color w:val="000000"/>
                    </w:rPr>
                    <w:t xml:space="preserve">. 2. ed. Porto Alegre, RS: Artmed, 2008. 592 p. </w:t>
                  </w:r>
                </w:p>
              </w:tc>
            </w:tr>
          </w:tbl>
          <w:p w14:paraId="3B9FD56B" w14:textId="05D2E167"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lastRenderedPageBreak/>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AD5B3E" w:rsidRPr="00AD5B3E" w14:paraId="361CC170" w14:textId="77777777" w:rsidTr="002A7060">
              <w:trPr>
                <w:trHeight w:val="726"/>
              </w:trPr>
              <w:tc>
                <w:tcPr>
                  <w:tcW w:w="9296" w:type="dxa"/>
                </w:tcPr>
                <w:p w14:paraId="7DCB2D4E"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AZEVEDO, J. L. de. </w:t>
                  </w:r>
                  <w:r w:rsidRPr="00AD5B3E">
                    <w:rPr>
                      <w:rFonts w:ascii="Times New Roman" w:eastAsia="Calibri" w:hAnsi="Times New Roman"/>
                      <w:b/>
                      <w:bCs/>
                      <w:color w:val="000000"/>
                    </w:rPr>
                    <w:t>Ecologia microbiana</w:t>
                  </w:r>
                  <w:r w:rsidRPr="00AD5B3E">
                    <w:rPr>
                      <w:rFonts w:ascii="Times New Roman" w:eastAsia="Calibri" w:hAnsi="Times New Roman"/>
                      <w:color w:val="000000"/>
                    </w:rPr>
                    <w:t xml:space="preserve">, Jaguariúna: Embrapa, 1998, 486 p. </w:t>
                  </w:r>
                </w:p>
                <w:p w14:paraId="7695F574" w14:textId="77777777" w:rsidR="002A7060" w:rsidRPr="002A7060" w:rsidRDefault="002A7060" w:rsidP="002A7060">
                  <w:pPr>
                    <w:autoSpaceDE w:val="0"/>
                    <w:autoSpaceDN w:val="0"/>
                    <w:adjustRightInd w:val="0"/>
                    <w:jc w:val="both"/>
                    <w:rPr>
                      <w:rFonts w:ascii="Times New Roman" w:eastAsia="Calibri" w:hAnsi="Times New Roman"/>
                      <w:color w:val="000000"/>
                    </w:rPr>
                  </w:pPr>
                  <w:r w:rsidRPr="002A7060">
                    <w:rPr>
                      <w:rFonts w:ascii="Times New Roman" w:eastAsia="Calibri" w:hAnsi="Times New Roman"/>
                      <w:color w:val="000000"/>
                    </w:rPr>
                    <w:t xml:space="preserve">MARTINS, S. V. </w:t>
                  </w:r>
                  <w:r w:rsidRPr="002A7060">
                    <w:rPr>
                      <w:rFonts w:ascii="Times New Roman" w:eastAsia="Calibri" w:hAnsi="Times New Roman"/>
                      <w:b/>
                      <w:color w:val="000000"/>
                    </w:rPr>
                    <w:t xml:space="preserve">Ecologia de Florestas Tropicais do Brasil. </w:t>
                  </w:r>
                  <w:r w:rsidRPr="002A7060">
                    <w:rPr>
                      <w:rFonts w:ascii="Times New Roman" w:eastAsia="Calibri" w:hAnsi="Times New Roman"/>
                      <w:color w:val="000000"/>
                    </w:rPr>
                    <w:t xml:space="preserve">Editor, 2 ed. Ver. E </w:t>
                  </w:r>
                  <w:proofErr w:type="spellStart"/>
                  <w:r w:rsidRPr="002A7060">
                    <w:rPr>
                      <w:rFonts w:ascii="Times New Roman" w:eastAsia="Calibri" w:hAnsi="Times New Roman"/>
                      <w:color w:val="000000"/>
                    </w:rPr>
                    <w:t>Ampl</w:t>
                  </w:r>
                  <w:proofErr w:type="spellEnd"/>
                  <w:r w:rsidRPr="002A7060">
                    <w:rPr>
                      <w:rFonts w:ascii="Times New Roman" w:eastAsia="Calibri" w:hAnsi="Times New Roman"/>
                      <w:color w:val="000000"/>
                    </w:rPr>
                    <w:t xml:space="preserve">. Viçosa – MG: </w:t>
                  </w:r>
                  <w:proofErr w:type="spellStart"/>
                  <w:r w:rsidRPr="002A7060">
                    <w:rPr>
                      <w:rFonts w:ascii="Times New Roman" w:eastAsia="Calibri" w:hAnsi="Times New Roman"/>
                      <w:color w:val="000000"/>
                    </w:rPr>
                    <w:t>UFV</w:t>
                  </w:r>
                  <w:proofErr w:type="spellEnd"/>
                  <w:r w:rsidRPr="002A7060">
                    <w:rPr>
                      <w:rFonts w:ascii="Times New Roman" w:eastAsia="Calibri" w:hAnsi="Times New Roman"/>
                      <w:color w:val="000000"/>
                    </w:rPr>
                    <w:t xml:space="preserve">, 2012. </w:t>
                  </w:r>
                </w:p>
                <w:p w14:paraId="71F66789"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GIANSANTI</w:t>
                  </w:r>
                  <w:proofErr w:type="spellEnd"/>
                  <w:r w:rsidRPr="00AD5B3E">
                    <w:rPr>
                      <w:rFonts w:ascii="Times New Roman" w:eastAsia="Calibri" w:hAnsi="Times New Roman"/>
                      <w:color w:val="000000"/>
                    </w:rPr>
                    <w:t xml:space="preserve">, R. </w:t>
                  </w:r>
                  <w:r w:rsidRPr="00AD5B3E">
                    <w:rPr>
                      <w:rFonts w:ascii="Times New Roman" w:eastAsia="Calibri" w:hAnsi="Times New Roman"/>
                      <w:b/>
                      <w:bCs/>
                      <w:color w:val="000000"/>
                    </w:rPr>
                    <w:t xml:space="preserve">O desafio do desenvolvimento sustentável. </w:t>
                  </w:r>
                  <w:r w:rsidRPr="00AD5B3E">
                    <w:rPr>
                      <w:rFonts w:ascii="Times New Roman" w:eastAsia="Calibri" w:hAnsi="Times New Roman"/>
                      <w:color w:val="000000"/>
                    </w:rPr>
                    <w:t xml:space="preserve">São Paulo, SP: Atual, 1998. </w:t>
                  </w:r>
                </w:p>
                <w:p w14:paraId="14EEF17A"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LAGO, A.; PÁDUA, J. A. </w:t>
                  </w:r>
                  <w:r w:rsidRPr="00AD5B3E">
                    <w:rPr>
                      <w:rFonts w:ascii="Times New Roman" w:eastAsia="Calibri" w:hAnsi="Times New Roman"/>
                      <w:b/>
                      <w:bCs/>
                      <w:color w:val="000000"/>
                    </w:rPr>
                    <w:t>O que é ecologia</w:t>
                  </w:r>
                  <w:r w:rsidRPr="00AD5B3E">
                    <w:rPr>
                      <w:rFonts w:ascii="Times New Roman" w:eastAsia="Calibri" w:hAnsi="Times New Roman"/>
                      <w:color w:val="000000"/>
                    </w:rPr>
                    <w:t xml:space="preserve">. São Paulo, SP: Brasiliense, 2006. 108 p. </w:t>
                  </w:r>
                </w:p>
                <w:p w14:paraId="2DB28ECB" w14:textId="77777777" w:rsidR="002A7060"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PINTO-COELHO, R. M. </w:t>
                  </w:r>
                  <w:r w:rsidRPr="00AD5B3E">
                    <w:rPr>
                      <w:rFonts w:ascii="Times New Roman" w:eastAsia="Calibri" w:hAnsi="Times New Roman"/>
                      <w:b/>
                      <w:bCs/>
                      <w:color w:val="000000"/>
                    </w:rPr>
                    <w:t>Fundamentos em ecologia</w:t>
                  </w:r>
                  <w:r w:rsidRPr="00AD5B3E">
                    <w:rPr>
                      <w:rFonts w:ascii="Times New Roman" w:eastAsia="Calibri" w:hAnsi="Times New Roman"/>
                      <w:color w:val="000000"/>
                    </w:rPr>
                    <w:t xml:space="preserve">. São Paulo, SP: Artmed, 2002. 252 p. </w:t>
                  </w:r>
                </w:p>
              </w:tc>
            </w:tr>
          </w:tbl>
          <w:p w14:paraId="0835A84D"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75E35EC3"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2"/>
        <w:gridCol w:w="1843"/>
        <w:gridCol w:w="1148"/>
        <w:gridCol w:w="2051"/>
        <w:gridCol w:w="1865"/>
      </w:tblGrid>
      <w:tr w:rsidR="00AD5B3E" w:rsidRPr="00AD5B3E" w14:paraId="38B823BB" w14:textId="77777777" w:rsidTr="00AD5B3E">
        <w:trPr>
          <w:cantSplit/>
          <w:trHeight w:val="20"/>
          <w:jc w:val="center"/>
        </w:trPr>
        <w:tc>
          <w:tcPr>
            <w:tcW w:w="1609" w:type="dxa"/>
          </w:tcPr>
          <w:p w14:paraId="2EB75261"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49E030AC"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Física Geral</w:t>
            </w:r>
            <w:r w:rsidRPr="00AD5B3E">
              <w:rPr>
                <w:rFonts w:ascii="Times New Roman" w:hAnsi="Times New Roman"/>
                <w:b/>
              </w:rPr>
              <w:tab/>
            </w:r>
          </w:p>
        </w:tc>
      </w:tr>
      <w:tr w:rsidR="00AD5B3E" w:rsidRPr="00AD5B3E" w14:paraId="0FFBE83C" w14:textId="77777777" w:rsidTr="00AD5B3E">
        <w:trPr>
          <w:cantSplit/>
          <w:trHeight w:val="20"/>
          <w:jc w:val="center"/>
        </w:trPr>
        <w:tc>
          <w:tcPr>
            <w:tcW w:w="1609" w:type="dxa"/>
            <w:vAlign w:val="center"/>
          </w:tcPr>
          <w:p w14:paraId="0B3F9055" w14:textId="581FAF0A"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332" w:type="dxa"/>
            <w:vAlign w:val="center"/>
          </w:tcPr>
          <w:p w14:paraId="2090C6BA" w14:textId="595392D0" w:rsidR="00AD5B3E" w:rsidRPr="00AD5B3E" w:rsidRDefault="00AD5B3E" w:rsidP="00AD5B3E">
            <w:pPr>
              <w:rPr>
                <w:rFonts w:ascii="Times New Roman" w:hAnsi="Times New Roman"/>
                <w:bCs/>
                <w:color w:val="000000"/>
              </w:rPr>
            </w:pPr>
          </w:p>
        </w:tc>
        <w:tc>
          <w:tcPr>
            <w:tcW w:w="1843" w:type="dxa"/>
            <w:vAlign w:val="center"/>
          </w:tcPr>
          <w:p w14:paraId="6D2489BC"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2DC4EC08"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769FB6C2"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8333818"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2º</w:t>
            </w:r>
          </w:p>
        </w:tc>
      </w:tr>
      <w:tr w:rsidR="00AD5B3E" w:rsidRPr="00AD5B3E" w14:paraId="47AEF6DB" w14:textId="77777777" w:rsidTr="00AD5B3E">
        <w:trPr>
          <w:trHeight w:val="20"/>
          <w:jc w:val="center"/>
        </w:trPr>
        <w:tc>
          <w:tcPr>
            <w:tcW w:w="9848" w:type="dxa"/>
            <w:gridSpan w:val="6"/>
          </w:tcPr>
          <w:p w14:paraId="4E08EE68" w14:textId="6C3A17F9"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3D915C91" w14:textId="77777777" w:rsidTr="00AD5B3E">
        <w:trPr>
          <w:trHeight w:val="20"/>
          <w:jc w:val="center"/>
        </w:trPr>
        <w:tc>
          <w:tcPr>
            <w:tcW w:w="9848" w:type="dxa"/>
            <w:gridSpan w:val="6"/>
            <w:vAlign w:val="center"/>
          </w:tcPr>
          <w:p w14:paraId="1E40F8B1" w14:textId="77777777" w:rsidR="00AD5B3E" w:rsidRPr="004970B7" w:rsidRDefault="004970B7" w:rsidP="00AD5B3E">
            <w:pPr>
              <w:rPr>
                <w:rFonts w:ascii="Times New Roman" w:hAnsi="Times New Roman"/>
              </w:rPr>
            </w:pPr>
            <w:r w:rsidRPr="004970B7">
              <w:rPr>
                <w:rFonts w:ascii="Times New Roman" w:hAnsi="Times New Roman"/>
              </w:rPr>
              <w:t xml:space="preserve">Conceitos básicos da Física. Sistemas de Medidas. Unidades utilizadas em </w:t>
            </w:r>
            <w:r w:rsidR="00E81E53">
              <w:rPr>
                <w:rFonts w:ascii="Times New Roman" w:hAnsi="Times New Roman"/>
              </w:rPr>
              <w:t>Zootecnia</w:t>
            </w:r>
            <w:r w:rsidRPr="004970B7">
              <w:rPr>
                <w:rFonts w:ascii="Times New Roman" w:hAnsi="Times New Roman"/>
              </w:rPr>
              <w:t xml:space="preserve"> e Sistema Internacional de Unidades. Noções de mecânica. Mecânica dos fluídos. Temperatura e Calor. Transporte de calor. Energia e Termodinâmica. Noções de Eletricidade e Eletromagnetismo.</w:t>
            </w:r>
          </w:p>
        </w:tc>
      </w:tr>
      <w:tr w:rsidR="00AD5B3E" w:rsidRPr="00AD5B3E" w14:paraId="36E3A29D" w14:textId="77777777" w:rsidTr="00AD5B3E">
        <w:trPr>
          <w:trHeight w:val="20"/>
          <w:jc w:val="center"/>
        </w:trPr>
        <w:tc>
          <w:tcPr>
            <w:tcW w:w="9848" w:type="dxa"/>
            <w:gridSpan w:val="6"/>
            <w:tcBorders>
              <w:bottom w:val="single" w:sz="4" w:space="0" w:color="auto"/>
            </w:tcBorders>
            <w:shd w:val="clear" w:color="auto" w:fill="FFFFFF" w:themeFill="background1"/>
          </w:tcPr>
          <w:p w14:paraId="27D969B0" w14:textId="5404A8E0" w:rsidR="00AD5B3E" w:rsidRPr="00AD5B3E" w:rsidRDefault="00501F33" w:rsidP="00AD5B3E">
            <w:pPr>
              <w:ind w:left="-1"/>
              <w:jc w:val="both"/>
              <w:rPr>
                <w:rFonts w:ascii="Times New Roman" w:hAnsi="Times New Roman"/>
                <w:b/>
                <w:color w:val="000000"/>
                <w:highlight w:val="yellow"/>
              </w:rPr>
            </w:pPr>
            <w:r>
              <w:rPr>
                <w:rFonts w:ascii="Times New Roman" w:hAnsi="Times New Roman"/>
                <w:b/>
                <w:color w:val="000000"/>
                <w:shd w:val="clear" w:color="auto" w:fill="FFFFFF" w:themeFill="background1"/>
              </w:rPr>
              <w:t>BIBLIOGRAFIA BÁSICA</w:t>
            </w:r>
          </w:p>
          <w:tbl>
            <w:tblPr>
              <w:tblW w:w="0" w:type="auto"/>
              <w:tblBorders>
                <w:top w:val="nil"/>
                <w:left w:val="nil"/>
                <w:bottom w:val="nil"/>
                <w:right w:val="nil"/>
              </w:tblBorders>
              <w:tblLayout w:type="fixed"/>
              <w:tblLook w:val="0000" w:firstRow="0" w:lastRow="0" w:firstColumn="0" w:lastColumn="0" w:noHBand="0" w:noVBand="0"/>
            </w:tblPr>
            <w:tblGrid>
              <w:gridCol w:w="9598"/>
            </w:tblGrid>
            <w:tr w:rsidR="00AD5B3E" w:rsidRPr="00AD5B3E" w14:paraId="3A6990A8" w14:textId="77777777" w:rsidTr="00AD5B3E">
              <w:trPr>
                <w:trHeight w:val="669"/>
              </w:trPr>
              <w:tc>
                <w:tcPr>
                  <w:tcW w:w="9598" w:type="dxa"/>
                </w:tcPr>
                <w:p w14:paraId="5AB8484C" w14:textId="77777777" w:rsidR="004970B7" w:rsidRPr="004970B7" w:rsidRDefault="004970B7" w:rsidP="004970B7">
                  <w:pPr>
                    <w:autoSpaceDE w:val="0"/>
                    <w:autoSpaceDN w:val="0"/>
                    <w:adjustRightInd w:val="0"/>
                    <w:jc w:val="both"/>
                    <w:rPr>
                      <w:rFonts w:ascii="Times New Roman" w:eastAsia="Calibri" w:hAnsi="Times New Roman"/>
                      <w:color w:val="000000"/>
                    </w:rPr>
                  </w:pPr>
                  <w:proofErr w:type="spellStart"/>
                  <w:r w:rsidRPr="004970B7">
                    <w:rPr>
                      <w:rFonts w:ascii="Times New Roman" w:eastAsia="Calibri" w:hAnsi="Times New Roman"/>
                      <w:color w:val="000000"/>
                    </w:rPr>
                    <w:t>HALLDAY</w:t>
                  </w:r>
                  <w:proofErr w:type="spellEnd"/>
                  <w:r w:rsidRPr="004970B7">
                    <w:rPr>
                      <w:rFonts w:ascii="Times New Roman" w:eastAsia="Calibri" w:hAnsi="Times New Roman"/>
                      <w:color w:val="000000"/>
                    </w:rPr>
                    <w:t xml:space="preserve">, D. </w:t>
                  </w:r>
                  <w:proofErr w:type="spellStart"/>
                  <w:r w:rsidRPr="004970B7">
                    <w:rPr>
                      <w:rFonts w:ascii="Times New Roman" w:eastAsia="Calibri" w:hAnsi="Times New Roman"/>
                      <w:color w:val="000000"/>
                    </w:rPr>
                    <w:t>RESNICK</w:t>
                  </w:r>
                  <w:proofErr w:type="spellEnd"/>
                  <w:r w:rsidRPr="004970B7">
                    <w:rPr>
                      <w:rFonts w:ascii="Times New Roman" w:eastAsia="Calibri" w:hAnsi="Times New Roman"/>
                      <w:color w:val="000000"/>
                    </w:rPr>
                    <w:t>, R. e WALKER, J</w:t>
                  </w:r>
                  <w:r w:rsidRPr="004970B7">
                    <w:rPr>
                      <w:rFonts w:ascii="Times New Roman" w:eastAsia="Calibri" w:hAnsi="Times New Roman"/>
                      <w:b/>
                      <w:color w:val="000000"/>
                    </w:rPr>
                    <w:t>. Fundamentos de Física</w:t>
                  </w:r>
                  <w:r w:rsidRPr="004970B7">
                    <w:rPr>
                      <w:rFonts w:ascii="Times New Roman" w:eastAsia="Calibri" w:hAnsi="Times New Roman"/>
                      <w:color w:val="000000"/>
                    </w:rPr>
                    <w:t xml:space="preserve"> - Vol. 1, 2, 3 e 4. 9ª Ed. </w:t>
                  </w:r>
                  <w:proofErr w:type="spellStart"/>
                  <w:r w:rsidRPr="004970B7">
                    <w:rPr>
                      <w:rFonts w:ascii="Times New Roman" w:eastAsia="Calibri" w:hAnsi="Times New Roman"/>
                      <w:color w:val="000000"/>
                    </w:rPr>
                    <w:t>LTC</w:t>
                  </w:r>
                  <w:proofErr w:type="spellEnd"/>
                  <w:r w:rsidRPr="004970B7">
                    <w:rPr>
                      <w:rFonts w:ascii="Times New Roman" w:eastAsia="Calibri" w:hAnsi="Times New Roman"/>
                      <w:color w:val="000000"/>
                    </w:rPr>
                    <w:t xml:space="preserve">. 2012. </w:t>
                  </w:r>
                </w:p>
                <w:p w14:paraId="6ABA70C3" w14:textId="77777777" w:rsidR="004970B7" w:rsidRPr="004970B7" w:rsidRDefault="004970B7" w:rsidP="004970B7">
                  <w:pPr>
                    <w:autoSpaceDE w:val="0"/>
                    <w:autoSpaceDN w:val="0"/>
                    <w:adjustRightInd w:val="0"/>
                    <w:jc w:val="both"/>
                    <w:rPr>
                      <w:rFonts w:ascii="Times New Roman" w:eastAsia="Calibri" w:hAnsi="Times New Roman"/>
                      <w:color w:val="000000"/>
                    </w:rPr>
                  </w:pPr>
                  <w:proofErr w:type="spellStart"/>
                  <w:r w:rsidRPr="004970B7">
                    <w:rPr>
                      <w:rFonts w:ascii="Times New Roman" w:eastAsia="Calibri" w:hAnsi="Times New Roman"/>
                      <w:color w:val="000000"/>
                    </w:rPr>
                    <w:t>TIPLER</w:t>
                  </w:r>
                  <w:proofErr w:type="spellEnd"/>
                  <w:r w:rsidRPr="004970B7">
                    <w:rPr>
                      <w:rFonts w:ascii="Times New Roman" w:eastAsia="Calibri" w:hAnsi="Times New Roman"/>
                      <w:color w:val="000000"/>
                    </w:rPr>
                    <w:t xml:space="preserve">, P. A. </w:t>
                  </w:r>
                  <w:r w:rsidRPr="004970B7">
                    <w:rPr>
                      <w:rFonts w:ascii="Times New Roman" w:eastAsia="Calibri" w:hAnsi="Times New Roman"/>
                      <w:b/>
                      <w:color w:val="000000"/>
                    </w:rPr>
                    <w:t>Física para cientistas e engenheiros</w:t>
                  </w:r>
                  <w:r w:rsidRPr="004970B7">
                    <w:rPr>
                      <w:rFonts w:ascii="Times New Roman" w:eastAsia="Calibri" w:hAnsi="Times New Roman"/>
                      <w:color w:val="000000"/>
                    </w:rPr>
                    <w:t xml:space="preserve">. Vol.1, 2, 3. 6ª Ed. Rio de Janeiro: </w:t>
                  </w:r>
                  <w:proofErr w:type="spellStart"/>
                  <w:r w:rsidRPr="004970B7">
                    <w:rPr>
                      <w:rFonts w:ascii="Times New Roman" w:eastAsia="Calibri" w:hAnsi="Times New Roman"/>
                      <w:color w:val="000000"/>
                    </w:rPr>
                    <w:t>LTC</w:t>
                  </w:r>
                  <w:proofErr w:type="spellEnd"/>
                  <w:r w:rsidRPr="004970B7">
                    <w:rPr>
                      <w:rFonts w:ascii="Times New Roman" w:eastAsia="Calibri" w:hAnsi="Times New Roman"/>
                      <w:color w:val="000000"/>
                    </w:rPr>
                    <w:t xml:space="preserve">, 2009. </w:t>
                  </w:r>
                </w:p>
                <w:p w14:paraId="0D84CAED" w14:textId="77777777" w:rsidR="00AD5B3E" w:rsidRPr="00AD5B3E" w:rsidRDefault="004970B7" w:rsidP="004970B7">
                  <w:pPr>
                    <w:jc w:val="both"/>
                    <w:rPr>
                      <w:rFonts w:ascii="Times New Roman" w:hAnsi="Times New Roman"/>
                    </w:rPr>
                  </w:pPr>
                  <w:r w:rsidRPr="004970B7">
                    <w:rPr>
                      <w:rFonts w:ascii="Times New Roman" w:eastAsia="Calibri" w:hAnsi="Times New Roman"/>
                      <w:color w:val="000000"/>
                    </w:rPr>
                    <w:t xml:space="preserve">KELLER, F. J. </w:t>
                  </w:r>
                  <w:r w:rsidRPr="004970B7">
                    <w:rPr>
                      <w:rFonts w:ascii="Times New Roman" w:eastAsia="Calibri" w:hAnsi="Times New Roman"/>
                      <w:b/>
                      <w:color w:val="000000"/>
                    </w:rPr>
                    <w:t>Física</w:t>
                  </w:r>
                  <w:r w:rsidRPr="004970B7">
                    <w:rPr>
                      <w:rFonts w:ascii="Times New Roman" w:eastAsia="Calibri" w:hAnsi="Times New Roman"/>
                      <w:color w:val="000000"/>
                    </w:rPr>
                    <w:t>, Vol. 1, 2 e 3. Makron, 2004.</w:t>
                  </w:r>
                </w:p>
              </w:tc>
            </w:tr>
          </w:tbl>
          <w:p w14:paraId="7EDF5D76" w14:textId="77777777" w:rsidR="00AD5B3E" w:rsidRPr="00AD5B3E" w:rsidRDefault="00AD5B3E" w:rsidP="00AD5B3E">
            <w:pPr>
              <w:autoSpaceDE w:val="0"/>
              <w:autoSpaceDN w:val="0"/>
              <w:adjustRightInd w:val="0"/>
              <w:jc w:val="both"/>
              <w:rPr>
                <w:rFonts w:ascii="Times New Roman" w:hAnsi="Times New Roman"/>
                <w:b/>
                <w:color w:val="000000"/>
              </w:rPr>
            </w:pPr>
          </w:p>
          <w:p w14:paraId="5A116F4D" w14:textId="415FDA2B"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99"/>
            </w:tblGrid>
            <w:tr w:rsidR="00AD5B3E" w:rsidRPr="00AD5B3E" w14:paraId="21077FA3" w14:textId="77777777" w:rsidTr="00AD5B3E">
              <w:trPr>
                <w:trHeight w:val="1129"/>
              </w:trPr>
              <w:tc>
                <w:tcPr>
                  <w:tcW w:w="9599" w:type="dxa"/>
                </w:tcPr>
                <w:p w14:paraId="69E7CB7D" w14:textId="77777777" w:rsidR="004970B7" w:rsidRPr="004970B7" w:rsidRDefault="004970B7" w:rsidP="004970B7">
                  <w:pPr>
                    <w:jc w:val="both"/>
                    <w:rPr>
                      <w:rFonts w:ascii="Times New Roman" w:hAnsi="Times New Roman"/>
                    </w:rPr>
                  </w:pPr>
                  <w:r w:rsidRPr="004970B7">
                    <w:rPr>
                      <w:rFonts w:ascii="Times New Roman" w:hAnsi="Times New Roman"/>
                    </w:rPr>
                    <w:t xml:space="preserve">RAMALHO, J. NICOLAU, G. F. TOLEDO, P. </w:t>
                  </w:r>
                  <w:r w:rsidRPr="004970B7">
                    <w:rPr>
                      <w:rFonts w:ascii="Times New Roman" w:hAnsi="Times New Roman"/>
                      <w:b/>
                    </w:rPr>
                    <w:t>Fundamentos de Física</w:t>
                  </w:r>
                  <w:r w:rsidRPr="004970B7">
                    <w:rPr>
                      <w:rFonts w:ascii="Times New Roman" w:hAnsi="Times New Roman"/>
                    </w:rPr>
                    <w:t>. Vol. 1, 2 e 3. 12º Edição, Editora Moderna.</w:t>
                  </w:r>
                </w:p>
                <w:p w14:paraId="7C767789" w14:textId="77777777" w:rsidR="004970B7" w:rsidRPr="004970B7" w:rsidRDefault="004970B7" w:rsidP="004970B7">
                  <w:pPr>
                    <w:jc w:val="both"/>
                    <w:rPr>
                      <w:rFonts w:ascii="Times New Roman" w:hAnsi="Times New Roman"/>
                      <w:bCs/>
                    </w:rPr>
                  </w:pPr>
                  <w:proofErr w:type="spellStart"/>
                  <w:r w:rsidRPr="004970B7">
                    <w:rPr>
                      <w:rFonts w:ascii="Times New Roman" w:hAnsi="Times New Roman"/>
                    </w:rPr>
                    <w:t>NUSSENZVEIG</w:t>
                  </w:r>
                  <w:proofErr w:type="spellEnd"/>
                  <w:r w:rsidRPr="004970B7">
                    <w:rPr>
                      <w:rFonts w:ascii="Times New Roman" w:hAnsi="Times New Roman"/>
                    </w:rPr>
                    <w:t xml:space="preserve">, H. M. </w:t>
                  </w:r>
                  <w:r w:rsidRPr="004970B7">
                    <w:rPr>
                      <w:rFonts w:ascii="Times New Roman" w:hAnsi="Times New Roman"/>
                      <w:b/>
                    </w:rPr>
                    <w:t>Curso de Física Básica 2: Fluidos, Oscilações e Ondas, Calor</w:t>
                  </w:r>
                  <w:r w:rsidRPr="004970B7">
                    <w:rPr>
                      <w:rFonts w:ascii="Times New Roman" w:hAnsi="Times New Roman"/>
                    </w:rPr>
                    <w:t xml:space="preserve">. Vol. 2, 4º Edição, Editora Edgard </w:t>
                  </w:r>
                  <w:proofErr w:type="spellStart"/>
                  <w:r w:rsidRPr="004970B7">
                    <w:rPr>
                      <w:rFonts w:ascii="Times New Roman" w:hAnsi="Times New Roman"/>
                    </w:rPr>
                    <w:t>Blücher</w:t>
                  </w:r>
                  <w:proofErr w:type="spellEnd"/>
                  <w:r w:rsidRPr="004970B7">
                    <w:rPr>
                      <w:rFonts w:ascii="Times New Roman" w:hAnsi="Times New Roman"/>
                    </w:rPr>
                    <w:t xml:space="preserve">. 2002. </w:t>
                  </w:r>
                </w:p>
                <w:p w14:paraId="67D4D002" w14:textId="77777777" w:rsidR="004970B7" w:rsidRPr="004970B7" w:rsidRDefault="004970B7" w:rsidP="004970B7">
                  <w:pPr>
                    <w:jc w:val="both"/>
                    <w:rPr>
                      <w:rFonts w:ascii="Times New Roman" w:hAnsi="Times New Roman"/>
                    </w:rPr>
                  </w:pPr>
                  <w:proofErr w:type="spellStart"/>
                  <w:r w:rsidRPr="004970B7">
                    <w:rPr>
                      <w:rFonts w:ascii="Times New Roman" w:hAnsi="Times New Roman"/>
                    </w:rPr>
                    <w:t>BISCUOLA</w:t>
                  </w:r>
                  <w:proofErr w:type="spellEnd"/>
                  <w:r w:rsidRPr="004970B7">
                    <w:rPr>
                      <w:rFonts w:ascii="Times New Roman" w:hAnsi="Times New Roman"/>
                    </w:rPr>
                    <w:t xml:space="preserve">, G. J. BOAS, N. V.; DOCA, R. H. </w:t>
                  </w:r>
                  <w:r w:rsidRPr="004970B7">
                    <w:rPr>
                      <w:rFonts w:ascii="Times New Roman" w:hAnsi="Times New Roman"/>
                      <w:b/>
                    </w:rPr>
                    <w:t>Tópicos de Física</w:t>
                  </w:r>
                  <w:r w:rsidRPr="004970B7">
                    <w:rPr>
                      <w:rFonts w:ascii="Times New Roman" w:hAnsi="Times New Roman"/>
                    </w:rPr>
                    <w:t>. Vol.1, 2 e 3; Editora Saraiva; 18º Edição; 2012.</w:t>
                  </w:r>
                </w:p>
                <w:p w14:paraId="6A3CC5B3" w14:textId="77777777" w:rsidR="004970B7" w:rsidRPr="004970B7" w:rsidRDefault="004970B7" w:rsidP="004970B7">
                  <w:pPr>
                    <w:jc w:val="both"/>
                    <w:rPr>
                      <w:rFonts w:ascii="Times New Roman" w:hAnsi="Times New Roman"/>
                    </w:rPr>
                  </w:pPr>
                  <w:r w:rsidRPr="004970B7">
                    <w:rPr>
                      <w:rFonts w:ascii="Times New Roman" w:hAnsi="Times New Roman"/>
                    </w:rPr>
                    <w:t xml:space="preserve">KELLER, F. J. </w:t>
                  </w:r>
                  <w:r w:rsidRPr="004970B7">
                    <w:rPr>
                      <w:rFonts w:ascii="Times New Roman" w:hAnsi="Times New Roman"/>
                      <w:b/>
                    </w:rPr>
                    <w:t>Física</w:t>
                  </w:r>
                  <w:r w:rsidRPr="004970B7">
                    <w:rPr>
                      <w:rFonts w:ascii="Times New Roman" w:hAnsi="Times New Roman"/>
                    </w:rPr>
                    <w:t xml:space="preserve">, Vol. 1, 2 e 3. Makron, 2004. </w:t>
                  </w:r>
                </w:p>
                <w:p w14:paraId="38795039" w14:textId="77777777" w:rsidR="00AD5B3E" w:rsidRPr="00AD5B3E" w:rsidRDefault="004970B7" w:rsidP="004970B7">
                  <w:pPr>
                    <w:autoSpaceDE w:val="0"/>
                    <w:autoSpaceDN w:val="0"/>
                    <w:adjustRightInd w:val="0"/>
                    <w:rPr>
                      <w:rFonts w:ascii="Times New Roman" w:eastAsia="Calibri" w:hAnsi="Times New Roman"/>
                      <w:color w:val="000000"/>
                    </w:rPr>
                  </w:pPr>
                  <w:r w:rsidRPr="004970B7">
                    <w:rPr>
                      <w:rFonts w:ascii="Times New Roman" w:hAnsi="Times New Roman"/>
                    </w:rPr>
                    <w:lastRenderedPageBreak/>
                    <w:t xml:space="preserve">SAMPAIO, J. L. CALCADA, C. S. </w:t>
                  </w:r>
                  <w:r w:rsidRPr="004970B7">
                    <w:rPr>
                      <w:rFonts w:ascii="Times New Roman" w:hAnsi="Times New Roman"/>
                      <w:b/>
                    </w:rPr>
                    <w:t>Física Clássica</w:t>
                  </w:r>
                  <w:r w:rsidRPr="004970B7">
                    <w:rPr>
                      <w:rFonts w:ascii="Times New Roman" w:hAnsi="Times New Roman"/>
                    </w:rPr>
                    <w:t>. Vol. 1, 2 e 3. 1º Edição, Editora Atual.</w:t>
                  </w:r>
                </w:p>
              </w:tc>
            </w:tr>
          </w:tbl>
          <w:p w14:paraId="37B85D64" w14:textId="77777777" w:rsidR="00AD5B3E" w:rsidRPr="00AD5B3E" w:rsidRDefault="00AD5B3E" w:rsidP="00AD5B3E">
            <w:pPr>
              <w:jc w:val="both"/>
              <w:rPr>
                <w:rFonts w:ascii="Times New Roman" w:hAnsi="Times New Roman"/>
                <w:highlight w:val="yellow"/>
              </w:rPr>
            </w:pPr>
          </w:p>
        </w:tc>
      </w:tr>
    </w:tbl>
    <w:p w14:paraId="55E24058"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2126"/>
        <w:gridCol w:w="1007"/>
        <w:gridCol w:w="2051"/>
        <w:gridCol w:w="1865"/>
      </w:tblGrid>
      <w:tr w:rsidR="00AD5B3E" w:rsidRPr="00AD5B3E" w14:paraId="38FA40C7" w14:textId="77777777" w:rsidTr="00AD5B3E">
        <w:trPr>
          <w:cantSplit/>
          <w:trHeight w:val="20"/>
          <w:jc w:val="center"/>
        </w:trPr>
        <w:tc>
          <w:tcPr>
            <w:tcW w:w="1609" w:type="dxa"/>
          </w:tcPr>
          <w:p w14:paraId="63CB4B9B"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92058C5"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Bioquímica </w:t>
            </w:r>
          </w:p>
        </w:tc>
      </w:tr>
      <w:tr w:rsidR="00AD5B3E" w:rsidRPr="00AD5B3E" w14:paraId="1D982967" w14:textId="77777777" w:rsidTr="00AD5B3E">
        <w:trPr>
          <w:cantSplit/>
          <w:trHeight w:val="20"/>
          <w:jc w:val="center"/>
        </w:trPr>
        <w:tc>
          <w:tcPr>
            <w:tcW w:w="1609" w:type="dxa"/>
            <w:vAlign w:val="center"/>
          </w:tcPr>
          <w:p w14:paraId="7393E982" w14:textId="368D7068"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0C720A8E" w14:textId="7B9380BE" w:rsidR="00AD5B3E" w:rsidRPr="00AD5B3E" w:rsidRDefault="00BB424A" w:rsidP="00AD5B3E">
            <w:pPr>
              <w:rPr>
                <w:rFonts w:ascii="Times New Roman" w:hAnsi="Times New Roman"/>
                <w:bCs/>
                <w:color w:val="000000"/>
              </w:rPr>
            </w:pPr>
            <w:r>
              <w:rPr>
                <w:rFonts w:ascii="Times New Roman" w:hAnsi="Times New Roman"/>
                <w:bCs/>
                <w:color w:val="000000"/>
              </w:rPr>
              <w:t>Química Aplicada a Zootecnia</w:t>
            </w:r>
          </w:p>
        </w:tc>
        <w:tc>
          <w:tcPr>
            <w:tcW w:w="2126" w:type="dxa"/>
            <w:vAlign w:val="center"/>
          </w:tcPr>
          <w:p w14:paraId="0E0B9379"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007" w:type="dxa"/>
            <w:vAlign w:val="center"/>
          </w:tcPr>
          <w:p w14:paraId="6D25510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4BA2BC6E"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3D23B30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2º</w:t>
            </w:r>
          </w:p>
        </w:tc>
      </w:tr>
      <w:tr w:rsidR="00AD5B3E" w:rsidRPr="00AD5B3E" w14:paraId="4CCE9B3D" w14:textId="77777777" w:rsidTr="00AD5B3E">
        <w:trPr>
          <w:trHeight w:val="20"/>
          <w:jc w:val="center"/>
        </w:trPr>
        <w:tc>
          <w:tcPr>
            <w:tcW w:w="9848" w:type="dxa"/>
            <w:gridSpan w:val="6"/>
          </w:tcPr>
          <w:p w14:paraId="717912AE" w14:textId="74D0FE98"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34672803" w14:textId="77777777" w:rsidTr="00AD5B3E">
        <w:trPr>
          <w:trHeight w:val="20"/>
          <w:jc w:val="center"/>
        </w:trPr>
        <w:tc>
          <w:tcPr>
            <w:tcW w:w="9848" w:type="dxa"/>
            <w:gridSpan w:val="6"/>
            <w:vAlign w:val="center"/>
          </w:tcPr>
          <w:p w14:paraId="2D266115" w14:textId="77777777" w:rsidR="00AD5B3E" w:rsidRPr="00AD5B3E" w:rsidRDefault="00AD5B3E" w:rsidP="00AD5B3E">
            <w:pPr>
              <w:ind w:left="-3"/>
              <w:jc w:val="both"/>
              <w:rPr>
                <w:rFonts w:ascii="Times New Roman" w:hAnsi="Times New Roman"/>
              </w:rPr>
            </w:pPr>
            <w:r w:rsidRPr="00AD5B3E">
              <w:rPr>
                <w:rFonts w:ascii="Times New Roman" w:hAnsi="Times New Roman"/>
              </w:rPr>
              <w:t xml:space="preserve">Estrutura, propriedades, funções biológicas e interações dos componentes moleculares das células. Metabolismo celular. </w:t>
            </w:r>
            <w:r w:rsidRPr="00AD5B3E">
              <w:rPr>
                <w:rFonts w:ascii="Times New Roman" w:hAnsi="Times New Roman"/>
                <w:bCs/>
              </w:rPr>
              <w:t xml:space="preserve">Via </w:t>
            </w:r>
            <w:proofErr w:type="spellStart"/>
            <w:r w:rsidRPr="00AD5B3E">
              <w:rPr>
                <w:rFonts w:ascii="Times New Roman" w:hAnsi="Times New Roman"/>
                <w:bCs/>
              </w:rPr>
              <w:t>glicolítica</w:t>
            </w:r>
            <w:proofErr w:type="spellEnd"/>
            <w:r w:rsidRPr="00AD5B3E">
              <w:rPr>
                <w:rFonts w:ascii="Times New Roman" w:hAnsi="Times New Roman"/>
                <w:bCs/>
              </w:rPr>
              <w:t xml:space="preserve">. Via das pentoses fosfato. Ciclo de </w:t>
            </w:r>
            <w:proofErr w:type="spellStart"/>
            <w:r w:rsidRPr="00AD5B3E">
              <w:rPr>
                <w:rFonts w:ascii="Times New Roman" w:hAnsi="Times New Roman"/>
                <w:bCs/>
              </w:rPr>
              <w:t>Krebs.Cadeia</w:t>
            </w:r>
            <w:proofErr w:type="spellEnd"/>
            <w:r w:rsidRPr="00AD5B3E">
              <w:rPr>
                <w:rFonts w:ascii="Times New Roman" w:hAnsi="Times New Roman"/>
                <w:bCs/>
              </w:rPr>
              <w:t xml:space="preserve"> transportadora de elétrons. </w:t>
            </w:r>
            <w:proofErr w:type="spellStart"/>
            <w:r w:rsidRPr="00AD5B3E">
              <w:rPr>
                <w:rFonts w:ascii="Times New Roman" w:hAnsi="Times New Roman"/>
                <w:bCs/>
              </w:rPr>
              <w:t>Neoglicogênese</w:t>
            </w:r>
            <w:proofErr w:type="spellEnd"/>
            <w:r w:rsidRPr="00AD5B3E">
              <w:rPr>
                <w:rFonts w:ascii="Times New Roman" w:hAnsi="Times New Roman"/>
                <w:bCs/>
              </w:rPr>
              <w:t>.</w:t>
            </w:r>
            <w:r w:rsidRPr="00AD5B3E">
              <w:rPr>
                <w:rFonts w:ascii="Times New Roman" w:hAnsi="Times New Roman"/>
              </w:rPr>
              <w:t xml:space="preserve"> Fotossíntese. Integração ao metabolismo. Biologia molecular. Metabolismo intermediário. Análise química de componentes celulares e secreções orgânicas de origem animal. Metabolismo da glicose, </w:t>
            </w:r>
            <w:proofErr w:type="spellStart"/>
            <w:r w:rsidRPr="00AD5B3E">
              <w:rPr>
                <w:rFonts w:ascii="Times New Roman" w:hAnsi="Times New Roman"/>
              </w:rPr>
              <w:t>glicogênico</w:t>
            </w:r>
            <w:proofErr w:type="spellEnd"/>
            <w:r w:rsidRPr="00AD5B3E">
              <w:rPr>
                <w:rFonts w:ascii="Times New Roman" w:hAnsi="Times New Roman"/>
              </w:rPr>
              <w:t xml:space="preserve"> e corpos </w:t>
            </w:r>
            <w:proofErr w:type="spellStart"/>
            <w:r w:rsidRPr="00AD5B3E">
              <w:rPr>
                <w:rFonts w:ascii="Times New Roman" w:hAnsi="Times New Roman"/>
              </w:rPr>
              <w:t>cetônicos</w:t>
            </w:r>
            <w:proofErr w:type="spellEnd"/>
            <w:r w:rsidRPr="00AD5B3E">
              <w:rPr>
                <w:rFonts w:ascii="Times New Roman" w:hAnsi="Times New Roman"/>
              </w:rPr>
              <w:t>.</w:t>
            </w:r>
          </w:p>
        </w:tc>
      </w:tr>
      <w:tr w:rsidR="00AD5B3E" w:rsidRPr="00AD5B3E" w14:paraId="2C3FE09A" w14:textId="77777777" w:rsidTr="00AD5B3E">
        <w:trPr>
          <w:trHeight w:val="20"/>
          <w:jc w:val="center"/>
        </w:trPr>
        <w:tc>
          <w:tcPr>
            <w:tcW w:w="9848" w:type="dxa"/>
            <w:gridSpan w:val="6"/>
            <w:tcBorders>
              <w:bottom w:val="single" w:sz="4" w:space="0" w:color="auto"/>
            </w:tcBorders>
          </w:tcPr>
          <w:p w14:paraId="75F5A296" w14:textId="1FC5C82C"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635"/>
            </w:tblGrid>
            <w:tr w:rsidR="00AD5B3E" w:rsidRPr="00AD5B3E" w14:paraId="46E976E5" w14:textId="77777777" w:rsidTr="00AD5B3E">
              <w:trPr>
                <w:trHeight w:val="437"/>
              </w:trPr>
              <w:tc>
                <w:tcPr>
                  <w:tcW w:w="9635" w:type="dxa"/>
                </w:tcPr>
                <w:p w14:paraId="6B6B48EE"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LEHNINGER</w:t>
                  </w:r>
                  <w:proofErr w:type="spellEnd"/>
                  <w:r w:rsidRPr="00AD5B3E">
                    <w:rPr>
                      <w:rFonts w:ascii="Times New Roman" w:eastAsia="Calibri" w:hAnsi="Times New Roman"/>
                      <w:color w:val="000000"/>
                    </w:rPr>
                    <w:t xml:space="preserve">, A. L.; NELSON, D. L. </w:t>
                  </w:r>
                  <w:proofErr w:type="spellStart"/>
                  <w:r w:rsidRPr="00AD5B3E">
                    <w:rPr>
                      <w:rFonts w:ascii="Times New Roman" w:eastAsia="Calibri" w:hAnsi="Times New Roman"/>
                      <w:b/>
                      <w:bCs/>
                      <w:color w:val="000000"/>
                    </w:rPr>
                    <w:t>Lehninger</w:t>
                  </w:r>
                  <w:proofErr w:type="spellEnd"/>
                  <w:r w:rsidRPr="00AD5B3E">
                    <w:rPr>
                      <w:rFonts w:ascii="Times New Roman" w:eastAsia="Calibri" w:hAnsi="Times New Roman"/>
                      <w:b/>
                      <w:bCs/>
                      <w:color w:val="000000"/>
                    </w:rPr>
                    <w:t xml:space="preserve"> princípios de bioquímica</w:t>
                  </w:r>
                  <w:r w:rsidRPr="00AD5B3E">
                    <w:rPr>
                      <w:rFonts w:ascii="Times New Roman" w:eastAsia="Calibri" w:hAnsi="Times New Roman"/>
                      <w:color w:val="000000"/>
                    </w:rPr>
                    <w:t xml:space="preserve">. 4. ed. São Paulo, SP: </w:t>
                  </w:r>
                  <w:proofErr w:type="spellStart"/>
                  <w:r w:rsidRPr="00AD5B3E">
                    <w:rPr>
                      <w:rFonts w:ascii="Times New Roman" w:eastAsia="Calibri" w:hAnsi="Times New Roman"/>
                      <w:color w:val="000000"/>
                    </w:rPr>
                    <w:t>Sarvier</w:t>
                  </w:r>
                  <w:proofErr w:type="spellEnd"/>
                  <w:r w:rsidRPr="00AD5B3E">
                    <w:rPr>
                      <w:rFonts w:ascii="Times New Roman" w:eastAsia="Calibri" w:hAnsi="Times New Roman"/>
                      <w:color w:val="000000"/>
                    </w:rPr>
                    <w:t xml:space="preserve">, 2006. 1202 p. </w:t>
                  </w:r>
                </w:p>
                <w:p w14:paraId="0DD9B6CB"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MARZZOCO</w:t>
                  </w:r>
                  <w:proofErr w:type="spellEnd"/>
                  <w:r w:rsidRPr="00AD5B3E">
                    <w:rPr>
                      <w:rFonts w:ascii="Times New Roman" w:eastAsia="Calibri" w:hAnsi="Times New Roman"/>
                      <w:color w:val="000000"/>
                    </w:rPr>
                    <w:t xml:space="preserve">, A. </w:t>
                  </w:r>
                  <w:r w:rsidRPr="00AD5B3E">
                    <w:rPr>
                      <w:rFonts w:ascii="Times New Roman" w:eastAsia="Calibri" w:hAnsi="Times New Roman"/>
                      <w:b/>
                      <w:bCs/>
                      <w:color w:val="000000"/>
                    </w:rPr>
                    <w:t>Bioquímica básica</w:t>
                  </w:r>
                  <w:r w:rsidRPr="00AD5B3E">
                    <w:rPr>
                      <w:rFonts w:ascii="Times New Roman" w:eastAsia="Calibri" w:hAnsi="Times New Roman"/>
                      <w:color w:val="000000"/>
                    </w:rPr>
                    <w:t xml:space="preserve">. 3. ed. Rio de Janeiro, RJ: Guanabara Koogan, 2007. 386 p. </w:t>
                  </w:r>
                </w:p>
                <w:p w14:paraId="7446459C"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J. M. S. F. da. </w:t>
                  </w:r>
                  <w:r w:rsidRPr="00AD5B3E">
                    <w:rPr>
                      <w:rFonts w:ascii="Times New Roman" w:eastAsia="Calibri" w:hAnsi="Times New Roman"/>
                      <w:b/>
                      <w:bCs/>
                      <w:color w:val="000000"/>
                    </w:rPr>
                    <w:t>Bioquímica em agropecuária</w:t>
                  </w:r>
                  <w:r w:rsidRPr="00AD5B3E">
                    <w:rPr>
                      <w:rFonts w:ascii="Times New Roman" w:eastAsia="Calibri" w:hAnsi="Times New Roman"/>
                      <w:color w:val="000000"/>
                    </w:rPr>
                    <w:t xml:space="preserve">. Alfenas, MG: Ciência </w:t>
                  </w:r>
                  <w:proofErr w:type="spellStart"/>
                  <w:r w:rsidRPr="00AD5B3E">
                    <w:rPr>
                      <w:rFonts w:ascii="Times New Roman" w:eastAsia="Calibri" w:hAnsi="Times New Roman"/>
                      <w:color w:val="000000"/>
                    </w:rPr>
                    <w:t>Brasilis</w:t>
                  </w:r>
                  <w:proofErr w:type="spellEnd"/>
                  <w:r w:rsidRPr="00AD5B3E">
                    <w:rPr>
                      <w:rFonts w:ascii="Times New Roman" w:eastAsia="Calibri" w:hAnsi="Times New Roman"/>
                      <w:color w:val="000000"/>
                    </w:rPr>
                    <w:t xml:space="preserve">, 2005. 224p. </w:t>
                  </w:r>
                </w:p>
              </w:tc>
            </w:tr>
          </w:tbl>
          <w:p w14:paraId="05830789" w14:textId="0B9F533E"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AD5B3E" w:rsidRPr="00AD5B3E" w14:paraId="35BFF748" w14:textId="77777777" w:rsidTr="00AD5B3E">
              <w:trPr>
                <w:trHeight w:val="784"/>
              </w:trPr>
              <w:tc>
                <w:tcPr>
                  <w:tcW w:w="9638" w:type="dxa"/>
                </w:tcPr>
                <w:p w14:paraId="0EC4CC2B" w14:textId="77777777" w:rsidR="004970B7" w:rsidRPr="004970B7" w:rsidRDefault="004970B7" w:rsidP="004970B7">
                  <w:pPr>
                    <w:autoSpaceDE w:val="0"/>
                    <w:autoSpaceDN w:val="0"/>
                    <w:adjustRightInd w:val="0"/>
                    <w:rPr>
                      <w:rFonts w:ascii="Times New Roman" w:eastAsia="Calibri" w:hAnsi="Times New Roman"/>
                      <w:color w:val="000000"/>
                      <w:lang w:val="en-US"/>
                    </w:rPr>
                  </w:pPr>
                  <w:r w:rsidRPr="004970B7">
                    <w:rPr>
                      <w:rFonts w:ascii="Times New Roman" w:eastAsia="Calibri" w:hAnsi="Times New Roman"/>
                      <w:color w:val="000000"/>
                      <w:lang w:val="es-PE"/>
                    </w:rPr>
                    <w:t xml:space="preserve">CAMPBELL, M. K.; </w:t>
                  </w:r>
                  <w:proofErr w:type="spellStart"/>
                  <w:r w:rsidRPr="004970B7">
                    <w:rPr>
                      <w:rFonts w:ascii="Times New Roman" w:eastAsia="Calibri" w:hAnsi="Times New Roman"/>
                      <w:color w:val="000000"/>
                      <w:lang w:val="es-PE"/>
                    </w:rPr>
                    <w:t>FARRELL</w:t>
                  </w:r>
                  <w:proofErr w:type="spellEnd"/>
                  <w:r w:rsidRPr="004970B7">
                    <w:rPr>
                      <w:rFonts w:ascii="Times New Roman" w:eastAsia="Calibri" w:hAnsi="Times New Roman"/>
                      <w:color w:val="000000"/>
                      <w:lang w:val="es-PE"/>
                    </w:rPr>
                    <w:t xml:space="preserve">, S. O. </w:t>
                  </w:r>
                  <w:r w:rsidRPr="004970B7">
                    <w:rPr>
                      <w:rFonts w:ascii="Times New Roman" w:eastAsia="Calibri" w:hAnsi="Times New Roman"/>
                      <w:b/>
                      <w:bCs/>
                      <w:color w:val="000000"/>
                      <w:lang w:val="es-PE"/>
                    </w:rPr>
                    <w:t>Bioquímica</w:t>
                  </w:r>
                  <w:r w:rsidRPr="004970B7">
                    <w:rPr>
                      <w:rFonts w:ascii="Times New Roman" w:eastAsia="Calibri" w:hAnsi="Times New Roman"/>
                      <w:color w:val="000000"/>
                      <w:lang w:val="es-PE"/>
                    </w:rPr>
                    <w:t xml:space="preserve">. 5. ed. </w:t>
                  </w:r>
                  <w:r w:rsidRPr="004970B7">
                    <w:rPr>
                      <w:rFonts w:ascii="Times New Roman" w:eastAsia="Calibri" w:hAnsi="Times New Roman"/>
                      <w:color w:val="000000"/>
                      <w:lang w:val="en-US"/>
                    </w:rPr>
                    <w:t xml:space="preserve">São Paulo, </w:t>
                  </w:r>
                  <w:proofErr w:type="spellStart"/>
                  <w:r w:rsidRPr="004970B7">
                    <w:rPr>
                      <w:rFonts w:ascii="Times New Roman" w:eastAsia="Calibri" w:hAnsi="Times New Roman"/>
                      <w:color w:val="000000"/>
                      <w:lang w:val="en-US"/>
                    </w:rPr>
                    <w:t>SP</w:t>
                  </w:r>
                  <w:proofErr w:type="spellEnd"/>
                  <w:r w:rsidRPr="004970B7">
                    <w:rPr>
                      <w:rFonts w:ascii="Times New Roman" w:eastAsia="Calibri" w:hAnsi="Times New Roman"/>
                      <w:color w:val="000000"/>
                      <w:lang w:val="en-US"/>
                    </w:rPr>
                    <w:t xml:space="preserve">: Thomson Learning, 2007. v.1. 835p </w:t>
                  </w:r>
                </w:p>
                <w:p w14:paraId="2ED94658" w14:textId="77777777" w:rsidR="004970B7" w:rsidRPr="004970B7" w:rsidRDefault="004970B7" w:rsidP="004970B7">
                  <w:pPr>
                    <w:autoSpaceDE w:val="0"/>
                    <w:autoSpaceDN w:val="0"/>
                    <w:adjustRightInd w:val="0"/>
                    <w:rPr>
                      <w:rFonts w:ascii="Times New Roman" w:eastAsia="Calibri" w:hAnsi="Times New Roman"/>
                      <w:color w:val="000000"/>
                    </w:rPr>
                  </w:pPr>
                  <w:r w:rsidRPr="004970B7">
                    <w:rPr>
                      <w:rFonts w:ascii="Times New Roman" w:eastAsia="Calibri" w:hAnsi="Times New Roman"/>
                      <w:color w:val="000000"/>
                    </w:rPr>
                    <w:t xml:space="preserve">MAGALHÃES, J. R. </w:t>
                  </w:r>
                  <w:r w:rsidRPr="004970B7">
                    <w:rPr>
                      <w:rFonts w:ascii="Times New Roman" w:eastAsia="Calibri" w:hAnsi="Times New Roman"/>
                      <w:b/>
                      <w:bCs/>
                      <w:color w:val="000000"/>
                    </w:rPr>
                    <w:t>Introdução à bioquímica</w:t>
                  </w:r>
                  <w:r w:rsidRPr="004970B7">
                    <w:rPr>
                      <w:rFonts w:ascii="Times New Roman" w:eastAsia="Calibri" w:hAnsi="Times New Roman"/>
                      <w:color w:val="000000"/>
                    </w:rPr>
                    <w:t xml:space="preserve">. 4. ed. São Paulo, SP: Edgard, 2004. 525p. </w:t>
                  </w:r>
                  <w:proofErr w:type="spellStart"/>
                  <w:r w:rsidRPr="004970B7">
                    <w:rPr>
                      <w:rFonts w:ascii="Times New Roman" w:eastAsia="Calibri" w:hAnsi="Times New Roman"/>
                      <w:color w:val="000000"/>
                    </w:rPr>
                    <w:t>UCKO</w:t>
                  </w:r>
                  <w:proofErr w:type="spellEnd"/>
                  <w:r w:rsidRPr="004970B7">
                    <w:rPr>
                      <w:rFonts w:ascii="Times New Roman" w:eastAsia="Calibri" w:hAnsi="Times New Roman"/>
                      <w:color w:val="000000"/>
                    </w:rPr>
                    <w:t xml:space="preserve">, D. A. </w:t>
                  </w:r>
                  <w:r w:rsidRPr="004970B7">
                    <w:rPr>
                      <w:rFonts w:ascii="Times New Roman" w:eastAsia="Calibri" w:hAnsi="Times New Roman"/>
                      <w:b/>
                      <w:bCs/>
                      <w:color w:val="000000"/>
                    </w:rPr>
                    <w:t>Química para ciências da saúde</w:t>
                  </w:r>
                  <w:r w:rsidRPr="004970B7">
                    <w:rPr>
                      <w:rFonts w:ascii="Times New Roman" w:eastAsia="Calibri" w:hAnsi="Times New Roman"/>
                      <w:color w:val="000000"/>
                    </w:rPr>
                    <w:t xml:space="preserve">: Uma introdução à química geral, orgânica, e biológica. 2. ed. São Paulo, SP: Manole, 1992. 644p. </w:t>
                  </w:r>
                </w:p>
                <w:p w14:paraId="606C64B3" w14:textId="77777777" w:rsidR="004970B7" w:rsidRPr="004970B7" w:rsidRDefault="004970B7" w:rsidP="004970B7">
                  <w:pPr>
                    <w:autoSpaceDE w:val="0"/>
                    <w:autoSpaceDN w:val="0"/>
                    <w:adjustRightInd w:val="0"/>
                    <w:rPr>
                      <w:rFonts w:ascii="Times New Roman" w:eastAsia="Calibri" w:hAnsi="Times New Roman"/>
                      <w:color w:val="000000"/>
                    </w:rPr>
                  </w:pPr>
                  <w:r w:rsidRPr="004970B7">
                    <w:rPr>
                      <w:rFonts w:ascii="Times New Roman" w:eastAsia="Calibri" w:hAnsi="Times New Roman"/>
                      <w:color w:val="000000"/>
                    </w:rPr>
                    <w:t xml:space="preserve">VIEIRA, E. C. </w:t>
                  </w:r>
                  <w:r w:rsidRPr="004970B7">
                    <w:rPr>
                      <w:rFonts w:ascii="Times New Roman" w:eastAsia="Calibri" w:hAnsi="Times New Roman"/>
                      <w:b/>
                      <w:bCs/>
                      <w:color w:val="000000"/>
                    </w:rPr>
                    <w:t xml:space="preserve">Bioquímica celular e biologia celular. </w:t>
                  </w:r>
                  <w:r w:rsidRPr="004970B7">
                    <w:rPr>
                      <w:rFonts w:ascii="Times New Roman" w:eastAsia="Calibri" w:hAnsi="Times New Roman"/>
                      <w:color w:val="000000"/>
                    </w:rPr>
                    <w:t xml:space="preserve">2. ed. São Paulo, SP: Atheneu, 1998. 360p. </w:t>
                  </w:r>
                </w:p>
                <w:p w14:paraId="396012DA" w14:textId="77777777" w:rsidR="00AD5B3E" w:rsidRPr="00AD5B3E" w:rsidRDefault="004970B7" w:rsidP="004970B7">
                  <w:pPr>
                    <w:autoSpaceDE w:val="0"/>
                    <w:autoSpaceDN w:val="0"/>
                    <w:adjustRightInd w:val="0"/>
                    <w:rPr>
                      <w:rFonts w:ascii="Times New Roman" w:eastAsia="Calibri" w:hAnsi="Times New Roman"/>
                      <w:color w:val="000000"/>
                    </w:rPr>
                  </w:pPr>
                  <w:proofErr w:type="spellStart"/>
                  <w:r w:rsidRPr="004970B7">
                    <w:rPr>
                      <w:rFonts w:ascii="Times New Roman" w:eastAsia="Calibri" w:hAnsi="Times New Roman"/>
                      <w:color w:val="000000"/>
                    </w:rPr>
                    <w:t>VOET</w:t>
                  </w:r>
                  <w:proofErr w:type="spellEnd"/>
                  <w:r w:rsidRPr="004970B7">
                    <w:rPr>
                      <w:rFonts w:ascii="Times New Roman" w:eastAsia="Calibri" w:hAnsi="Times New Roman"/>
                      <w:color w:val="000000"/>
                    </w:rPr>
                    <w:t xml:space="preserve">, D.; </w:t>
                  </w:r>
                  <w:proofErr w:type="spellStart"/>
                  <w:r w:rsidRPr="004970B7">
                    <w:rPr>
                      <w:rFonts w:ascii="Times New Roman" w:eastAsia="Calibri" w:hAnsi="Times New Roman"/>
                      <w:color w:val="000000"/>
                    </w:rPr>
                    <w:t>VOET</w:t>
                  </w:r>
                  <w:proofErr w:type="spellEnd"/>
                  <w:r w:rsidRPr="004970B7">
                    <w:rPr>
                      <w:rFonts w:ascii="Times New Roman" w:eastAsia="Calibri" w:hAnsi="Times New Roman"/>
                      <w:color w:val="000000"/>
                    </w:rPr>
                    <w:t xml:space="preserve">, J. G; </w:t>
                  </w:r>
                  <w:proofErr w:type="spellStart"/>
                  <w:r w:rsidRPr="004970B7">
                    <w:rPr>
                      <w:rFonts w:ascii="Times New Roman" w:eastAsia="Calibri" w:hAnsi="Times New Roman"/>
                      <w:color w:val="000000"/>
                    </w:rPr>
                    <w:t>PRATT</w:t>
                  </w:r>
                  <w:proofErr w:type="spellEnd"/>
                  <w:r w:rsidRPr="004970B7">
                    <w:rPr>
                      <w:rFonts w:ascii="Times New Roman" w:eastAsia="Calibri" w:hAnsi="Times New Roman"/>
                      <w:color w:val="000000"/>
                    </w:rPr>
                    <w:t xml:space="preserve">, C. W. </w:t>
                  </w:r>
                  <w:r w:rsidRPr="004970B7">
                    <w:rPr>
                      <w:rFonts w:ascii="Times New Roman" w:eastAsia="Calibri" w:hAnsi="Times New Roman"/>
                      <w:b/>
                      <w:bCs/>
                      <w:color w:val="000000"/>
                    </w:rPr>
                    <w:t>Fundamentos de bioquímica</w:t>
                  </w:r>
                  <w:r w:rsidRPr="004970B7">
                    <w:rPr>
                      <w:rFonts w:ascii="Times New Roman" w:eastAsia="Calibri" w:hAnsi="Times New Roman"/>
                      <w:color w:val="000000"/>
                    </w:rPr>
                    <w:t>: a vida em nível molecular. 2. ed. Porto Alegre, RS: Artmed, 2008. 1241p.</w:t>
                  </w:r>
                </w:p>
              </w:tc>
            </w:tr>
          </w:tbl>
          <w:p w14:paraId="207E66F1"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29983E80"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0AC6DF2A" w14:textId="77777777" w:rsidTr="00AD5B3E">
        <w:trPr>
          <w:cantSplit/>
          <w:trHeight w:val="20"/>
          <w:jc w:val="center"/>
        </w:trPr>
        <w:tc>
          <w:tcPr>
            <w:tcW w:w="1609" w:type="dxa"/>
          </w:tcPr>
          <w:p w14:paraId="50A28413"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5B1A300"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bCs/>
                <w:color w:val="000000"/>
              </w:rPr>
              <w:t xml:space="preserve">Sociologia Rural </w:t>
            </w:r>
          </w:p>
        </w:tc>
      </w:tr>
      <w:tr w:rsidR="00AD5B3E" w:rsidRPr="00AD5B3E" w14:paraId="10F0CA1F" w14:textId="77777777" w:rsidTr="00AD5B3E">
        <w:trPr>
          <w:cantSplit/>
          <w:trHeight w:val="20"/>
          <w:jc w:val="center"/>
        </w:trPr>
        <w:tc>
          <w:tcPr>
            <w:tcW w:w="1609" w:type="dxa"/>
            <w:vAlign w:val="center"/>
          </w:tcPr>
          <w:p w14:paraId="0A6C0F86" w14:textId="0E7FEB68" w:rsidR="00AD5B3E" w:rsidRPr="00AD5B3E" w:rsidRDefault="00BB424A" w:rsidP="00AD5B3E">
            <w:pPr>
              <w:rPr>
                <w:rFonts w:ascii="Times New Roman" w:hAnsi="Times New Roman"/>
                <w:bCs/>
                <w:color w:val="000000"/>
              </w:rPr>
            </w:pPr>
            <w:r>
              <w:rPr>
                <w:rFonts w:ascii="Times New Roman" w:hAnsi="Times New Roman"/>
                <w:b/>
                <w:bCs/>
                <w:color w:val="000000"/>
              </w:rPr>
              <w:lastRenderedPageBreak/>
              <w:t>Pré-Requisito</w:t>
            </w:r>
          </w:p>
        </w:tc>
        <w:tc>
          <w:tcPr>
            <w:tcW w:w="1190" w:type="dxa"/>
            <w:vAlign w:val="center"/>
          </w:tcPr>
          <w:p w14:paraId="6E9C432C" w14:textId="4805DFA8" w:rsidR="00AD5B3E" w:rsidRPr="00AD5B3E" w:rsidRDefault="00AD5B3E" w:rsidP="00AD5B3E">
            <w:pPr>
              <w:rPr>
                <w:rFonts w:ascii="Times New Roman" w:hAnsi="Times New Roman"/>
                <w:bCs/>
                <w:color w:val="000000"/>
              </w:rPr>
            </w:pPr>
          </w:p>
        </w:tc>
        <w:tc>
          <w:tcPr>
            <w:tcW w:w="1985" w:type="dxa"/>
            <w:vAlign w:val="center"/>
          </w:tcPr>
          <w:p w14:paraId="7BC9D15D"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871C9A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10520907"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3631009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2º</w:t>
            </w:r>
          </w:p>
        </w:tc>
      </w:tr>
      <w:tr w:rsidR="00AD5B3E" w:rsidRPr="00AD5B3E" w14:paraId="4D96C0BC" w14:textId="77777777" w:rsidTr="00AD5B3E">
        <w:trPr>
          <w:trHeight w:val="20"/>
          <w:jc w:val="center"/>
        </w:trPr>
        <w:tc>
          <w:tcPr>
            <w:tcW w:w="9848" w:type="dxa"/>
            <w:gridSpan w:val="6"/>
          </w:tcPr>
          <w:p w14:paraId="0086C741" w14:textId="4AAE6C4A"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0741E69F" w14:textId="77777777" w:rsidTr="00AD5B3E">
        <w:trPr>
          <w:trHeight w:val="20"/>
          <w:jc w:val="center"/>
        </w:trPr>
        <w:tc>
          <w:tcPr>
            <w:tcW w:w="9848" w:type="dxa"/>
            <w:gridSpan w:val="6"/>
            <w:vAlign w:val="center"/>
          </w:tcPr>
          <w:p w14:paraId="2B6CC803"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Conceitos sociológicos aplicados ao campo. O rural e o urbano. Matrizes rurais da sociedade brasileira. Questão agrária. Movimentos sociais no campo. O capitalismo agrário e as mudanças sociais na área rural. Literatura e sociedade. Regionalismo. O ensino agrícola no Brasil. Cultura e sociedade. Região e ecologia.</w:t>
            </w:r>
          </w:p>
        </w:tc>
      </w:tr>
      <w:tr w:rsidR="00AD5B3E" w:rsidRPr="00AD5B3E" w14:paraId="4672F122" w14:textId="77777777" w:rsidTr="00AD5B3E">
        <w:trPr>
          <w:trHeight w:val="20"/>
          <w:jc w:val="center"/>
        </w:trPr>
        <w:tc>
          <w:tcPr>
            <w:tcW w:w="9848" w:type="dxa"/>
            <w:gridSpan w:val="6"/>
            <w:tcBorders>
              <w:bottom w:val="single" w:sz="4" w:space="0" w:color="auto"/>
            </w:tcBorders>
          </w:tcPr>
          <w:p w14:paraId="140B1D86" w14:textId="7CF58A61"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67"/>
            </w:tblGrid>
            <w:tr w:rsidR="00AD5B3E" w:rsidRPr="00AD5B3E" w14:paraId="613CB29D" w14:textId="77777777" w:rsidTr="00AD5B3E">
              <w:trPr>
                <w:trHeight w:val="554"/>
              </w:trPr>
              <w:tc>
                <w:tcPr>
                  <w:tcW w:w="9567" w:type="dxa"/>
                </w:tcPr>
                <w:p w14:paraId="09785787" w14:textId="77777777" w:rsidR="00AF281C" w:rsidRPr="00AF281C" w:rsidRDefault="00AF281C" w:rsidP="00AF281C">
                  <w:pPr>
                    <w:autoSpaceDE w:val="0"/>
                    <w:autoSpaceDN w:val="0"/>
                    <w:adjustRightInd w:val="0"/>
                    <w:rPr>
                      <w:rFonts w:ascii="Times New Roman" w:eastAsia="Calibri" w:hAnsi="Times New Roman"/>
                      <w:bCs/>
                      <w:color w:val="000000"/>
                    </w:rPr>
                  </w:pPr>
                  <w:r w:rsidRPr="00AF281C">
                    <w:rPr>
                      <w:rFonts w:ascii="Times New Roman" w:eastAsia="Calibri" w:hAnsi="Times New Roman"/>
                      <w:bCs/>
                      <w:color w:val="000000"/>
                    </w:rPr>
                    <w:t xml:space="preserve">BUARQUE, S. C. </w:t>
                  </w:r>
                  <w:r w:rsidRPr="00AF281C">
                    <w:rPr>
                      <w:rFonts w:ascii="Times New Roman" w:eastAsia="Calibri" w:hAnsi="Times New Roman"/>
                      <w:b/>
                      <w:bCs/>
                      <w:color w:val="000000"/>
                    </w:rPr>
                    <w:t>Construindo o desenvolvimento local sustentáve</w:t>
                  </w:r>
                  <w:r w:rsidRPr="00AF281C">
                    <w:rPr>
                      <w:rFonts w:ascii="Times New Roman" w:eastAsia="Calibri" w:hAnsi="Times New Roman"/>
                      <w:bCs/>
                      <w:color w:val="000000"/>
                    </w:rPr>
                    <w:t xml:space="preserve">l: Metodologias de planejamento. Rio de Janeiro: </w:t>
                  </w:r>
                  <w:proofErr w:type="spellStart"/>
                  <w:r w:rsidRPr="00AF281C">
                    <w:rPr>
                      <w:rFonts w:ascii="Times New Roman" w:eastAsia="Calibri" w:hAnsi="Times New Roman"/>
                      <w:bCs/>
                      <w:color w:val="000000"/>
                    </w:rPr>
                    <w:t>Garamond</w:t>
                  </w:r>
                  <w:proofErr w:type="spellEnd"/>
                  <w:r w:rsidRPr="00AF281C">
                    <w:rPr>
                      <w:rFonts w:ascii="Times New Roman" w:eastAsia="Calibri" w:hAnsi="Times New Roman"/>
                      <w:bCs/>
                      <w:color w:val="000000"/>
                    </w:rPr>
                    <w:t>, 2008.</w:t>
                  </w:r>
                </w:p>
                <w:p w14:paraId="68C29235" w14:textId="77777777" w:rsidR="00AF281C" w:rsidRPr="00AF281C" w:rsidRDefault="00AF281C" w:rsidP="00AF281C">
                  <w:pPr>
                    <w:autoSpaceDE w:val="0"/>
                    <w:autoSpaceDN w:val="0"/>
                    <w:adjustRightInd w:val="0"/>
                    <w:rPr>
                      <w:rFonts w:ascii="Times New Roman" w:eastAsia="Calibri" w:hAnsi="Times New Roman"/>
                      <w:bCs/>
                      <w:color w:val="000000"/>
                    </w:rPr>
                  </w:pPr>
                  <w:proofErr w:type="spellStart"/>
                  <w:r w:rsidRPr="00AF281C">
                    <w:rPr>
                      <w:rFonts w:ascii="Times New Roman" w:eastAsia="Calibri" w:hAnsi="Times New Roman"/>
                      <w:bCs/>
                      <w:color w:val="000000"/>
                    </w:rPr>
                    <w:t>FORACCHI</w:t>
                  </w:r>
                  <w:proofErr w:type="spellEnd"/>
                  <w:r w:rsidRPr="00AF281C">
                    <w:rPr>
                      <w:rFonts w:ascii="Times New Roman" w:eastAsia="Calibri" w:hAnsi="Times New Roman"/>
                      <w:bCs/>
                      <w:color w:val="000000"/>
                    </w:rPr>
                    <w:t xml:space="preserve">, M. M.; MARTINS, J. de S. </w:t>
                  </w:r>
                  <w:r w:rsidRPr="00AF281C">
                    <w:rPr>
                      <w:rFonts w:ascii="Times New Roman" w:eastAsia="Calibri" w:hAnsi="Times New Roman"/>
                      <w:b/>
                      <w:bCs/>
                      <w:color w:val="000000"/>
                    </w:rPr>
                    <w:t>Sociologia e sociedade</w:t>
                  </w:r>
                  <w:r w:rsidRPr="00AF281C">
                    <w:rPr>
                      <w:rFonts w:ascii="Times New Roman" w:eastAsia="Calibri" w:hAnsi="Times New Roman"/>
                      <w:bCs/>
                      <w:color w:val="000000"/>
                    </w:rPr>
                    <w:t xml:space="preserve">: leituras de introdução à sociologia. Rio de Janeiro: </w:t>
                  </w:r>
                  <w:proofErr w:type="spellStart"/>
                  <w:r w:rsidRPr="00AF281C">
                    <w:rPr>
                      <w:rFonts w:ascii="Times New Roman" w:eastAsia="Calibri" w:hAnsi="Times New Roman"/>
                      <w:bCs/>
                      <w:color w:val="000000"/>
                    </w:rPr>
                    <w:t>LTC</w:t>
                  </w:r>
                  <w:proofErr w:type="spellEnd"/>
                  <w:r w:rsidRPr="00AF281C">
                    <w:rPr>
                      <w:rFonts w:ascii="Times New Roman" w:eastAsia="Calibri" w:hAnsi="Times New Roman"/>
                      <w:bCs/>
                      <w:color w:val="000000"/>
                    </w:rPr>
                    <w:t>, [2008].</w:t>
                  </w:r>
                </w:p>
                <w:p w14:paraId="0B6FF5FD" w14:textId="77777777" w:rsidR="00AD5B3E" w:rsidRPr="00AF281C" w:rsidRDefault="00AF281C" w:rsidP="00AD5B3E">
                  <w:pPr>
                    <w:autoSpaceDE w:val="0"/>
                    <w:autoSpaceDN w:val="0"/>
                    <w:adjustRightInd w:val="0"/>
                    <w:rPr>
                      <w:rFonts w:eastAsia="Calibri"/>
                      <w:bCs/>
                      <w:color w:val="000000"/>
                    </w:rPr>
                  </w:pPr>
                  <w:r w:rsidRPr="00AF281C">
                    <w:rPr>
                      <w:rFonts w:ascii="Times New Roman" w:eastAsia="Calibri" w:hAnsi="Times New Roman"/>
                      <w:bCs/>
                      <w:color w:val="000000"/>
                    </w:rPr>
                    <w:t xml:space="preserve">FREIRE, P. </w:t>
                  </w:r>
                  <w:r w:rsidRPr="00AF281C">
                    <w:rPr>
                      <w:rFonts w:ascii="Times New Roman" w:eastAsia="Calibri" w:hAnsi="Times New Roman"/>
                      <w:b/>
                      <w:bCs/>
                      <w:color w:val="000000"/>
                    </w:rPr>
                    <w:t xml:space="preserve">Extensão ou comunicação? </w:t>
                  </w:r>
                  <w:r w:rsidRPr="00AF281C">
                    <w:rPr>
                      <w:rFonts w:ascii="Times New Roman" w:eastAsia="Calibri" w:hAnsi="Times New Roman"/>
                      <w:bCs/>
                      <w:color w:val="000000"/>
                    </w:rPr>
                    <w:t>13 ed. Rio de Janeiro: Paz e Terra, 2006.</w:t>
                  </w:r>
                  <w:r w:rsidRPr="009C7D96">
                    <w:rPr>
                      <w:rFonts w:eastAsia="Calibri"/>
                      <w:bCs/>
                      <w:color w:val="000000"/>
                    </w:rPr>
                    <w:t xml:space="preserve"> </w:t>
                  </w:r>
                </w:p>
              </w:tc>
            </w:tr>
          </w:tbl>
          <w:p w14:paraId="709D2AB7" w14:textId="635F5FB2"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587CAE15" w14:textId="77777777" w:rsidR="00AF281C" w:rsidRPr="00AF281C" w:rsidRDefault="00AF281C" w:rsidP="00AF281C">
            <w:pPr>
              <w:pStyle w:val="Default"/>
              <w:spacing w:line="276" w:lineRule="auto"/>
              <w:jc w:val="both"/>
              <w:rPr>
                <w:rFonts w:ascii="Times New Roman" w:hAnsi="Times New Roman" w:cs="Times New Roman"/>
                <w:sz w:val="22"/>
                <w:szCs w:val="22"/>
              </w:rPr>
            </w:pPr>
            <w:r w:rsidRPr="00AF281C">
              <w:rPr>
                <w:rFonts w:ascii="Times New Roman" w:hAnsi="Times New Roman" w:cs="Times New Roman"/>
                <w:sz w:val="22"/>
                <w:szCs w:val="22"/>
              </w:rPr>
              <w:t xml:space="preserve">COSTA, C. Sociologia: Introdução à ciência da sociedade. 3. ed. São Paulo, SP: Moderna, 2005. 415p. </w:t>
            </w:r>
          </w:p>
          <w:p w14:paraId="422F425B" w14:textId="77777777" w:rsidR="00AF281C" w:rsidRPr="00AF281C" w:rsidRDefault="00AF281C" w:rsidP="00AF281C">
            <w:pPr>
              <w:pStyle w:val="Default"/>
              <w:spacing w:line="276" w:lineRule="auto"/>
              <w:jc w:val="both"/>
              <w:rPr>
                <w:rFonts w:ascii="Times New Roman" w:hAnsi="Times New Roman" w:cs="Times New Roman"/>
                <w:sz w:val="22"/>
                <w:szCs w:val="22"/>
              </w:rPr>
            </w:pPr>
            <w:proofErr w:type="spellStart"/>
            <w:r w:rsidRPr="00AF281C">
              <w:rPr>
                <w:rFonts w:ascii="Times New Roman" w:hAnsi="Times New Roman" w:cs="Times New Roman"/>
                <w:sz w:val="22"/>
                <w:szCs w:val="22"/>
              </w:rPr>
              <w:t>LAKATOS</w:t>
            </w:r>
            <w:proofErr w:type="spellEnd"/>
            <w:r w:rsidRPr="00AF281C">
              <w:rPr>
                <w:rFonts w:ascii="Times New Roman" w:hAnsi="Times New Roman" w:cs="Times New Roman"/>
                <w:sz w:val="22"/>
                <w:szCs w:val="22"/>
              </w:rPr>
              <w:t xml:space="preserve">, E. M. Sociologia Geral. 7. ed. São Paulo, SP: Atlas, 2009. 373 p. </w:t>
            </w:r>
          </w:p>
          <w:p w14:paraId="2A117806" w14:textId="77777777" w:rsidR="00AF281C" w:rsidRPr="00AF281C" w:rsidRDefault="00AF281C" w:rsidP="00AF281C">
            <w:pPr>
              <w:pStyle w:val="Default"/>
              <w:spacing w:line="276" w:lineRule="auto"/>
              <w:jc w:val="both"/>
              <w:rPr>
                <w:rFonts w:ascii="Times New Roman" w:hAnsi="Times New Roman" w:cs="Times New Roman"/>
                <w:sz w:val="22"/>
                <w:szCs w:val="22"/>
              </w:rPr>
            </w:pPr>
            <w:r w:rsidRPr="00AF281C">
              <w:rPr>
                <w:rFonts w:ascii="Times New Roman" w:hAnsi="Times New Roman" w:cs="Times New Roman"/>
                <w:sz w:val="22"/>
                <w:szCs w:val="22"/>
              </w:rPr>
              <w:t xml:space="preserve">NEVES, M. F.; CASTRO, L. T. (Org.) Agricultura integrada: inserindo pequenos produtores de maneira sustentável em modernas cadeias produtivas. São Paulo: Atlas, 2010. </w:t>
            </w:r>
          </w:p>
          <w:p w14:paraId="7B364549" w14:textId="77777777" w:rsidR="00AF281C" w:rsidRPr="00AF281C" w:rsidRDefault="00AF281C" w:rsidP="00AF281C">
            <w:pPr>
              <w:pStyle w:val="Default"/>
              <w:spacing w:line="276" w:lineRule="auto"/>
              <w:jc w:val="both"/>
              <w:rPr>
                <w:rFonts w:ascii="Times New Roman" w:hAnsi="Times New Roman" w:cs="Times New Roman"/>
                <w:sz w:val="22"/>
                <w:szCs w:val="22"/>
              </w:rPr>
            </w:pPr>
            <w:r w:rsidRPr="00AF281C">
              <w:rPr>
                <w:rFonts w:ascii="Times New Roman" w:hAnsi="Times New Roman" w:cs="Times New Roman"/>
                <w:sz w:val="22"/>
                <w:szCs w:val="22"/>
              </w:rPr>
              <w:t>VITA, Á. de. Sociologia da sociedade brasileira: com atividades e leituras complementares em todos os capítulos. 5. ed. São Paulo, SP: Ática, 1996. 279 p.</w:t>
            </w:r>
          </w:p>
          <w:p w14:paraId="6C0CE9D1" w14:textId="77777777" w:rsidR="00AD5B3E" w:rsidRPr="00AD5B3E" w:rsidRDefault="00AF281C" w:rsidP="00AF281C">
            <w:pPr>
              <w:pStyle w:val="Default"/>
              <w:spacing w:line="276" w:lineRule="auto"/>
              <w:jc w:val="both"/>
              <w:rPr>
                <w:rFonts w:ascii="Times New Roman" w:hAnsi="Times New Roman" w:cs="Times New Roman"/>
                <w:sz w:val="22"/>
                <w:szCs w:val="22"/>
              </w:rPr>
            </w:pPr>
            <w:r w:rsidRPr="00AF281C">
              <w:rPr>
                <w:rFonts w:ascii="Times New Roman" w:hAnsi="Times New Roman" w:cs="Times New Roman"/>
                <w:sz w:val="22"/>
                <w:szCs w:val="22"/>
              </w:rPr>
              <w:t>WEBER, M. Conceitos básicos de sociologia. 5. ed. São Paulo, SP: Centauro, 2008. 103p.</w:t>
            </w:r>
          </w:p>
        </w:tc>
      </w:tr>
    </w:tbl>
    <w:p w14:paraId="42998915"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1"/>
        <w:gridCol w:w="1844"/>
        <w:gridCol w:w="1148"/>
        <w:gridCol w:w="2051"/>
        <w:gridCol w:w="1865"/>
      </w:tblGrid>
      <w:tr w:rsidR="00AD5B3E" w:rsidRPr="00AD5B3E" w14:paraId="63475A52" w14:textId="77777777" w:rsidTr="00AD5B3E">
        <w:trPr>
          <w:cantSplit/>
          <w:trHeight w:val="20"/>
          <w:jc w:val="center"/>
        </w:trPr>
        <w:tc>
          <w:tcPr>
            <w:tcW w:w="1609" w:type="dxa"/>
          </w:tcPr>
          <w:p w14:paraId="172CBB68"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2A1E30EA"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Estatística Básica </w:t>
            </w:r>
          </w:p>
        </w:tc>
      </w:tr>
      <w:tr w:rsidR="00AD5B3E" w:rsidRPr="00AD5B3E" w14:paraId="157897D7" w14:textId="77777777" w:rsidTr="00BB424A">
        <w:trPr>
          <w:cantSplit/>
          <w:trHeight w:val="20"/>
          <w:jc w:val="center"/>
        </w:trPr>
        <w:tc>
          <w:tcPr>
            <w:tcW w:w="1609" w:type="dxa"/>
            <w:vAlign w:val="center"/>
          </w:tcPr>
          <w:p w14:paraId="4360E969" w14:textId="4E4FE717"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331" w:type="dxa"/>
            <w:vAlign w:val="center"/>
          </w:tcPr>
          <w:p w14:paraId="77E73104" w14:textId="2D953617" w:rsidR="00AD5B3E" w:rsidRPr="00AD5B3E" w:rsidRDefault="00BB424A" w:rsidP="00AD5B3E">
            <w:pPr>
              <w:rPr>
                <w:rFonts w:ascii="Times New Roman" w:hAnsi="Times New Roman"/>
                <w:bCs/>
                <w:color w:val="000000"/>
              </w:rPr>
            </w:pPr>
            <w:r>
              <w:rPr>
                <w:rFonts w:ascii="Times New Roman" w:hAnsi="Times New Roman"/>
                <w:bCs/>
                <w:color w:val="000000"/>
              </w:rPr>
              <w:t>Matemática Aplicada a Zootecnia</w:t>
            </w:r>
          </w:p>
        </w:tc>
        <w:tc>
          <w:tcPr>
            <w:tcW w:w="1844" w:type="dxa"/>
            <w:vAlign w:val="center"/>
          </w:tcPr>
          <w:p w14:paraId="7B50586A"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545CE55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0AD77781"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0710401F"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2º</w:t>
            </w:r>
          </w:p>
        </w:tc>
      </w:tr>
      <w:tr w:rsidR="00AD5B3E" w:rsidRPr="00AD5B3E" w14:paraId="34FE0B95" w14:textId="77777777" w:rsidTr="00AD5B3E">
        <w:trPr>
          <w:trHeight w:val="20"/>
          <w:jc w:val="center"/>
        </w:trPr>
        <w:tc>
          <w:tcPr>
            <w:tcW w:w="9848" w:type="dxa"/>
            <w:gridSpan w:val="6"/>
          </w:tcPr>
          <w:p w14:paraId="4E65DDE2" w14:textId="000685E8"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0BD2F393" w14:textId="77777777" w:rsidTr="00AD5B3E">
        <w:trPr>
          <w:trHeight w:val="20"/>
          <w:jc w:val="center"/>
        </w:trPr>
        <w:tc>
          <w:tcPr>
            <w:tcW w:w="9848" w:type="dxa"/>
            <w:gridSpan w:val="6"/>
            <w:vAlign w:val="center"/>
          </w:tcPr>
          <w:p w14:paraId="110F1CDD"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Introdução ao estudo da Estatística. Análise exploratória de dados. Técnicas de amostragem. Distribuição de frequência. Medidas de centralização e dispersão Probabilidade. Modelo da curva normal. Intervalo de confiança. Teste de hipóteses. Regressão linear simples e correlação. </w:t>
            </w:r>
          </w:p>
        </w:tc>
      </w:tr>
      <w:tr w:rsidR="00AD5B3E" w:rsidRPr="00AD5B3E" w14:paraId="10BC5B53" w14:textId="77777777" w:rsidTr="00AD5B3E">
        <w:trPr>
          <w:trHeight w:val="20"/>
          <w:jc w:val="center"/>
        </w:trPr>
        <w:tc>
          <w:tcPr>
            <w:tcW w:w="9848" w:type="dxa"/>
            <w:gridSpan w:val="6"/>
            <w:tcBorders>
              <w:bottom w:val="single" w:sz="4" w:space="0" w:color="auto"/>
            </w:tcBorders>
          </w:tcPr>
          <w:p w14:paraId="72BAECD4" w14:textId="6625540E"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06"/>
            </w:tblGrid>
            <w:tr w:rsidR="00AD5B3E" w:rsidRPr="00AD5B3E" w14:paraId="4B961FC2" w14:textId="77777777" w:rsidTr="00AD5B3E">
              <w:trPr>
                <w:trHeight w:val="322"/>
              </w:trPr>
              <w:tc>
                <w:tcPr>
                  <w:tcW w:w="9506" w:type="dxa"/>
                </w:tcPr>
                <w:p w14:paraId="081C85B8" w14:textId="77777777" w:rsidR="00AF281C" w:rsidRPr="00AF281C" w:rsidRDefault="00AF281C" w:rsidP="00AF281C">
                  <w:pPr>
                    <w:autoSpaceDE w:val="0"/>
                    <w:autoSpaceDN w:val="0"/>
                    <w:adjustRightInd w:val="0"/>
                    <w:rPr>
                      <w:rFonts w:ascii="Times New Roman" w:eastAsia="Calibri" w:hAnsi="Times New Roman"/>
                      <w:color w:val="000000"/>
                    </w:rPr>
                  </w:pPr>
                  <w:r w:rsidRPr="00AF281C">
                    <w:rPr>
                      <w:rFonts w:ascii="Times New Roman" w:eastAsia="Calibri" w:hAnsi="Times New Roman"/>
                      <w:color w:val="000000"/>
                    </w:rPr>
                    <w:t>OLIVEIRA, M. S. de.;</w:t>
                  </w:r>
                  <w:proofErr w:type="spellStart"/>
                  <w:r w:rsidRPr="00AF281C">
                    <w:rPr>
                      <w:rFonts w:ascii="Times New Roman" w:eastAsia="Calibri" w:hAnsi="Times New Roman"/>
                      <w:color w:val="000000"/>
                    </w:rPr>
                    <w:t>BEARZOTI</w:t>
                  </w:r>
                  <w:proofErr w:type="spellEnd"/>
                  <w:r w:rsidRPr="00AF281C">
                    <w:rPr>
                      <w:rFonts w:ascii="Times New Roman" w:eastAsia="Calibri" w:hAnsi="Times New Roman"/>
                      <w:color w:val="000000"/>
                    </w:rPr>
                    <w:t xml:space="preserve">, E.; BOAS, F. L. V.; NOGUEIRA, D. A.; NICOLAU, L. A. </w:t>
                  </w:r>
                  <w:r w:rsidRPr="00AF281C">
                    <w:rPr>
                      <w:rFonts w:ascii="Times New Roman" w:eastAsia="Calibri" w:hAnsi="Times New Roman"/>
                      <w:b/>
                      <w:color w:val="000000"/>
                    </w:rPr>
                    <w:t>Introdução à Estatística</w:t>
                  </w:r>
                  <w:r w:rsidRPr="00AF281C">
                    <w:rPr>
                      <w:rFonts w:ascii="Times New Roman" w:eastAsia="Calibri" w:hAnsi="Times New Roman"/>
                      <w:color w:val="000000"/>
                    </w:rPr>
                    <w:t xml:space="preserve">. Lavras: </w:t>
                  </w:r>
                  <w:proofErr w:type="spellStart"/>
                  <w:r w:rsidRPr="00AF281C">
                    <w:rPr>
                      <w:rFonts w:ascii="Times New Roman" w:eastAsia="Calibri" w:hAnsi="Times New Roman"/>
                      <w:color w:val="000000"/>
                    </w:rPr>
                    <w:t>UFLA</w:t>
                  </w:r>
                  <w:proofErr w:type="spellEnd"/>
                  <w:r w:rsidRPr="00AF281C">
                    <w:rPr>
                      <w:rFonts w:ascii="Times New Roman" w:eastAsia="Calibri" w:hAnsi="Times New Roman"/>
                      <w:color w:val="000000"/>
                    </w:rPr>
                    <w:t>, 2009. 334 p.</w:t>
                  </w:r>
                </w:p>
                <w:p w14:paraId="49428B55" w14:textId="77777777" w:rsidR="00AF281C" w:rsidRPr="00AF281C" w:rsidRDefault="00AF281C" w:rsidP="00AF281C">
                  <w:pPr>
                    <w:autoSpaceDE w:val="0"/>
                    <w:autoSpaceDN w:val="0"/>
                    <w:adjustRightInd w:val="0"/>
                    <w:rPr>
                      <w:rFonts w:ascii="Times New Roman" w:eastAsia="Calibri" w:hAnsi="Times New Roman"/>
                      <w:color w:val="000000"/>
                    </w:rPr>
                  </w:pPr>
                  <w:r w:rsidRPr="00AF281C">
                    <w:rPr>
                      <w:rFonts w:ascii="Times New Roman" w:eastAsia="Calibri" w:hAnsi="Times New Roman"/>
                      <w:color w:val="000000"/>
                    </w:rPr>
                    <w:lastRenderedPageBreak/>
                    <w:t xml:space="preserve">RIBEIRO JUNIOR, J. I. </w:t>
                  </w:r>
                  <w:r w:rsidRPr="00AF281C">
                    <w:rPr>
                      <w:rFonts w:ascii="Times New Roman" w:eastAsia="Calibri" w:hAnsi="Times New Roman"/>
                      <w:b/>
                      <w:color w:val="000000"/>
                    </w:rPr>
                    <w:t>Análises estatísticas no Excel</w:t>
                  </w:r>
                  <w:r w:rsidRPr="00AF281C">
                    <w:rPr>
                      <w:rFonts w:ascii="Times New Roman" w:eastAsia="Calibri" w:hAnsi="Times New Roman"/>
                      <w:color w:val="000000"/>
                    </w:rPr>
                    <w:t xml:space="preserve">: guia prático. Viçosa: </w:t>
                  </w:r>
                  <w:proofErr w:type="spellStart"/>
                  <w:r w:rsidRPr="00AF281C">
                    <w:rPr>
                      <w:rFonts w:ascii="Times New Roman" w:eastAsia="Calibri" w:hAnsi="Times New Roman"/>
                      <w:color w:val="000000"/>
                    </w:rPr>
                    <w:t>UFV</w:t>
                  </w:r>
                  <w:proofErr w:type="spellEnd"/>
                  <w:r w:rsidRPr="00AF281C">
                    <w:rPr>
                      <w:rFonts w:ascii="Times New Roman" w:eastAsia="Calibri" w:hAnsi="Times New Roman"/>
                      <w:color w:val="000000"/>
                    </w:rPr>
                    <w:t>, 2004. 251 p.</w:t>
                  </w:r>
                </w:p>
                <w:p w14:paraId="18E80B28" w14:textId="77777777" w:rsidR="00AF281C" w:rsidRPr="00AF281C" w:rsidRDefault="00AF281C" w:rsidP="00AF281C">
                  <w:pPr>
                    <w:autoSpaceDE w:val="0"/>
                    <w:autoSpaceDN w:val="0"/>
                    <w:adjustRightInd w:val="0"/>
                    <w:rPr>
                      <w:rFonts w:ascii="Times New Roman" w:eastAsia="Calibri" w:hAnsi="Times New Roman"/>
                      <w:color w:val="000000"/>
                    </w:rPr>
                  </w:pPr>
                  <w:r w:rsidRPr="00AF281C">
                    <w:rPr>
                      <w:rFonts w:ascii="Times New Roman" w:eastAsia="Calibri" w:hAnsi="Times New Roman"/>
                      <w:color w:val="000000"/>
                    </w:rPr>
                    <w:t xml:space="preserve">VIEIRA, S. </w:t>
                  </w:r>
                  <w:r w:rsidRPr="00AF281C">
                    <w:rPr>
                      <w:rFonts w:ascii="Times New Roman" w:eastAsia="Calibri" w:hAnsi="Times New Roman"/>
                      <w:b/>
                      <w:color w:val="000000"/>
                    </w:rPr>
                    <w:t>Análise de Variância</w:t>
                  </w:r>
                  <w:r w:rsidRPr="00AF281C">
                    <w:rPr>
                      <w:rFonts w:ascii="Times New Roman" w:eastAsia="Calibri" w:hAnsi="Times New Roman"/>
                      <w:color w:val="000000"/>
                    </w:rPr>
                    <w:t>:(Anova). São Paulo: Atlas, 2006. 204 p.</w:t>
                  </w:r>
                </w:p>
                <w:p w14:paraId="1900B7C1" w14:textId="77777777" w:rsidR="00AD5B3E" w:rsidRPr="00A01FD1" w:rsidRDefault="00AD5B3E" w:rsidP="00AD5B3E">
                  <w:pPr>
                    <w:autoSpaceDE w:val="0"/>
                    <w:autoSpaceDN w:val="0"/>
                    <w:adjustRightInd w:val="0"/>
                    <w:rPr>
                      <w:rFonts w:ascii="Times New Roman" w:eastAsia="Calibri" w:hAnsi="Times New Roman"/>
                      <w:color w:val="000000"/>
                    </w:rPr>
                  </w:pPr>
                </w:p>
              </w:tc>
            </w:tr>
          </w:tbl>
          <w:p w14:paraId="594D3B9A" w14:textId="29610923"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lastRenderedPageBreak/>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08"/>
            </w:tblGrid>
            <w:tr w:rsidR="00AD5B3E" w:rsidRPr="00AD5B3E" w14:paraId="41E5F6D0" w14:textId="77777777" w:rsidTr="00AD5B3E">
              <w:trPr>
                <w:trHeight w:val="783"/>
              </w:trPr>
              <w:tc>
                <w:tcPr>
                  <w:tcW w:w="9608" w:type="dxa"/>
                </w:tcPr>
                <w:p w14:paraId="02F472E4" w14:textId="77777777" w:rsidR="00AF281C" w:rsidRPr="00AF281C" w:rsidRDefault="00AF281C" w:rsidP="00AF281C">
                  <w:pPr>
                    <w:autoSpaceDE w:val="0"/>
                    <w:autoSpaceDN w:val="0"/>
                    <w:adjustRightInd w:val="0"/>
                    <w:rPr>
                      <w:rFonts w:ascii="Times New Roman" w:eastAsia="Calibri" w:hAnsi="Times New Roman"/>
                      <w:color w:val="000000"/>
                    </w:rPr>
                  </w:pPr>
                  <w:proofErr w:type="spellStart"/>
                  <w:r w:rsidRPr="00AF281C">
                    <w:rPr>
                      <w:rFonts w:ascii="Times New Roman" w:eastAsia="Calibri" w:hAnsi="Times New Roman"/>
                      <w:color w:val="000000"/>
                    </w:rPr>
                    <w:t>DALMOLIN</w:t>
                  </w:r>
                  <w:proofErr w:type="spellEnd"/>
                  <w:r w:rsidRPr="00AF281C">
                    <w:rPr>
                      <w:rFonts w:ascii="Times New Roman" w:eastAsia="Calibri" w:hAnsi="Times New Roman"/>
                      <w:color w:val="000000"/>
                    </w:rPr>
                    <w:t xml:space="preserve">, Q. </w:t>
                  </w:r>
                  <w:r w:rsidRPr="00AF281C">
                    <w:rPr>
                      <w:rFonts w:ascii="Times New Roman" w:eastAsia="Calibri" w:hAnsi="Times New Roman"/>
                      <w:b/>
                      <w:color w:val="000000"/>
                    </w:rPr>
                    <w:t>Ajustamento por Mínimos Quadrados</w:t>
                  </w:r>
                  <w:r w:rsidRPr="00AF281C">
                    <w:rPr>
                      <w:rFonts w:ascii="Times New Roman" w:eastAsia="Calibri" w:hAnsi="Times New Roman"/>
                      <w:color w:val="000000"/>
                    </w:rPr>
                    <w:t>. 3 ed. Curitiba: UFPR. 2010. 180 p.</w:t>
                  </w:r>
                </w:p>
                <w:p w14:paraId="76E8568A" w14:textId="77777777" w:rsidR="00AF281C" w:rsidRPr="00AF281C" w:rsidRDefault="00AF281C" w:rsidP="00AF281C">
                  <w:pPr>
                    <w:autoSpaceDE w:val="0"/>
                    <w:autoSpaceDN w:val="0"/>
                    <w:adjustRightInd w:val="0"/>
                    <w:rPr>
                      <w:rFonts w:ascii="Times New Roman" w:eastAsia="Calibri" w:hAnsi="Times New Roman"/>
                      <w:color w:val="000000"/>
                    </w:rPr>
                  </w:pPr>
                  <w:proofErr w:type="spellStart"/>
                  <w:r w:rsidRPr="00AF281C">
                    <w:rPr>
                      <w:rFonts w:ascii="Times New Roman" w:eastAsia="Calibri" w:hAnsi="Times New Roman"/>
                      <w:color w:val="000000"/>
                    </w:rPr>
                    <w:t>GOTELLI</w:t>
                  </w:r>
                  <w:proofErr w:type="spellEnd"/>
                  <w:r w:rsidRPr="00AF281C">
                    <w:rPr>
                      <w:rFonts w:ascii="Times New Roman" w:eastAsia="Calibri" w:hAnsi="Times New Roman"/>
                      <w:color w:val="000000"/>
                    </w:rPr>
                    <w:t xml:space="preserve">, N. J.; ELLISON, A. </w:t>
                  </w:r>
                  <w:proofErr w:type="spellStart"/>
                  <w:r w:rsidRPr="00AF281C">
                    <w:rPr>
                      <w:rFonts w:ascii="Times New Roman" w:eastAsia="Calibri" w:hAnsi="Times New Roman"/>
                      <w:color w:val="000000"/>
                    </w:rPr>
                    <w:t>M.</w:t>
                  </w:r>
                  <w:r w:rsidRPr="00AF281C">
                    <w:rPr>
                      <w:rFonts w:ascii="Times New Roman" w:eastAsia="Calibri" w:hAnsi="Times New Roman"/>
                      <w:b/>
                      <w:color w:val="000000"/>
                    </w:rPr>
                    <w:t>Princípios</w:t>
                  </w:r>
                  <w:proofErr w:type="spellEnd"/>
                  <w:r w:rsidRPr="00AF281C">
                    <w:rPr>
                      <w:rFonts w:ascii="Times New Roman" w:eastAsia="Calibri" w:hAnsi="Times New Roman"/>
                      <w:b/>
                      <w:color w:val="000000"/>
                    </w:rPr>
                    <w:t xml:space="preserve"> de Estatística em Ecologia</w:t>
                  </w:r>
                  <w:r w:rsidRPr="00AF281C">
                    <w:rPr>
                      <w:rFonts w:ascii="Times New Roman" w:eastAsia="Calibri" w:hAnsi="Times New Roman"/>
                      <w:color w:val="000000"/>
                    </w:rPr>
                    <w:t>. Trad. Porto Alegre: Artmed, 2011. 528p.</w:t>
                  </w:r>
                </w:p>
                <w:p w14:paraId="4A4CD170" w14:textId="77777777" w:rsidR="00AF281C" w:rsidRPr="00AF281C" w:rsidRDefault="00AF281C" w:rsidP="00AF281C">
                  <w:pPr>
                    <w:autoSpaceDE w:val="0"/>
                    <w:autoSpaceDN w:val="0"/>
                    <w:adjustRightInd w:val="0"/>
                    <w:rPr>
                      <w:rFonts w:ascii="Times New Roman" w:eastAsia="Calibri" w:hAnsi="Times New Roman"/>
                      <w:color w:val="000000"/>
                    </w:rPr>
                  </w:pPr>
                  <w:proofErr w:type="spellStart"/>
                  <w:r w:rsidRPr="00AF281C">
                    <w:rPr>
                      <w:rFonts w:ascii="Times New Roman" w:eastAsia="Calibri" w:hAnsi="Times New Roman"/>
                      <w:color w:val="000000"/>
                    </w:rPr>
                    <w:t>LARSON</w:t>
                  </w:r>
                  <w:proofErr w:type="spellEnd"/>
                  <w:r w:rsidRPr="00AF281C">
                    <w:rPr>
                      <w:rFonts w:ascii="Times New Roman" w:eastAsia="Calibri" w:hAnsi="Times New Roman"/>
                      <w:color w:val="000000"/>
                    </w:rPr>
                    <w:t xml:space="preserve">, R.; </w:t>
                  </w:r>
                  <w:proofErr w:type="spellStart"/>
                  <w:r w:rsidRPr="00AF281C">
                    <w:rPr>
                      <w:rFonts w:ascii="Times New Roman" w:eastAsia="Calibri" w:hAnsi="Times New Roman"/>
                      <w:color w:val="000000"/>
                    </w:rPr>
                    <w:t>FARBAR</w:t>
                  </w:r>
                  <w:proofErr w:type="spellEnd"/>
                  <w:r w:rsidRPr="00AF281C">
                    <w:rPr>
                      <w:rFonts w:ascii="Times New Roman" w:eastAsia="Calibri" w:hAnsi="Times New Roman"/>
                      <w:color w:val="000000"/>
                    </w:rPr>
                    <w:t xml:space="preserve">, B. </w:t>
                  </w:r>
                  <w:r w:rsidRPr="00AF281C">
                    <w:rPr>
                      <w:rFonts w:ascii="Times New Roman" w:eastAsia="Calibri" w:hAnsi="Times New Roman"/>
                      <w:b/>
                      <w:bCs/>
                      <w:color w:val="000000"/>
                    </w:rPr>
                    <w:t>Estatística aplicada</w:t>
                  </w:r>
                  <w:r w:rsidRPr="00AF281C">
                    <w:rPr>
                      <w:rFonts w:ascii="Times New Roman" w:eastAsia="Calibri" w:hAnsi="Times New Roman"/>
                      <w:color w:val="000000"/>
                    </w:rPr>
                    <w:t xml:space="preserve">. </w:t>
                  </w:r>
                  <w:r w:rsidRPr="00A01FD1">
                    <w:rPr>
                      <w:rFonts w:ascii="Times New Roman" w:eastAsia="Calibri" w:hAnsi="Times New Roman"/>
                      <w:color w:val="000000"/>
                      <w:lang w:val="en-US"/>
                    </w:rPr>
                    <w:t xml:space="preserve">2. ed. </w:t>
                  </w:r>
                  <w:r w:rsidRPr="00AF281C">
                    <w:rPr>
                      <w:rFonts w:ascii="Times New Roman" w:eastAsia="Calibri" w:hAnsi="Times New Roman"/>
                      <w:color w:val="000000"/>
                      <w:lang w:val="en-US"/>
                    </w:rPr>
                    <w:t xml:space="preserve">São Paulo, </w:t>
                  </w:r>
                  <w:proofErr w:type="spellStart"/>
                  <w:r w:rsidRPr="00AF281C">
                    <w:rPr>
                      <w:rFonts w:ascii="Times New Roman" w:eastAsia="Calibri" w:hAnsi="Times New Roman"/>
                      <w:color w:val="000000"/>
                      <w:lang w:val="en-US"/>
                    </w:rPr>
                    <w:t>SP</w:t>
                  </w:r>
                  <w:proofErr w:type="spellEnd"/>
                  <w:r w:rsidRPr="00AF281C">
                    <w:rPr>
                      <w:rFonts w:ascii="Times New Roman" w:eastAsia="Calibri" w:hAnsi="Times New Roman"/>
                      <w:color w:val="000000"/>
                      <w:lang w:val="en-US"/>
                    </w:rPr>
                    <w:t xml:space="preserve">: Pearson Prentice Hall, 2008. </w:t>
                  </w:r>
                  <w:r w:rsidRPr="00FD6255">
                    <w:rPr>
                      <w:rFonts w:ascii="Times New Roman" w:eastAsia="Calibri" w:hAnsi="Times New Roman"/>
                      <w:color w:val="000000"/>
                    </w:rPr>
                    <w:t>476 p.</w:t>
                  </w:r>
                </w:p>
                <w:p w14:paraId="000B966D" w14:textId="1A833E3B" w:rsidR="00AF281C" w:rsidRPr="00AF281C" w:rsidRDefault="00AF281C" w:rsidP="00AF281C">
                  <w:pPr>
                    <w:autoSpaceDE w:val="0"/>
                    <w:autoSpaceDN w:val="0"/>
                    <w:adjustRightInd w:val="0"/>
                    <w:rPr>
                      <w:rFonts w:ascii="Times New Roman" w:eastAsia="Calibri" w:hAnsi="Times New Roman"/>
                      <w:color w:val="000000"/>
                    </w:rPr>
                  </w:pPr>
                  <w:proofErr w:type="spellStart"/>
                  <w:r w:rsidRPr="00AF281C">
                    <w:rPr>
                      <w:rFonts w:ascii="Times New Roman" w:eastAsia="Calibri" w:hAnsi="Times New Roman"/>
                      <w:color w:val="000000"/>
                    </w:rPr>
                    <w:t>MORETTIN</w:t>
                  </w:r>
                  <w:proofErr w:type="spellEnd"/>
                  <w:r w:rsidRPr="00AF281C">
                    <w:rPr>
                      <w:rFonts w:ascii="Times New Roman" w:eastAsia="Calibri" w:hAnsi="Times New Roman"/>
                      <w:color w:val="000000"/>
                    </w:rPr>
                    <w:t xml:space="preserve">, L. G. </w:t>
                  </w:r>
                  <w:r w:rsidRPr="00AF281C">
                    <w:rPr>
                      <w:rFonts w:ascii="Times New Roman" w:eastAsia="Calibri" w:hAnsi="Times New Roman"/>
                      <w:b/>
                      <w:bCs/>
                      <w:color w:val="000000"/>
                    </w:rPr>
                    <w:t xml:space="preserve">Estatística </w:t>
                  </w:r>
                  <w:r w:rsidR="00501F33">
                    <w:rPr>
                      <w:rFonts w:ascii="Times New Roman" w:eastAsia="Calibri" w:hAnsi="Times New Roman"/>
                      <w:b/>
                      <w:bCs/>
                      <w:color w:val="000000"/>
                    </w:rPr>
                    <w:t>BIBLIOGRAFIA BÁSICA</w:t>
                  </w:r>
                  <w:r w:rsidRPr="00AF281C">
                    <w:rPr>
                      <w:rFonts w:ascii="Times New Roman" w:eastAsia="Calibri" w:hAnsi="Times New Roman"/>
                      <w:color w:val="000000"/>
                    </w:rPr>
                    <w:t xml:space="preserve"> probabilidade. </w:t>
                  </w:r>
                  <w:r w:rsidRPr="003B45CB">
                    <w:rPr>
                      <w:rFonts w:ascii="Times New Roman" w:eastAsia="Calibri" w:hAnsi="Times New Roman"/>
                      <w:color w:val="000000"/>
                    </w:rPr>
                    <w:t xml:space="preserve">7. ed. São Paulo, SP: Pearson Mackron Books, 2006. v. 1. </w:t>
                  </w:r>
                  <w:r w:rsidRPr="00AF281C">
                    <w:rPr>
                      <w:rFonts w:ascii="Times New Roman" w:eastAsia="Calibri" w:hAnsi="Times New Roman"/>
                      <w:color w:val="000000"/>
                    </w:rPr>
                    <w:t xml:space="preserve">210 p. </w:t>
                  </w:r>
                </w:p>
                <w:p w14:paraId="579673D1" w14:textId="77777777" w:rsidR="00AD5B3E" w:rsidRPr="00AF281C" w:rsidRDefault="00AF281C" w:rsidP="00AD5B3E">
                  <w:pPr>
                    <w:autoSpaceDE w:val="0"/>
                    <w:autoSpaceDN w:val="0"/>
                    <w:adjustRightInd w:val="0"/>
                    <w:rPr>
                      <w:rFonts w:eastAsia="Calibri"/>
                      <w:color w:val="000000"/>
                    </w:rPr>
                  </w:pPr>
                  <w:r w:rsidRPr="00AF281C">
                    <w:rPr>
                      <w:rFonts w:ascii="Times New Roman" w:eastAsia="Calibri" w:hAnsi="Times New Roman"/>
                      <w:color w:val="000000"/>
                    </w:rPr>
                    <w:t xml:space="preserve">TOLEDO, G. L.; </w:t>
                  </w:r>
                  <w:proofErr w:type="spellStart"/>
                  <w:r w:rsidRPr="00AF281C">
                    <w:rPr>
                      <w:rFonts w:ascii="Times New Roman" w:eastAsia="Calibri" w:hAnsi="Times New Roman"/>
                      <w:color w:val="000000"/>
                    </w:rPr>
                    <w:t>OVALLE</w:t>
                  </w:r>
                  <w:proofErr w:type="spellEnd"/>
                  <w:r w:rsidRPr="00AF281C">
                    <w:rPr>
                      <w:rFonts w:ascii="Times New Roman" w:eastAsia="Calibri" w:hAnsi="Times New Roman"/>
                      <w:color w:val="000000"/>
                    </w:rPr>
                    <w:t xml:space="preserve">, I. I. </w:t>
                  </w:r>
                  <w:r w:rsidRPr="00AF281C">
                    <w:rPr>
                      <w:rFonts w:ascii="Times New Roman" w:eastAsia="Calibri" w:hAnsi="Times New Roman"/>
                      <w:b/>
                      <w:bCs/>
                      <w:color w:val="000000"/>
                    </w:rPr>
                    <w:t>Estatística básica</w:t>
                  </w:r>
                  <w:r w:rsidRPr="00AF281C">
                    <w:rPr>
                      <w:rFonts w:ascii="Times New Roman" w:eastAsia="Calibri" w:hAnsi="Times New Roman"/>
                      <w:color w:val="000000"/>
                    </w:rPr>
                    <w:t>. 2. ed. São Paulo, SP: Atlas, 2008. 459 p.</w:t>
                  </w:r>
                  <w:r w:rsidRPr="00F61892">
                    <w:rPr>
                      <w:rFonts w:eastAsia="Calibri"/>
                      <w:color w:val="000000"/>
                    </w:rPr>
                    <w:t xml:space="preserve"> </w:t>
                  </w:r>
                </w:p>
              </w:tc>
            </w:tr>
          </w:tbl>
          <w:p w14:paraId="2E3A6188"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25084C7B"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2F6F16B3" w14:textId="77777777" w:rsidTr="00AD5B3E">
        <w:trPr>
          <w:cantSplit/>
          <w:trHeight w:val="20"/>
          <w:jc w:val="center"/>
        </w:trPr>
        <w:tc>
          <w:tcPr>
            <w:tcW w:w="1609" w:type="dxa"/>
          </w:tcPr>
          <w:p w14:paraId="4A6ACF8B"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7EA8DE8F"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Morfologia e Sistemática Vegetal </w:t>
            </w:r>
          </w:p>
        </w:tc>
      </w:tr>
      <w:tr w:rsidR="00AD5B3E" w:rsidRPr="00AD5B3E" w14:paraId="4AEE9525" w14:textId="77777777" w:rsidTr="00AD5B3E">
        <w:trPr>
          <w:cantSplit/>
          <w:trHeight w:val="20"/>
          <w:jc w:val="center"/>
        </w:trPr>
        <w:tc>
          <w:tcPr>
            <w:tcW w:w="1609" w:type="dxa"/>
            <w:vAlign w:val="center"/>
          </w:tcPr>
          <w:p w14:paraId="53C6A984" w14:textId="14791DF0"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07621AA7" w14:textId="603880A6" w:rsidR="00AD5B3E" w:rsidRPr="00AD5B3E" w:rsidRDefault="00AD5B3E" w:rsidP="00AD5B3E">
            <w:pPr>
              <w:rPr>
                <w:rFonts w:ascii="Times New Roman" w:hAnsi="Times New Roman"/>
                <w:bCs/>
                <w:color w:val="000000"/>
              </w:rPr>
            </w:pPr>
          </w:p>
        </w:tc>
        <w:tc>
          <w:tcPr>
            <w:tcW w:w="1985" w:type="dxa"/>
            <w:vAlign w:val="center"/>
          </w:tcPr>
          <w:p w14:paraId="59A52925"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30285E4A"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17B5FB4D"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3B767836"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2º</w:t>
            </w:r>
          </w:p>
        </w:tc>
      </w:tr>
      <w:tr w:rsidR="00AD5B3E" w:rsidRPr="00AD5B3E" w14:paraId="50CD61AE" w14:textId="77777777" w:rsidTr="00AD5B3E">
        <w:trPr>
          <w:trHeight w:val="20"/>
          <w:jc w:val="center"/>
        </w:trPr>
        <w:tc>
          <w:tcPr>
            <w:tcW w:w="9848" w:type="dxa"/>
            <w:gridSpan w:val="6"/>
          </w:tcPr>
          <w:p w14:paraId="3DDC8B00" w14:textId="150E86EC"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733E7CA2" w14:textId="77777777" w:rsidTr="00AD5B3E">
        <w:trPr>
          <w:trHeight w:val="20"/>
          <w:jc w:val="center"/>
        </w:trPr>
        <w:tc>
          <w:tcPr>
            <w:tcW w:w="9848" w:type="dxa"/>
            <w:gridSpan w:val="6"/>
            <w:vAlign w:val="center"/>
          </w:tcPr>
          <w:tbl>
            <w:tblPr>
              <w:tblpPr w:leftFromText="141" w:rightFromText="141" w:vertAnchor="text" w:horzAnchor="margin" w:tblpY="-148"/>
              <w:tblOverlap w:val="never"/>
              <w:tblW w:w="0" w:type="auto"/>
              <w:tblBorders>
                <w:top w:val="nil"/>
                <w:left w:val="nil"/>
                <w:bottom w:val="nil"/>
                <w:right w:val="nil"/>
              </w:tblBorders>
              <w:tblLayout w:type="fixed"/>
              <w:tblLook w:val="0000" w:firstRow="0" w:lastRow="0" w:firstColumn="0" w:lastColumn="0" w:noHBand="0" w:noVBand="0"/>
            </w:tblPr>
            <w:tblGrid>
              <w:gridCol w:w="9354"/>
            </w:tblGrid>
            <w:tr w:rsidR="00175B8A" w:rsidRPr="00AD5B3E" w14:paraId="3183D7C8" w14:textId="77777777" w:rsidTr="00175B8A">
              <w:trPr>
                <w:trHeight w:val="736"/>
              </w:trPr>
              <w:tc>
                <w:tcPr>
                  <w:tcW w:w="9354" w:type="dxa"/>
                </w:tcPr>
                <w:p w14:paraId="72293284" w14:textId="77777777" w:rsidR="00175B8A" w:rsidRPr="00AD5B3E" w:rsidRDefault="00175B8A" w:rsidP="00175B8A">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Introdução à botânica com enfoque nas principais divisões do Reino Vegetal de interesse agronômico e zootécnico. Morfologia externa dos órgãos vegetativos e reprodutivos de Gimnospermas e Angiospermas. Estudo de grupos vegetais (aspectos morfológicos, anatômicos e filogenéticos). Caracterização da morfologia interna dos órgãos vegetativos de Angiospermas. Interpretação e relação da anatomia vegetal com a sistemática e a fisiologia dos vegetais. </w:t>
                  </w:r>
                </w:p>
              </w:tc>
            </w:tr>
          </w:tbl>
          <w:p w14:paraId="29F9E7CD" w14:textId="77777777" w:rsidR="00AD5B3E" w:rsidRPr="00AD5B3E" w:rsidRDefault="00AD5B3E" w:rsidP="00175B8A">
            <w:pPr>
              <w:jc w:val="both"/>
              <w:rPr>
                <w:rFonts w:ascii="Times New Roman" w:hAnsi="Times New Roman"/>
              </w:rPr>
            </w:pPr>
          </w:p>
        </w:tc>
      </w:tr>
      <w:tr w:rsidR="00AD5B3E" w:rsidRPr="00AD5B3E" w14:paraId="745DCF08" w14:textId="77777777" w:rsidTr="00AD5B3E">
        <w:trPr>
          <w:trHeight w:val="20"/>
          <w:jc w:val="center"/>
        </w:trPr>
        <w:tc>
          <w:tcPr>
            <w:tcW w:w="9848" w:type="dxa"/>
            <w:gridSpan w:val="6"/>
            <w:tcBorders>
              <w:bottom w:val="single" w:sz="4" w:space="0" w:color="auto"/>
            </w:tcBorders>
          </w:tcPr>
          <w:p w14:paraId="53903C35" w14:textId="1F476A2D"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5F62A494" w14:textId="77777777" w:rsidR="00AD5B3E" w:rsidRPr="00AD5B3E" w:rsidRDefault="00AD5B3E" w:rsidP="00AD5B3E">
            <w:pPr>
              <w:pStyle w:val="Default"/>
              <w:jc w:val="both"/>
              <w:rPr>
                <w:rFonts w:ascii="Times New Roman" w:hAnsi="Times New Roman" w:cs="Times New Roman"/>
                <w:sz w:val="22"/>
                <w:szCs w:val="22"/>
              </w:rPr>
            </w:pPr>
            <w:proofErr w:type="spellStart"/>
            <w:r w:rsidRPr="00AD5B3E">
              <w:rPr>
                <w:rFonts w:ascii="Times New Roman" w:hAnsi="Times New Roman" w:cs="Times New Roman"/>
                <w:sz w:val="22"/>
                <w:szCs w:val="22"/>
              </w:rPr>
              <w:t>AGAREZ</w:t>
            </w:r>
            <w:proofErr w:type="spellEnd"/>
            <w:r w:rsidRPr="00AD5B3E">
              <w:rPr>
                <w:rFonts w:ascii="Times New Roman" w:hAnsi="Times New Roman" w:cs="Times New Roman"/>
                <w:sz w:val="22"/>
                <w:szCs w:val="22"/>
              </w:rPr>
              <w:t xml:space="preserve">, F. V.; </w:t>
            </w:r>
            <w:proofErr w:type="spellStart"/>
            <w:r w:rsidRPr="00AD5B3E">
              <w:rPr>
                <w:rFonts w:ascii="Times New Roman" w:hAnsi="Times New Roman" w:cs="Times New Roman"/>
                <w:sz w:val="22"/>
                <w:szCs w:val="22"/>
              </w:rPr>
              <w:t>RIZZINI</w:t>
            </w:r>
            <w:proofErr w:type="spellEnd"/>
            <w:r w:rsidRPr="00AD5B3E">
              <w:rPr>
                <w:rFonts w:ascii="Times New Roman" w:hAnsi="Times New Roman" w:cs="Times New Roman"/>
                <w:sz w:val="22"/>
                <w:szCs w:val="22"/>
              </w:rPr>
              <w:t xml:space="preserve">, C. M.; PEREIRA, C. </w:t>
            </w:r>
            <w:r w:rsidRPr="00AD5B3E">
              <w:rPr>
                <w:rFonts w:ascii="Times New Roman" w:hAnsi="Times New Roman" w:cs="Times New Roman"/>
                <w:b/>
                <w:bCs/>
                <w:sz w:val="22"/>
                <w:szCs w:val="22"/>
              </w:rPr>
              <w:t xml:space="preserve">Botânica: </w:t>
            </w:r>
            <w:proofErr w:type="spellStart"/>
            <w:r w:rsidRPr="00AD5B3E">
              <w:rPr>
                <w:rFonts w:ascii="Times New Roman" w:hAnsi="Times New Roman" w:cs="Times New Roman"/>
                <w:sz w:val="22"/>
                <w:szCs w:val="22"/>
              </w:rPr>
              <w:t>angiospermae</w:t>
            </w:r>
            <w:proofErr w:type="spellEnd"/>
            <w:r w:rsidRPr="00AD5B3E">
              <w:rPr>
                <w:rFonts w:ascii="Times New Roman" w:hAnsi="Times New Roman" w:cs="Times New Roman"/>
                <w:sz w:val="22"/>
                <w:szCs w:val="22"/>
              </w:rPr>
              <w:t xml:space="preserve">. 2. ed. Rio de Janeiro: Âmbito Cultural, 1994. </w:t>
            </w:r>
          </w:p>
          <w:p w14:paraId="6650AE1C" w14:textId="77777777" w:rsidR="00CC3BAE" w:rsidRDefault="00AD5B3E" w:rsidP="00AD5B3E">
            <w:pPr>
              <w:pStyle w:val="Default"/>
              <w:jc w:val="both"/>
              <w:rPr>
                <w:rFonts w:ascii="Times New Roman" w:hAnsi="Times New Roman" w:cs="Times New Roman"/>
                <w:sz w:val="22"/>
                <w:szCs w:val="22"/>
              </w:rPr>
            </w:pPr>
            <w:r w:rsidRPr="00AD5B3E">
              <w:rPr>
                <w:rFonts w:ascii="Times New Roman" w:hAnsi="Times New Roman" w:cs="Times New Roman"/>
                <w:sz w:val="22"/>
                <w:szCs w:val="22"/>
              </w:rPr>
              <w:t xml:space="preserve">DAMIÃO FILHO, C. F. </w:t>
            </w:r>
            <w:proofErr w:type="spellStart"/>
            <w:r w:rsidRPr="00AD5B3E">
              <w:rPr>
                <w:rFonts w:ascii="Times New Roman" w:hAnsi="Times New Roman" w:cs="Times New Roman"/>
                <w:sz w:val="22"/>
                <w:szCs w:val="22"/>
              </w:rPr>
              <w:t>MÔRO</w:t>
            </w:r>
            <w:proofErr w:type="spellEnd"/>
            <w:r w:rsidRPr="00AD5B3E">
              <w:rPr>
                <w:rFonts w:ascii="Times New Roman" w:hAnsi="Times New Roman" w:cs="Times New Roman"/>
                <w:sz w:val="22"/>
                <w:szCs w:val="22"/>
              </w:rPr>
              <w:t xml:space="preserve">, F. V. </w:t>
            </w:r>
            <w:r w:rsidRPr="00AD5B3E">
              <w:rPr>
                <w:rFonts w:ascii="Times New Roman" w:hAnsi="Times New Roman" w:cs="Times New Roman"/>
                <w:b/>
                <w:bCs/>
                <w:sz w:val="22"/>
                <w:szCs w:val="22"/>
              </w:rPr>
              <w:t xml:space="preserve">Morfologia vegetal. </w:t>
            </w:r>
            <w:r w:rsidRPr="00AD5B3E">
              <w:rPr>
                <w:rFonts w:ascii="Times New Roman" w:hAnsi="Times New Roman" w:cs="Times New Roman"/>
                <w:sz w:val="22"/>
                <w:szCs w:val="22"/>
              </w:rPr>
              <w:t xml:space="preserve">2. ed. Jaboticabal: </w:t>
            </w:r>
            <w:proofErr w:type="spellStart"/>
            <w:r w:rsidRPr="00AD5B3E">
              <w:rPr>
                <w:rFonts w:ascii="Times New Roman" w:hAnsi="Times New Roman" w:cs="Times New Roman"/>
                <w:sz w:val="22"/>
                <w:szCs w:val="22"/>
              </w:rPr>
              <w:t>Funep</w:t>
            </w:r>
            <w:proofErr w:type="spellEnd"/>
            <w:r w:rsidRPr="00AD5B3E">
              <w:rPr>
                <w:rFonts w:ascii="Times New Roman" w:hAnsi="Times New Roman" w:cs="Times New Roman"/>
                <w:sz w:val="22"/>
                <w:szCs w:val="22"/>
              </w:rPr>
              <w:t xml:space="preserve">, 2005. </w:t>
            </w:r>
          </w:p>
          <w:p w14:paraId="40345B0A" w14:textId="77777777" w:rsidR="00AD5B3E" w:rsidRPr="00AD5B3E" w:rsidRDefault="00AD5B3E" w:rsidP="00AD5B3E">
            <w:pPr>
              <w:pStyle w:val="Default"/>
              <w:jc w:val="both"/>
              <w:rPr>
                <w:rFonts w:ascii="Times New Roman" w:hAnsi="Times New Roman" w:cs="Times New Roman"/>
                <w:sz w:val="22"/>
                <w:szCs w:val="22"/>
              </w:rPr>
            </w:pPr>
            <w:r w:rsidRPr="00AD5B3E">
              <w:rPr>
                <w:rFonts w:ascii="Times New Roman" w:hAnsi="Times New Roman" w:cs="Times New Roman"/>
                <w:sz w:val="22"/>
                <w:szCs w:val="22"/>
              </w:rPr>
              <w:t xml:space="preserve">GONÇALVES, E. G.; </w:t>
            </w:r>
            <w:proofErr w:type="spellStart"/>
            <w:r w:rsidRPr="00AD5B3E">
              <w:rPr>
                <w:rFonts w:ascii="Times New Roman" w:hAnsi="Times New Roman" w:cs="Times New Roman"/>
                <w:sz w:val="22"/>
                <w:szCs w:val="22"/>
              </w:rPr>
              <w:t>LORENZI</w:t>
            </w:r>
            <w:proofErr w:type="spellEnd"/>
            <w:r w:rsidRPr="00AD5B3E">
              <w:rPr>
                <w:rFonts w:ascii="Times New Roman" w:hAnsi="Times New Roman" w:cs="Times New Roman"/>
                <w:sz w:val="22"/>
                <w:szCs w:val="22"/>
              </w:rPr>
              <w:t xml:space="preserve">, H. </w:t>
            </w:r>
            <w:r w:rsidRPr="00AD5B3E">
              <w:rPr>
                <w:rFonts w:ascii="Times New Roman" w:hAnsi="Times New Roman" w:cs="Times New Roman"/>
                <w:b/>
                <w:bCs/>
                <w:sz w:val="22"/>
                <w:szCs w:val="22"/>
              </w:rPr>
              <w:t xml:space="preserve">Morfologia vegetal: </w:t>
            </w:r>
            <w:r w:rsidRPr="00AD5B3E">
              <w:rPr>
                <w:rFonts w:ascii="Times New Roman" w:hAnsi="Times New Roman" w:cs="Times New Roman"/>
                <w:sz w:val="22"/>
                <w:szCs w:val="22"/>
              </w:rPr>
              <w:t xml:space="preserve">organografia e dicionário ilustrado de morfologia das plantas vasculares. 2. ed. Nova Odessa: Instituto </w:t>
            </w:r>
            <w:proofErr w:type="spellStart"/>
            <w:r w:rsidRPr="00AD5B3E">
              <w:rPr>
                <w:rFonts w:ascii="Times New Roman" w:hAnsi="Times New Roman" w:cs="Times New Roman"/>
                <w:sz w:val="22"/>
                <w:szCs w:val="22"/>
              </w:rPr>
              <w:t>Plantarum</w:t>
            </w:r>
            <w:proofErr w:type="spellEnd"/>
            <w:r w:rsidRPr="00AD5B3E">
              <w:rPr>
                <w:rFonts w:ascii="Times New Roman" w:hAnsi="Times New Roman" w:cs="Times New Roman"/>
                <w:sz w:val="22"/>
                <w:szCs w:val="22"/>
              </w:rPr>
              <w:t xml:space="preserve"> de Estudos da Flora, 2011. </w:t>
            </w:r>
          </w:p>
          <w:p w14:paraId="33955391" w14:textId="74BB890D"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02B3BFB7" w14:textId="77777777" w:rsidR="00AD5B3E" w:rsidRPr="00AD5B3E" w:rsidRDefault="00AD5B3E" w:rsidP="00AD5B3E">
            <w:pPr>
              <w:jc w:val="both"/>
              <w:rPr>
                <w:rFonts w:ascii="Times New Roman" w:hAnsi="Times New Roman"/>
              </w:rPr>
            </w:pPr>
            <w:proofErr w:type="spellStart"/>
            <w:r w:rsidRPr="00AD5B3E">
              <w:rPr>
                <w:rFonts w:ascii="Times New Roman" w:hAnsi="Times New Roman"/>
              </w:rPr>
              <w:t>LORENZI</w:t>
            </w:r>
            <w:proofErr w:type="spellEnd"/>
            <w:r w:rsidRPr="00AD5B3E">
              <w:rPr>
                <w:rFonts w:ascii="Times New Roman" w:hAnsi="Times New Roman"/>
              </w:rPr>
              <w:t xml:space="preserve">, H. 2000. </w:t>
            </w:r>
            <w:r w:rsidRPr="00AD5B3E">
              <w:rPr>
                <w:rFonts w:ascii="Times New Roman" w:hAnsi="Times New Roman"/>
                <w:b/>
              </w:rPr>
              <w:t>Plantas Daninhas do Brasil</w:t>
            </w:r>
            <w:r w:rsidRPr="00AD5B3E">
              <w:rPr>
                <w:rFonts w:ascii="Times New Roman" w:hAnsi="Times New Roman"/>
              </w:rPr>
              <w:t xml:space="preserve"> – terrestres, aquáticas, parasitas e tóxicas. 3</w:t>
            </w:r>
            <w:r w:rsidRPr="00AD5B3E">
              <w:rPr>
                <w:rFonts w:ascii="Times New Roman" w:hAnsi="Times New Roman"/>
                <w:vertAlign w:val="superscript"/>
              </w:rPr>
              <w:t>a</w:t>
            </w:r>
            <w:r w:rsidRPr="00AD5B3E">
              <w:rPr>
                <w:rFonts w:ascii="Times New Roman" w:hAnsi="Times New Roman"/>
              </w:rPr>
              <w:t xml:space="preserve"> ed. Inst. </w:t>
            </w:r>
            <w:proofErr w:type="spellStart"/>
            <w:r w:rsidRPr="00AD5B3E">
              <w:rPr>
                <w:rFonts w:ascii="Times New Roman" w:hAnsi="Times New Roman"/>
              </w:rPr>
              <w:t>Plantarum</w:t>
            </w:r>
            <w:proofErr w:type="spellEnd"/>
            <w:r w:rsidRPr="00AD5B3E">
              <w:rPr>
                <w:rFonts w:ascii="Times New Roman" w:hAnsi="Times New Roman"/>
              </w:rPr>
              <w:t xml:space="preserve"> de Estudos da Flora, Nova Odessa.</w:t>
            </w:r>
          </w:p>
          <w:p w14:paraId="44CE8162" w14:textId="77777777" w:rsidR="00AD5B3E" w:rsidRPr="00AD5B3E" w:rsidRDefault="00AD5B3E" w:rsidP="00AD5B3E">
            <w:pPr>
              <w:pStyle w:val="Default"/>
              <w:jc w:val="both"/>
              <w:rPr>
                <w:rFonts w:ascii="Times New Roman" w:hAnsi="Times New Roman" w:cs="Times New Roman"/>
                <w:sz w:val="22"/>
                <w:szCs w:val="22"/>
              </w:rPr>
            </w:pPr>
            <w:proofErr w:type="spellStart"/>
            <w:r w:rsidRPr="00AD5B3E">
              <w:rPr>
                <w:rFonts w:ascii="Times New Roman" w:hAnsi="Times New Roman" w:cs="Times New Roman"/>
                <w:sz w:val="22"/>
                <w:szCs w:val="22"/>
              </w:rPr>
              <w:lastRenderedPageBreak/>
              <w:t>LORENZI</w:t>
            </w:r>
            <w:proofErr w:type="spellEnd"/>
            <w:r w:rsidRPr="00AD5B3E">
              <w:rPr>
                <w:rFonts w:ascii="Times New Roman" w:hAnsi="Times New Roman" w:cs="Times New Roman"/>
                <w:sz w:val="22"/>
                <w:szCs w:val="22"/>
              </w:rPr>
              <w:t xml:space="preserve">, H. &amp; SOUZA, H. M. 2001. </w:t>
            </w:r>
            <w:r w:rsidRPr="00AD5B3E">
              <w:rPr>
                <w:rFonts w:ascii="Times New Roman" w:hAnsi="Times New Roman" w:cs="Times New Roman"/>
                <w:b/>
                <w:sz w:val="22"/>
                <w:szCs w:val="22"/>
              </w:rPr>
              <w:t>Plantas Ornamentais do Brasil</w:t>
            </w:r>
            <w:r w:rsidRPr="00AD5B3E">
              <w:rPr>
                <w:rFonts w:ascii="Times New Roman" w:hAnsi="Times New Roman" w:cs="Times New Roman"/>
                <w:sz w:val="22"/>
                <w:szCs w:val="22"/>
              </w:rPr>
              <w:t xml:space="preserve"> – arbustivas, herbáceas e trepadeiras. 3</w:t>
            </w:r>
            <w:r w:rsidRPr="00AD5B3E">
              <w:rPr>
                <w:rFonts w:ascii="Times New Roman" w:hAnsi="Times New Roman" w:cs="Times New Roman"/>
                <w:sz w:val="22"/>
                <w:szCs w:val="22"/>
                <w:vertAlign w:val="superscript"/>
              </w:rPr>
              <w:t>o</w:t>
            </w:r>
            <w:r w:rsidRPr="00AD5B3E">
              <w:rPr>
                <w:rFonts w:ascii="Times New Roman" w:hAnsi="Times New Roman" w:cs="Times New Roman"/>
                <w:sz w:val="22"/>
                <w:szCs w:val="22"/>
              </w:rPr>
              <w:t xml:space="preserve"> vol. Inst. </w:t>
            </w:r>
            <w:proofErr w:type="spellStart"/>
            <w:r w:rsidRPr="00AD5B3E">
              <w:rPr>
                <w:rFonts w:ascii="Times New Roman" w:hAnsi="Times New Roman" w:cs="Times New Roman"/>
                <w:sz w:val="22"/>
                <w:szCs w:val="22"/>
              </w:rPr>
              <w:t>Plantarum</w:t>
            </w:r>
            <w:proofErr w:type="spellEnd"/>
            <w:r w:rsidRPr="00AD5B3E">
              <w:rPr>
                <w:rFonts w:ascii="Times New Roman" w:hAnsi="Times New Roman" w:cs="Times New Roman"/>
                <w:sz w:val="22"/>
                <w:szCs w:val="22"/>
              </w:rPr>
              <w:t xml:space="preserve"> de Estudos da Flora, Nova Odessa. 1120p </w:t>
            </w:r>
          </w:p>
          <w:p w14:paraId="41466565" w14:textId="77777777" w:rsidR="00AD5B3E" w:rsidRPr="00AD5B3E" w:rsidRDefault="00AD5B3E" w:rsidP="00AD5B3E">
            <w:pPr>
              <w:pStyle w:val="Default"/>
              <w:jc w:val="both"/>
              <w:rPr>
                <w:rFonts w:ascii="Times New Roman" w:hAnsi="Times New Roman" w:cs="Times New Roman"/>
                <w:sz w:val="22"/>
                <w:szCs w:val="22"/>
              </w:rPr>
            </w:pPr>
            <w:r w:rsidRPr="00AD5B3E">
              <w:rPr>
                <w:rFonts w:ascii="Times New Roman" w:hAnsi="Times New Roman" w:cs="Times New Roman"/>
                <w:sz w:val="22"/>
                <w:szCs w:val="22"/>
              </w:rPr>
              <w:t xml:space="preserve">SOUZA, V. C.; </w:t>
            </w:r>
            <w:proofErr w:type="spellStart"/>
            <w:r w:rsidRPr="00AD5B3E">
              <w:rPr>
                <w:rFonts w:ascii="Times New Roman" w:hAnsi="Times New Roman" w:cs="Times New Roman"/>
                <w:sz w:val="22"/>
                <w:szCs w:val="22"/>
              </w:rPr>
              <w:t>LORENZI</w:t>
            </w:r>
            <w:proofErr w:type="spellEnd"/>
            <w:r w:rsidRPr="00AD5B3E">
              <w:rPr>
                <w:rFonts w:ascii="Times New Roman" w:hAnsi="Times New Roman" w:cs="Times New Roman"/>
                <w:sz w:val="22"/>
                <w:szCs w:val="22"/>
              </w:rPr>
              <w:t xml:space="preserve">, H. </w:t>
            </w:r>
            <w:r w:rsidRPr="00AD5B3E">
              <w:rPr>
                <w:rFonts w:ascii="Times New Roman" w:hAnsi="Times New Roman" w:cs="Times New Roman"/>
                <w:b/>
                <w:bCs/>
                <w:sz w:val="22"/>
                <w:szCs w:val="22"/>
              </w:rPr>
              <w:t xml:space="preserve">Botânica sistemática: </w:t>
            </w:r>
            <w:r w:rsidRPr="00AD5B3E">
              <w:rPr>
                <w:rFonts w:ascii="Times New Roman" w:hAnsi="Times New Roman" w:cs="Times New Roman"/>
                <w:sz w:val="22"/>
                <w:szCs w:val="22"/>
              </w:rPr>
              <w:t xml:space="preserve">guia ilustrado para identificação das famílias de fanerógamas nativas e exóticas no Brasil, baseado em </w:t>
            </w:r>
            <w:proofErr w:type="spellStart"/>
            <w:r w:rsidRPr="00AD5B3E">
              <w:rPr>
                <w:rFonts w:ascii="Times New Roman" w:hAnsi="Times New Roman" w:cs="Times New Roman"/>
                <w:sz w:val="22"/>
                <w:szCs w:val="22"/>
              </w:rPr>
              <w:t>APG</w:t>
            </w:r>
            <w:proofErr w:type="spellEnd"/>
            <w:r w:rsidRPr="00AD5B3E">
              <w:rPr>
                <w:rFonts w:ascii="Times New Roman" w:hAnsi="Times New Roman" w:cs="Times New Roman"/>
                <w:sz w:val="22"/>
                <w:szCs w:val="22"/>
              </w:rPr>
              <w:t xml:space="preserve"> </w:t>
            </w:r>
            <w:proofErr w:type="spellStart"/>
            <w:r w:rsidRPr="00AD5B3E">
              <w:rPr>
                <w:rFonts w:ascii="Times New Roman" w:hAnsi="Times New Roman" w:cs="Times New Roman"/>
                <w:sz w:val="22"/>
                <w:szCs w:val="22"/>
              </w:rPr>
              <w:t>III</w:t>
            </w:r>
            <w:proofErr w:type="spellEnd"/>
            <w:r w:rsidRPr="00AD5B3E">
              <w:rPr>
                <w:rFonts w:ascii="Times New Roman" w:hAnsi="Times New Roman" w:cs="Times New Roman"/>
                <w:sz w:val="22"/>
                <w:szCs w:val="22"/>
              </w:rPr>
              <w:t xml:space="preserve">. 3. ed. Nova Odessa: Instituto </w:t>
            </w:r>
            <w:proofErr w:type="spellStart"/>
            <w:r w:rsidRPr="00AD5B3E">
              <w:rPr>
                <w:rFonts w:ascii="Times New Roman" w:hAnsi="Times New Roman" w:cs="Times New Roman"/>
                <w:sz w:val="22"/>
                <w:szCs w:val="22"/>
              </w:rPr>
              <w:t>Plantarum</w:t>
            </w:r>
            <w:proofErr w:type="spellEnd"/>
            <w:r w:rsidRPr="00AD5B3E">
              <w:rPr>
                <w:rFonts w:ascii="Times New Roman" w:hAnsi="Times New Roman" w:cs="Times New Roman"/>
                <w:sz w:val="22"/>
                <w:szCs w:val="22"/>
              </w:rPr>
              <w:t xml:space="preserve"> de Estudos da Flora, 2012. </w:t>
            </w:r>
          </w:p>
          <w:p w14:paraId="44ACA789" w14:textId="77777777" w:rsidR="00AD5B3E" w:rsidRPr="00AD5B3E" w:rsidRDefault="00AD5B3E" w:rsidP="00AD5B3E">
            <w:pPr>
              <w:pStyle w:val="Default"/>
              <w:jc w:val="both"/>
              <w:rPr>
                <w:rFonts w:ascii="Times New Roman" w:hAnsi="Times New Roman" w:cs="Times New Roman"/>
                <w:sz w:val="22"/>
                <w:szCs w:val="22"/>
              </w:rPr>
            </w:pPr>
            <w:r w:rsidRPr="00AD5B3E">
              <w:rPr>
                <w:rFonts w:ascii="Times New Roman" w:hAnsi="Times New Roman" w:cs="Times New Roman"/>
                <w:sz w:val="22"/>
                <w:szCs w:val="22"/>
              </w:rPr>
              <w:t xml:space="preserve">VIDAL, W. N.; VIDAL, M. R. R. </w:t>
            </w:r>
            <w:r w:rsidRPr="00AD5B3E">
              <w:rPr>
                <w:rFonts w:ascii="Times New Roman" w:hAnsi="Times New Roman" w:cs="Times New Roman"/>
                <w:b/>
                <w:bCs/>
                <w:sz w:val="22"/>
                <w:szCs w:val="22"/>
              </w:rPr>
              <w:t xml:space="preserve">Botânica - organografia: </w:t>
            </w:r>
            <w:r w:rsidRPr="00AD5B3E">
              <w:rPr>
                <w:rFonts w:ascii="Times New Roman" w:hAnsi="Times New Roman" w:cs="Times New Roman"/>
                <w:sz w:val="22"/>
                <w:szCs w:val="22"/>
              </w:rPr>
              <w:t xml:space="preserve">quadros sinóticos ilustrados de fanerógamos. 4. ed. Viçosa: </w:t>
            </w:r>
            <w:proofErr w:type="spellStart"/>
            <w:r w:rsidRPr="00AD5B3E">
              <w:rPr>
                <w:rFonts w:ascii="Times New Roman" w:hAnsi="Times New Roman" w:cs="Times New Roman"/>
                <w:sz w:val="22"/>
                <w:szCs w:val="22"/>
              </w:rPr>
              <w:t>UFV</w:t>
            </w:r>
            <w:proofErr w:type="spellEnd"/>
            <w:r w:rsidRPr="00AD5B3E">
              <w:rPr>
                <w:rFonts w:ascii="Times New Roman" w:hAnsi="Times New Roman" w:cs="Times New Roman"/>
                <w:sz w:val="22"/>
                <w:szCs w:val="22"/>
              </w:rPr>
              <w:t>, 2003.</w:t>
            </w:r>
          </w:p>
          <w:p w14:paraId="2EA4166D" w14:textId="77777777" w:rsidR="00AD5B3E" w:rsidRPr="00AD5B3E" w:rsidRDefault="00AD5B3E" w:rsidP="00AD5B3E">
            <w:pPr>
              <w:pStyle w:val="Default"/>
              <w:jc w:val="both"/>
              <w:rPr>
                <w:rFonts w:ascii="Times New Roman" w:hAnsi="Times New Roman" w:cs="Times New Roman"/>
                <w:sz w:val="22"/>
                <w:szCs w:val="22"/>
              </w:rPr>
            </w:pPr>
            <w:r w:rsidRPr="00AD5B3E">
              <w:rPr>
                <w:rFonts w:ascii="Times New Roman" w:hAnsi="Times New Roman" w:cs="Times New Roman"/>
                <w:sz w:val="22"/>
                <w:szCs w:val="22"/>
              </w:rPr>
              <w:t xml:space="preserve">VILELA, H. </w:t>
            </w:r>
            <w:r w:rsidRPr="00AD5B3E">
              <w:rPr>
                <w:rFonts w:ascii="Times New Roman" w:hAnsi="Times New Roman" w:cs="Times New Roman"/>
                <w:b/>
                <w:sz w:val="22"/>
                <w:szCs w:val="22"/>
              </w:rPr>
              <w:t>Pastagem</w:t>
            </w:r>
            <w:r w:rsidRPr="00AD5B3E">
              <w:rPr>
                <w:rFonts w:ascii="Times New Roman" w:hAnsi="Times New Roman" w:cs="Times New Roman"/>
                <w:sz w:val="22"/>
                <w:szCs w:val="22"/>
              </w:rPr>
              <w:t xml:space="preserve">. 1ª Edição, Editora Aprenda Fácil. 2011, 340p. </w:t>
            </w:r>
          </w:p>
          <w:p w14:paraId="67FD1D66" w14:textId="77777777" w:rsidR="00AD5B3E" w:rsidRPr="00AD5B3E" w:rsidRDefault="00AD5B3E" w:rsidP="00AD5B3E">
            <w:pPr>
              <w:pStyle w:val="Default"/>
              <w:jc w:val="both"/>
              <w:rPr>
                <w:rFonts w:ascii="Times New Roman" w:hAnsi="Times New Roman" w:cs="Times New Roman"/>
                <w:sz w:val="22"/>
                <w:szCs w:val="22"/>
              </w:rPr>
            </w:pPr>
          </w:p>
        </w:tc>
      </w:tr>
    </w:tbl>
    <w:p w14:paraId="4DDC6535" w14:textId="77777777" w:rsidR="00AD5B3E" w:rsidRPr="00AD5B3E" w:rsidRDefault="00AD5B3E" w:rsidP="00AD5B3E">
      <w:pPr>
        <w:pStyle w:val="Estilo1"/>
        <w:spacing w:line="276" w:lineRule="auto"/>
        <w:rPr>
          <w:sz w:val="22"/>
          <w:szCs w:val="22"/>
        </w:rPr>
      </w:pPr>
    </w:p>
    <w:p w14:paraId="1B239379"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039B2756" w14:textId="77777777" w:rsidTr="00AD5B3E">
        <w:trPr>
          <w:cantSplit/>
          <w:trHeight w:val="20"/>
          <w:jc w:val="center"/>
        </w:trPr>
        <w:tc>
          <w:tcPr>
            <w:tcW w:w="1609" w:type="dxa"/>
          </w:tcPr>
          <w:p w14:paraId="3EDD4E0B"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4B07C19B" w14:textId="77777777" w:rsidR="00AD5B3E" w:rsidRPr="00AD5B3E" w:rsidRDefault="00AD5B3E" w:rsidP="00AD5B3E">
            <w:pPr>
              <w:jc w:val="both"/>
              <w:rPr>
                <w:rFonts w:ascii="Times New Roman" w:hAnsi="Times New Roman"/>
                <w:b/>
                <w:bCs/>
                <w:color w:val="000000"/>
              </w:rPr>
            </w:pPr>
            <w:r w:rsidRPr="00AD5B3E">
              <w:rPr>
                <w:rFonts w:ascii="Times New Roman" w:hAnsi="Times New Roman"/>
                <w:b/>
              </w:rPr>
              <w:t>Histologia e Embriologia Animal</w:t>
            </w:r>
          </w:p>
        </w:tc>
      </w:tr>
      <w:tr w:rsidR="00AD5B3E" w:rsidRPr="00AD5B3E" w14:paraId="57122155" w14:textId="77777777" w:rsidTr="00AD5B3E">
        <w:trPr>
          <w:cantSplit/>
          <w:trHeight w:val="20"/>
          <w:jc w:val="center"/>
        </w:trPr>
        <w:tc>
          <w:tcPr>
            <w:tcW w:w="1609" w:type="dxa"/>
            <w:vAlign w:val="center"/>
          </w:tcPr>
          <w:p w14:paraId="7240C16A" w14:textId="5920096F"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39490209" w14:textId="3D16BEB1" w:rsidR="00AD5B3E" w:rsidRPr="00AD5B3E" w:rsidRDefault="00BB424A" w:rsidP="00AD5B3E">
            <w:pPr>
              <w:rPr>
                <w:rFonts w:ascii="Times New Roman" w:hAnsi="Times New Roman"/>
                <w:bCs/>
                <w:color w:val="000000"/>
              </w:rPr>
            </w:pPr>
            <w:r>
              <w:rPr>
                <w:rFonts w:ascii="Times New Roman" w:hAnsi="Times New Roman"/>
                <w:bCs/>
                <w:color w:val="000000"/>
              </w:rPr>
              <w:t>Biologia Celular</w:t>
            </w:r>
          </w:p>
        </w:tc>
        <w:tc>
          <w:tcPr>
            <w:tcW w:w="1985" w:type="dxa"/>
            <w:vAlign w:val="center"/>
          </w:tcPr>
          <w:p w14:paraId="40DFD6EE"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6645431F"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0A2CF43A"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79A20120"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2º</w:t>
            </w:r>
          </w:p>
        </w:tc>
      </w:tr>
      <w:tr w:rsidR="00AD5B3E" w:rsidRPr="00AD5B3E" w14:paraId="21E8A222" w14:textId="77777777" w:rsidTr="00AD5B3E">
        <w:trPr>
          <w:trHeight w:val="20"/>
          <w:jc w:val="center"/>
        </w:trPr>
        <w:tc>
          <w:tcPr>
            <w:tcW w:w="9848" w:type="dxa"/>
            <w:gridSpan w:val="6"/>
          </w:tcPr>
          <w:p w14:paraId="6D95ABB1" w14:textId="5CBCBDD8"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5592DED2" w14:textId="77777777" w:rsidTr="00AD5B3E">
        <w:trPr>
          <w:trHeight w:val="20"/>
          <w:jc w:val="center"/>
        </w:trPr>
        <w:tc>
          <w:tcPr>
            <w:tcW w:w="9848" w:type="dxa"/>
            <w:gridSpan w:val="6"/>
            <w:vAlign w:val="center"/>
          </w:tcPr>
          <w:p w14:paraId="74A0BD80" w14:textId="77777777" w:rsidR="00AD5B3E" w:rsidRPr="00CC3BAE" w:rsidRDefault="00CC3BAE" w:rsidP="00AD5B3E">
            <w:pPr>
              <w:ind w:left="-3"/>
              <w:jc w:val="both"/>
              <w:rPr>
                <w:rFonts w:ascii="Times New Roman" w:hAnsi="Times New Roman"/>
              </w:rPr>
            </w:pPr>
            <w:r w:rsidRPr="00CC3BAE">
              <w:rPr>
                <w:rFonts w:ascii="Times New Roman" w:hAnsi="Times New Roman"/>
              </w:rPr>
              <w:t>Histologia: Tecidos epitelial, conjuntivo, muscular e nervoso. Histologia dos sistemas fisiológicos. Embriologia: Gametogênese e fecundação. Fases do desenvolvimento embrionário. Embriologia das aves e peixes. Anexos embrionários.</w:t>
            </w:r>
          </w:p>
        </w:tc>
      </w:tr>
      <w:tr w:rsidR="00AD5B3E" w:rsidRPr="00AD5B3E" w14:paraId="160BE978" w14:textId="77777777" w:rsidTr="00AD5B3E">
        <w:trPr>
          <w:trHeight w:val="20"/>
          <w:jc w:val="center"/>
        </w:trPr>
        <w:tc>
          <w:tcPr>
            <w:tcW w:w="9848" w:type="dxa"/>
            <w:gridSpan w:val="6"/>
            <w:tcBorders>
              <w:bottom w:val="single" w:sz="4" w:space="0" w:color="auto"/>
            </w:tcBorders>
          </w:tcPr>
          <w:p w14:paraId="09CAA950" w14:textId="35F44DAF" w:rsidR="00AD5B3E" w:rsidRPr="00CC3BAE" w:rsidRDefault="00501F33" w:rsidP="00CC3BAE">
            <w:pPr>
              <w:ind w:left="-1"/>
              <w:jc w:val="both"/>
              <w:rPr>
                <w:rFonts w:ascii="Times New Roman" w:hAnsi="Times New Roman"/>
                <w:b/>
                <w:color w:val="000000"/>
              </w:rPr>
            </w:pPr>
            <w:r>
              <w:rPr>
                <w:rFonts w:ascii="Times New Roman" w:hAnsi="Times New Roman"/>
                <w:b/>
                <w:color w:val="000000"/>
              </w:rPr>
              <w:t>BIBLIOGRAFIA BÁSICA</w:t>
            </w:r>
            <w:r w:rsidR="00CC3BA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607"/>
            </w:tblGrid>
            <w:tr w:rsidR="00AD5B3E" w:rsidRPr="009745EA" w14:paraId="223E8E7A" w14:textId="77777777" w:rsidTr="00AD5B3E">
              <w:trPr>
                <w:trHeight w:val="554"/>
              </w:trPr>
              <w:tc>
                <w:tcPr>
                  <w:tcW w:w="9607" w:type="dxa"/>
                </w:tcPr>
                <w:p w14:paraId="3ECE20DA" w14:textId="77777777" w:rsidR="00CC3BAE" w:rsidRPr="00CC3BAE" w:rsidRDefault="00CC3BAE" w:rsidP="00CC3BAE">
                  <w:pPr>
                    <w:spacing w:after="0"/>
                    <w:rPr>
                      <w:rFonts w:ascii="Times New Roman" w:hAnsi="Times New Roman"/>
                    </w:rPr>
                  </w:pPr>
                  <w:r w:rsidRPr="00CC3BAE">
                    <w:rPr>
                      <w:rFonts w:ascii="Times New Roman" w:hAnsi="Times New Roman"/>
                    </w:rPr>
                    <w:t xml:space="preserve">GARCIA, M. L. DE.; FERNÁNDEZ, C. G. </w:t>
                  </w:r>
                  <w:r w:rsidRPr="00CC3BAE">
                    <w:rPr>
                      <w:rFonts w:ascii="Times New Roman" w:hAnsi="Times New Roman"/>
                      <w:b/>
                    </w:rPr>
                    <w:t xml:space="preserve">Embriologia. </w:t>
                  </w:r>
                  <w:r w:rsidRPr="00CC3BAE">
                    <w:rPr>
                      <w:rFonts w:ascii="Times New Roman" w:hAnsi="Times New Roman"/>
                    </w:rPr>
                    <w:t xml:space="preserve">3ª ed. Porto Alegre: Artmed, 2012. </w:t>
                  </w:r>
                </w:p>
                <w:p w14:paraId="04CF2D48" w14:textId="77777777" w:rsidR="00CC3BAE" w:rsidRPr="00CC3BAE" w:rsidRDefault="00CC3BAE" w:rsidP="00CC3BAE">
                  <w:pPr>
                    <w:pStyle w:val="Default"/>
                    <w:jc w:val="both"/>
                    <w:rPr>
                      <w:rFonts w:ascii="Times New Roman" w:hAnsi="Times New Roman" w:cs="Times New Roman"/>
                      <w:sz w:val="22"/>
                      <w:szCs w:val="22"/>
                    </w:rPr>
                  </w:pPr>
                  <w:proofErr w:type="spellStart"/>
                  <w:r w:rsidRPr="00CC3BAE">
                    <w:rPr>
                      <w:rFonts w:ascii="Times New Roman" w:hAnsi="Times New Roman" w:cs="Times New Roman"/>
                      <w:sz w:val="22"/>
                      <w:szCs w:val="22"/>
                    </w:rPr>
                    <w:t>GARTNER</w:t>
                  </w:r>
                  <w:proofErr w:type="spellEnd"/>
                  <w:r w:rsidRPr="00CC3BAE">
                    <w:rPr>
                      <w:rFonts w:ascii="Times New Roman" w:hAnsi="Times New Roman" w:cs="Times New Roman"/>
                      <w:sz w:val="22"/>
                      <w:szCs w:val="22"/>
                    </w:rPr>
                    <w:t xml:space="preserve">, L. P.; </w:t>
                  </w:r>
                  <w:proofErr w:type="spellStart"/>
                  <w:r w:rsidRPr="00CC3BAE">
                    <w:rPr>
                      <w:rFonts w:ascii="Times New Roman" w:hAnsi="Times New Roman" w:cs="Times New Roman"/>
                      <w:sz w:val="22"/>
                      <w:szCs w:val="22"/>
                    </w:rPr>
                    <w:t>HIATT</w:t>
                  </w:r>
                  <w:proofErr w:type="spellEnd"/>
                  <w:r w:rsidRPr="00CC3BAE">
                    <w:rPr>
                      <w:rFonts w:ascii="Times New Roman" w:hAnsi="Times New Roman" w:cs="Times New Roman"/>
                      <w:sz w:val="22"/>
                      <w:szCs w:val="22"/>
                    </w:rPr>
                    <w:t xml:space="preserve">, J. L. </w:t>
                  </w:r>
                  <w:r w:rsidRPr="00CC3BAE">
                    <w:rPr>
                      <w:rFonts w:ascii="Times New Roman" w:hAnsi="Times New Roman" w:cs="Times New Roman"/>
                      <w:b/>
                      <w:sz w:val="22"/>
                      <w:szCs w:val="22"/>
                    </w:rPr>
                    <w:t>Tratado</w:t>
                  </w:r>
                  <w:r w:rsidRPr="00CC3BAE">
                    <w:rPr>
                      <w:rFonts w:ascii="Times New Roman" w:hAnsi="Times New Roman" w:cs="Times New Roman"/>
                      <w:b/>
                      <w:bCs/>
                      <w:sz w:val="22"/>
                      <w:szCs w:val="22"/>
                    </w:rPr>
                    <w:t xml:space="preserve"> de histologia</w:t>
                  </w:r>
                  <w:r w:rsidRPr="00CC3BAE">
                    <w:rPr>
                      <w:rFonts w:ascii="Times New Roman" w:hAnsi="Times New Roman" w:cs="Times New Roman"/>
                      <w:sz w:val="22"/>
                      <w:szCs w:val="22"/>
                    </w:rPr>
                    <w:t xml:space="preserve">. 3ª. ed. Rio de Janeiro, </w:t>
                  </w:r>
                  <w:proofErr w:type="spellStart"/>
                  <w:r w:rsidRPr="00CC3BAE">
                    <w:rPr>
                      <w:rFonts w:ascii="Times New Roman" w:hAnsi="Times New Roman" w:cs="Times New Roman"/>
                      <w:sz w:val="22"/>
                      <w:szCs w:val="22"/>
                    </w:rPr>
                    <w:t>Elsevier</w:t>
                  </w:r>
                  <w:proofErr w:type="spellEnd"/>
                  <w:r w:rsidRPr="00CC3BAE">
                    <w:rPr>
                      <w:rFonts w:ascii="Times New Roman" w:hAnsi="Times New Roman" w:cs="Times New Roman"/>
                      <w:sz w:val="22"/>
                      <w:szCs w:val="22"/>
                    </w:rPr>
                    <w:t>, 2007.</w:t>
                  </w:r>
                </w:p>
                <w:p w14:paraId="1B08CDB8" w14:textId="77777777" w:rsidR="00CC3BAE" w:rsidRPr="00CC3BAE" w:rsidRDefault="00CC3BAE" w:rsidP="00CC3BAE">
                  <w:pPr>
                    <w:pStyle w:val="Default"/>
                    <w:jc w:val="both"/>
                    <w:rPr>
                      <w:rFonts w:ascii="Times New Roman" w:hAnsi="Times New Roman" w:cs="Times New Roman"/>
                      <w:sz w:val="22"/>
                      <w:szCs w:val="22"/>
                    </w:rPr>
                  </w:pPr>
                  <w:r w:rsidRPr="00CC3BAE">
                    <w:rPr>
                      <w:rFonts w:ascii="Times New Roman" w:hAnsi="Times New Roman" w:cs="Times New Roman"/>
                      <w:sz w:val="22"/>
                      <w:szCs w:val="22"/>
                    </w:rPr>
                    <w:t xml:space="preserve">JUNQUEIRA, L. C.; CARNEIRO, J. </w:t>
                  </w:r>
                  <w:r w:rsidRPr="00CC3BAE">
                    <w:rPr>
                      <w:rFonts w:ascii="Times New Roman" w:hAnsi="Times New Roman" w:cs="Times New Roman"/>
                      <w:b/>
                      <w:bCs/>
                      <w:sz w:val="22"/>
                      <w:szCs w:val="22"/>
                    </w:rPr>
                    <w:t>Histologia básica</w:t>
                  </w:r>
                  <w:r w:rsidRPr="00CC3BAE">
                    <w:rPr>
                      <w:rFonts w:ascii="Times New Roman" w:hAnsi="Times New Roman" w:cs="Times New Roman"/>
                      <w:sz w:val="22"/>
                      <w:szCs w:val="22"/>
                    </w:rPr>
                    <w:t xml:space="preserve">. 12ª ed. Rio de Janeiro, Guanabara Koogan, 2013. </w:t>
                  </w:r>
                </w:p>
                <w:p w14:paraId="3BC8C5EA" w14:textId="77777777" w:rsidR="00AD5B3E" w:rsidRPr="009745EA" w:rsidRDefault="00AD5B3E" w:rsidP="005A747A">
                  <w:pPr>
                    <w:pStyle w:val="Default"/>
                    <w:jc w:val="both"/>
                    <w:rPr>
                      <w:rFonts w:ascii="Times New Roman" w:hAnsi="Times New Roman" w:cs="Times New Roman"/>
                      <w:sz w:val="22"/>
                      <w:szCs w:val="22"/>
                    </w:rPr>
                  </w:pPr>
                </w:p>
                <w:p w14:paraId="205D7315" w14:textId="77777777" w:rsidR="00AD5B3E" w:rsidRPr="009745EA" w:rsidRDefault="00AD5B3E" w:rsidP="00AD5B3E">
                  <w:pPr>
                    <w:framePr w:hSpace="141" w:wrap="around" w:vAnchor="text" w:hAnchor="margin" w:xAlign="center" w:y="-590"/>
                    <w:suppressOverlap/>
                    <w:jc w:val="both"/>
                    <w:rPr>
                      <w:rFonts w:ascii="Times New Roman" w:hAnsi="Times New Roman"/>
                      <w:b/>
                      <w:color w:val="000000"/>
                    </w:rPr>
                  </w:pPr>
                  <w:r w:rsidRPr="009745EA">
                    <w:rPr>
                      <w:rFonts w:ascii="Times New Roman" w:hAnsi="Times New Roman"/>
                      <w:b/>
                      <w:color w:val="000000"/>
                    </w:rPr>
                    <w:t>BIBLIOGRAFIA  COMPLEMENTAR</w:t>
                  </w:r>
                </w:p>
                <w:p w14:paraId="3C14B4A3" w14:textId="77777777" w:rsidR="00CC3BAE" w:rsidRPr="00CC3BAE" w:rsidRDefault="00CC3BAE" w:rsidP="00CC3BAE">
                  <w:pPr>
                    <w:pStyle w:val="Default"/>
                    <w:jc w:val="both"/>
                    <w:rPr>
                      <w:rFonts w:ascii="Times New Roman" w:hAnsi="Times New Roman" w:cs="Times New Roman"/>
                      <w:bCs/>
                      <w:sz w:val="22"/>
                      <w:szCs w:val="22"/>
                    </w:rPr>
                  </w:pPr>
                  <w:proofErr w:type="spellStart"/>
                  <w:r w:rsidRPr="00CC3BAE">
                    <w:rPr>
                      <w:rFonts w:ascii="Times New Roman" w:hAnsi="Times New Roman" w:cs="Times New Roman"/>
                      <w:sz w:val="22"/>
                      <w:szCs w:val="22"/>
                    </w:rPr>
                    <w:t>AARESTRUP</w:t>
                  </w:r>
                  <w:proofErr w:type="spellEnd"/>
                  <w:r w:rsidRPr="00CC3BAE">
                    <w:rPr>
                      <w:rFonts w:ascii="Times New Roman" w:hAnsi="Times New Roman" w:cs="Times New Roman"/>
                      <w:sz w:val="22"/>
                      <w:szCs w:val="22"/>
                    </w:rPr>
                    <w:t xml:space="preserve">, B. J. </w:t>
                  </w:r>
                  <w:r w:rsidRPr="00CC3BAE">
                    <w:rPr>
                      <w:rFonts w:ascii="Times New Roman" w:hAnsi="Times New Roman" w:cs="Times New Roman"/>
                      <w:b/>
                      <w:bCs/>
                      <w:sz w:val="22"/>
                      <w:szCs w:val="22"/>
                    </w:rPr>
                    <w:t xml:space="preserve">Histologia essencial. </w:t>
                  </w:r>
                  <w:r w:rsidRPr="00CC3BAE">
                    <w:rPr>
                      <w:rFonts w:ascii="Times New Roman" w:hAnsi="Times New Roman" w:cs="Times New Roman"/>
                      <w:bCs/>
                      <w:sz w:val="22"/>
                      <w:szCs w:val="22"/>
                    </w:rPr>
                    <w:t>Rio de Janeiro: Guanabara Koogan, 2012.</w:t>
                  </w:r>
                </w:p>
                <w:p w14:paraId="01629A0D" w14:textId="77777777" w:rsidR="00CC3BAE" w:rsidRPr="00CC3BAE" w:rsidRDefault="00CC3BAE" w:rsidP="00CC3BAE">
                  <w:pPr>
                    <w:framePr w:hSpace="141" w:wrap="around" w:vAnchor="text" w:hAnchor="margin" w:xAlign="center" w:y="-590"/>
                    <w:spacing w:after="0"/>
                    <w:suppressOverlap/>
                    <w:jc w:val="both"/>
                    <w:rPr>
                      <w:rFonts w:ascii="Times New Roman" w:hAnsi="Times New Roman"/>
                    </w:rPr>
                  </w:pPr>
                  <w:r w:rsidRPr="00CC3BAE">
                    <w:rPr>
                      <w:rFonts w:ascii="Times New Roman" w:hAnsi="Times New Roman"/>
                    </w:rPr>
                    <w:t xml:space="preserve">ALMEIDA, J. M. de. </w:t>
                  </w:r>
                  <w:r w:rsidRPr="00CC3BAE">
                    <w:rPr>
                      <w:rFonts w:ascii="Times New Roman" w:hAnsi="Times New Roman"/>
                      <w:b/>
                    </w:rPr>
                    <w:t xml:space="preserve">Embriologia veterinária comparada. </w:t>
                  </w:r>
                  <w:r w:rsidRPr="00CC3BAE">
                    <w:rPr>
                      <w:rFonts w:ascii="Times New Roman" w:hAnsi="Times New Roman"/>
                    </w:rPr>
                    <w:t>1ª ed.</w:t>
                  </w:r>
                  <w:r w:rsidRPr="00CC3BAE">
                    <w:rPr>
                      <w:rFonts w:ascii="Times New Roman" w:hAnsi="Times New Roman"/>
                      <w:bCs/>
                    </w:rPr>
                    <w:t xml:space="preserve"> Guanabara Koogan, 1999. </w:t>
                  </w:r>
                </w:p>
                <w:p w14:paraId="3EBC871D" w14:textId="77777777" w:rsidR="00CC3BAE" w:rsidRPr="00CC3BAE" w:rsidRDefault="00CC3BAE" w:rsidP="00CC3BAE">
                  <w:pPr>
                    <w:framePr w:hSpace="141" w:wrap="around" w:vAnchor="text" w:hAnchor="margin" w:xAlign="center" w:y="-590"/>
                    <w:spacing w:after="0"/>
                    <w:suppressOverlap/>
                    <w:jc w:val="both"/>
                    <w:rPr>
                      <w:rFonts w:ascii="Times New Roman" w:hAnsi="Times New Roman"/>
                    </w:rPr>
                  </w:pPr>
                  <w:proofErr w:type="spellStart"/>
                  <w:r w:rsidRPr="00CC3BAE">
                    <w:rPr>
                      <w:rFonts w:ascii="Times New Roman" w:hAnsi="Times New Roman"/>
                    </w:rPr>
                    <w:t>EURELL</w:t>
                  </w:r>
                  <w:proofErr w:type="spellEnd"/>
                  <w:r w:rsidRPr="00CC3BAE">
                    <w:rPr>
                      <w:rFonts w:ascii="Times New Roman" w:hAnsi="Times New Roman"/>
                    </w:rPr>
                    <w:t xml:space="preserve">, </w:t>
                  </w:r>
                  <w:proofErr w:type="spellStart"/>
                  <w:r w:rsidRPr="00CC3BAE">
                    <w:rPr>
                      <w:rFonts w:ascii="Times New Roman" w:hAnsi="Times New Roman"/>
                    </w:rPr>
                    <w:t>J.A</w:t>
                  </w:r>
                  <w:proofErr w:type="spellEnd"/>
                  <w:r w:rsidRPr="00CC3BAE">
                    <w:rPr>
                      <w:rFonts w:ascii="Times New Roman" w:hAnsi="Times New Roman"/>
                    </w:rPr>
                    <w:t xml:space="preserve">., </w:t>
                  </w:r>
                  <w:proofErr w:type="spellStart"/>
                  <w:r w:rsidRPr="00CC3BAE">
                    <w:rPr>
                      <w:rFonts w:ascii="Times New Roman" w:hAnsi="Times New Roman"/>
                    </w:rPr>
                    <w:t>FRAPPIER</w:t>
                  </w:r>
                  <w:proofErr w:type="spellEnd"/>
                  <w:r w:rsidRPr="00CC3BAE">
                    <w:rPr>
                      <w:rFonts w:ascii="Times New Roman" w:hAnsi="Times New Roman"/>
                    </w:rPr>
                    <w:t xml:space="preserve">, </w:t>
                  </w:r>
                  <w:proofErr w:type="spellStart"/>
                  <w:r w:rsidRPr="00CC3BAE">
                    <w:rPr>
                      <w:rFonts w:ascii="Times New Roman" w:hAnsi="Times New Roman"/>
                    </w:rPr>
                    <w:t>B.L</w:t>
                  </w:r>
                  <w:proofErr w:type="spellEnd"/>
                  <w:r w:rsidRPr="00CC3BAE">
                    <w:rPr>
                      <w:rFonts w:ascii="Times New Roman" w:hAnsi="Times New Roman"/>
                    </w:rPr>
                    <w:t xml:space="preserve">. </w:t>
                  </w:r>
                  <w:r w:rsidRPr="00CC3BAE">
                    <w:rPr>
                      <w:rFonts w:ascii="Times New Roman" w:hAnsi="Times New Roman"/>
                      <w:b/>
                    </w:rPr>
                    <w:t xml:space="preserve">Histologia veterinária de </w:t>
                  </w:r>
                  <w:proofErr w:type="spellStart"/>
                  <w:r w:rsidRPr="00CC3BAE">
                    <w:rPr>
                      <w:rFonts w:ascii="Times New Roman" w:hAnsi="Times New Roman"/>
                      <w:b/>
                    </w:rPr>
                    <w:t>Dellmann</w:t>
                  </w:r>
                  <w:proofErr w:type="spellEnd"/>
                  <w:r w:rsidRPr="00CC3BAE">
                    <w:rPr>
                      <w:rFonts w:ascii="Times New Roman" w:hAnsi="Times New Roman"/>
                    </w:rPr>
                    <w:t>. 6ª edição. Editora Manole. 2012.</w:t>
                  </w:r>
                </w:p>
                <w:p w14:paraId="61984BAF" w14:textId="77777777" w:rsidR="00CC3BAE" w:rsidRPr="00CC3BAE" w:rsidRDefault="00CC3BAE" w:rsidP="00CC3BAE">
                  <w:pPr>
                    <w:framePr w:hSpace="141" w:wrap="around" w:vAnchor="text" w:hAnchor="margin" w:xAlign="center" w:y="-590"/>
                    <w:spacing w:after="0"/>
                    <w:suppressOverlap/>
                    <w:jc w:val="both"/>
                    <w:rPr>
                      <w:rFonts w:ascii="Times New Roman" w:hAnsi="Times New Roman"/>
                      <w:color w:val="000000"/>
                    </w:rPr>
                  </w:pPr>
                  <w:proofErr w:type="spellStart"/>
                  <w:r w:rsidRPr="00CC3BAE">
                    <w:rPr>
                      <w:rFonts w:ascii="Times New Roman" w:hAnsi="Times New Roman"/>
                      <w:color w:val="000000"/>
                    </w:rPr>
                    <w:t>GITIRANA</w:t>
                  </w:r>
                  <w:proofErr w:type="spellEnd"/>
                  <w:r w:rsidRPr="00CC3BAE">
                    <w:rPr>
                      <w:rFonts w:ascii="Times New Roman" w:hAnsi="Times New Roman"/>
                      <w:color w:val="000000"/>
                    </w:rPr>
                    <w:t xml:space="preserve">, </w:t>
                  </w:r>
                  <w:proofErr w:type="spellStart"/>
                  <w:r w:rsidRPr="00CC3BAE">
                    <w:rPr>
                      <w:rFonts w:ascii="Times New Roman" w:hAnsi="Times New Roman"/>
                      <w:color w:val="000000"/>
                    </w:rPr>
                    <w:t>L.B</w:t>
                  </w:r>
                  <w:proofErr w:type="spellEnd"/>
                  <w:r w:rsidRPr="00CC3BAE">
                    <w:rPr>
                      <w:rFonts w:ascii="Times New Roman" w:hAnsi="Times New Roman"/>
                      <w:color w:val="000000"/>
                    </w:rPr>
                    <w:t xml:space="preserve">. </w:t>
                  </w:r>
                  <w:r w:rsidRPr="00CC3BAE">
                    <w:rPr>
                      <w:rFonts w:ascii="Times New Roman" w:hAnsi="Times New Roman"/>
                      <w:b/>
                      <w:color w:val="000000"/>
                    </w:rPr>
                    <w:t>Histologia. Conceitos básicos dos tecidos</w:t>
                  </w:r>
                  <w:r w:rsidRPr="00CC3BAE">
                    <w:rPr>
                      <w:rFonts w:ascii="Times New Roman" w:hAnsi="Times New Roman"/>
                      <w:color w:val="000000"/>
                    </w:rPr>
                    <w:t>. 2ª edição. Editora Atheneu. 2008.</w:t>
                  </w:r>
                </w:p>
                <w:p w14:paraId="2A9C7050" w14:textId="77777777" w:rsidR="00CC3BAE" w:rsidRPr="00CC3BAE" w:rsidRDefault="00CC3BAE" w:rsidP="00CC3BAE">
                  <w:pPr>
                    <w:framePr w:hSpace="141" w:wrap="around" w:vAnchor="text" w:hAnchor="margin" w:xAlign="center" w:y="-590"/>
                    <w:spacing w:after="0"/>
                    <w:suppressOverlap/>
                    <w:jc w:val="both"/>
                    <w:rPr>
                      <w:rFonts w:ascii="Times New Roman" w:hAnsi="Times New Roman"/>
                    </w:rPr>
                  </w:pPr>
                  <w:r w:rsidRPr="00CC3BAE">
                    <w:rPr>
                      <w:rFonts w:ascii="Times New Roman" w:hAnsi="Times New Roman"/>
                    </w:rPr>
                    <w:t xml:space="preserve">MOORE, K. L. ; </w:t>
                  </w:r>
                  <w:proofErr w:type="spellStart"/>
                  <w:r w:rsidRPr="00CC3BAE">
                    <w:rPr>
                      <w:rFonts w:ascii="Times New Roman" w:hAnsi="Times New Roman"/>
                    </w:rPr>
                    <w:t>PERSAUD</w:t>
                  </w:r>
                  <w:proofErr w:type="spellEnd"/>
                  <w:r w:rsidRPr="00CC3BAE">
                    <w:rPr>
                      <w:rFonts w:ascii="Times New Roman" w:hAnsi="Times New Roman"/>
                    </w:rPr>
                    <w:t xml:space="preserve">, T. V. N. </w:t>
                  </w:r>
                  <w:r w:rsidRPr="00CC3BAE">
                    <w:rPr>
                      <w:rFonts w:ascii="Times New Roman" w:hAnsi="Times New Roman"/>
                      <w:b/>
                    </w:rPr>
                    <w:t xml:space="preserve">Embriologia Básica. </w:t>
                  </w:r>
                  <w:r w:rsidRPr="00CC3BAE">
                    <w:rPr>
                      <w:rFonts w:ascii="Times New Roman" w:hAnsi="Times New Roman"/>
                    </w:rPr>
                    <w:t xml:space="preserve">6. ed. Rio de Janeiro, RJ: </w:t>
                  </w:r>
                  <w:proofErr w:type="spellStart"/>
                  <w:r w:rsidRPr="00CC3BAE">
                    <w:rPr>
                      <w:rFonts w:ascii="Times New Roman" w:hAnsi="Times New Roman"/>
                    </w:rPr>
                    <w:t>Elsevier</w:t>
                  </w:r>
                  <w:proofErr w:type="spellEnd"/>
                  <w:r w:rsidRPr="00CC3BAE">
                    <w:rPr>
                      <w:rFonts w:ascii="Times New Roman" w:hAnsi="Times New Roman"/>
                    </w:rPr>
                    <w:t>, 2004.</w:t>
                  </w:r>
                </w:p>
                <w:p w14:paraId="4E8D6A94" w14:textId="77777777" w:rsidR="00AD5B3E" w:rsidRPr="009745EA" w:rsidRDefault="00CC3BAE" w:rsidP="00CC3BAE">
                  <w:pPr>
                    <w:spacing w:after="0"/>
                    <w:rPr>
                      <w:rFonts w:ascii="Times New Roman" w:hAnsi="Times New Roman"/>
                    </w:rPr>
                  </w:pPr>
                  <w:proofErr w:type="spellStart"/>
                  <w:r w:rsidRPr="00CC3BAE">
                    <w:rPr>
                      <w:rFonts w:ascii="Times New Roman" w:hAnsi="Times New Roman"/>
                    </w:rPr>
                    <w:t>HYTTEL</w:t>
                  </w:r>
                  <w:proofErr w:type="spellEnd"/>
                  <w:r w:rsidRPr="00CC3BAE">
                    <w:rPr>
                      <w:rFonts w:ascii="Times New Roman" w:hAnsi="Times New Roman"/>
                    </w:rPr>
                    <w:t>, P.;</w:t>
                  </w:r>
                  <w:r w:rsidRPr="00CC3BAE">
                    <w:rPr>
                      <w:rFonts w:ascii="Times New Roman" w:eastAsia="Calibri" w:hAnsi="Times New Roman"/>
                      <w:b/>
                      <w:bCs/>
                      <w:lang w:eastAsia="ar-SA"/>
                    </w:rPr>
                    <w:t> </w:t>
                  </w:r>
                  <w:proofErr w:type="spellStart"/>
                  <w:r w:rsidRPr="00CC3BAE">
                    <w:rPr>
                      <w:rFonts w:ascii="Times New Roman" w:hAnsi="Times New Roman"/>
                      <w:lang w:eastAsia="ar-SA"/>
                    </w:rPr>
                    <w:t>SINOWATZ</w:t>
                  </w:r>
                  <w:proofErr w:type="spellEnd"/>
                  <w:r w:rsidRPr="00CC3BAE">
                    <w:rPr>
                      <w:rFonts w:ascii="Times New Roman" w:hAnsi="Times New Roman"/>
                      <w:lang w:eastAsia="ar-SA"/>
                    </w:rPr>
                    <w:t>, F</w:t>
                  </w:r>
                  <w:r w:rsidRPr="00CC3BAE">
                    <w:rPr>
                      <w:rFonts w:ascii="Times New Roman" w:hAnsi="Times New Roman"/>
                    </w:rPr>
                    <w:t>.;</w:t>
                  </w:r>
                  <w:r w:rsidRPr="00CC3BAE">
                    <w:rPr>
                      <w:rFonts w:ascii="Times New Roman" w:eastAsia="Calibri" w:hAnsi="Times New Roman"/>
                      <w:b/>
                      <w:bCs/>
                      <w:lang w:eastAsia="ar-SA"/>
                    </w:rPr>
                    <w:t> </w:t>
                  </w:r>
                  <w:proofErr w:type="spellStart"/>
                  <w:r w:rsidRPr="00CC3BAE">
                    <w:rPr>
                      <w:rFonts w:ascii="Times New Roman" w:hAnsi="Times New Roman"/>
                      <w:lang w:eastAsia="ar-SA"/>
                    </w:rPr>
                    <w:t>VEJLSTED</w:t>
                  </w:r>
                  <w:proofErr w:type="spellEnd"/>
                  <w:r w:rsidRPr="00CC3BAE">
                    <w:rPr>
                      <w:rFonts w:ascii="Times New Roman" w:hAnsi="Times New Roman"/>
                      <w:lang w:eastAsia="ar-SA"/>
                    </w:rPr>
                    <w:t>, M</w:t>
                  </w:r>
                  <w:r w:rsidRPr="00CC3BAE">
                    <w:rPr>
                      <w:rFonts w:ascii="Times New Roman" w:hAnsi="Times New Roman"/>
                    </w:rPr>
                    <w:t xml:space="preserve">. </w:t>
                  </w:r>
                  <w:r w:rsidRPr="00CC3BAE">
                    <w:rPr>
                      <w:rFonts w:ascii="Times New Roman" w:hAnsi="Times New Roman"/>
                      <w:b/>
                    </w:rPr>
                    <w:t xml:space="preserve">Embriologia veterinária. </w:t>
                  </w:r>
                  <w:r w:rsidRPr="00CC3BAE">
                    <w:rPr>
                      <w:rFonts w:ascii="Times New Roman" w:hAnsi="Times New Roman"/>
                    </w:rPr>
                    <w:t xml:space="preserve">1ª ed. </w:t>
                  </w:r>
                  <w:proofErr w:type="spellStart"/>
                  <w:r w:rsidRPr="00CC3BAE">
                    <w:rPr>
                      <w:rFonts w:ascii="Times New Roman" w:hAnsi="Times New Roman"/>
                    </w:rPr>
                    <w:t>Elsevier</w:t>
                  </w:r>
                  <w:proofErr w:type="spellEnd"/>
                  <w:r w:rsidRPr="00CC3BAE">
                    <w:rPr>
                      <w:rFonts w:ascii="Times New Roman" w:hAnsi="Times New Roman"/>
                    </w:rPr>
                    <w:t>, 2012.</w:t>
                  </w:r>
                </w:p>
              </w:tc>
            </w:tr>
          </w:tbl>
          <w:p w14:paraId="54ECA893"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r w:rsidR="00AD5B3E" w:rsidRPr="00AD5B3E" w14:paraId="42A02A6B" w14:textId="77777777" w:rsidTr="00AD5B3E">
        <w:trPr>
          <w:cantSplit/>
          <w:trHeight w:val="20"/>
          <w:jc w:val="center"/>
        </w:trPr>
        <w:tc>
          <w:tcPr>
            <w:tcW w:w="1609" w:type="dxa"/>
          </w:tcPr>
          <w:p w14:paraId="620860CE"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7676B239"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bCs/>
                <w:color w:val="000000"/>
              </w:rPr>
              <w:t xml:space="preserve">Zoologia </w:t>
            </w:r>
          </w:p>
        </w:tc>
      </w:tr>
      <w:tr w:rsidR="00AD5B3E" w:rsidRPr="00AD5B3E" w14:paraId="756A9A70" w14:textId="77777777" w:rsidTr="00AD5B3E">
        <w:trPr>
          <w:cantSplit/>
          <w:trHeight w:val="20"/>
          <w:jc w:val="center"/>
        </w:trPr>
        <w:tc>
          <w:tcPr>
            <w:tcW w:w="1609" w:type="dxa"/>
            <w:vAlign w:val="center"/>
          </w:tcPr>
          <w:p w14:paraId="15883280" w14:textId="52909275"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250613FF" w14:textId="54FD2694" w:rsidR="00AD5B3E" w:rsidRPr="00AD5B3E" w:rsidRDefault="00AD5B3E" w:rsidP="00AD5B3E">
            <w:pPr>
              <w:rPr>
                <w:rFonts w:ascii="Times New Roman" w:hAnsi="Times New Roman"/>
                <w:bCs/>
                <w:color w:val="000000"/>
              </w:rPr>
            </w:pPr>
          </w:p>
        </w:tc>
        <w:tc>
          <w:tcPr>
            <w:tcW w:w="1985" w:type="dxa"/>
            <w:vAlign w:val="center"/>
          </w:tcPr>
          <w:p w14:paraId="7539D9A7"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475FC877"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409A4D2E"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7A8FB047"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2º</w:t>
            </w:r>
          </w:p>
        </w:tc>
      </w:tr>
      <w:tr w:rsidR="00AD5B3E" w:rsidRPr="00AD5B3E" w14:paraId="27B175A2" w14:textId="77777777" w:rsidTr="00AD5B3E">
        <w:trPr>
          <w:trHeight w:val="20"/>
          <w:jc w:val="center"/>
        </w:trPr>
        <w:tc>
          <w:tcPr>
            <w:tcW w:w="9848" w:type="dxa"/>
            <w:gridSpan w:val="6"/>
          </w:tcPr>
          <w:p w14:paraId="15B3A444" w14:textId="60328FF5"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70DDCEB5" w14:textId="77777777" w:rsidTr="00AD5B3E">
        <w:trPr>
          <w:trHeight w:val="20"/>
          <w:jc w:val="center"/>
        </w:trPr>
        <w:tc>
          <w:tcPr>
            <w:tcW w:w="9848" w:type="dxa"/>
            <w:gridSpan w:val="6"/>
            <w:vAlign w:val="center"/>
          </w:tcPr>
          <w:p w14:paraId="5DFA92C7" w14:textId="77777777" w:rsidR="00AD5B3E" w:rsidRPr="00CC3BAE" w:rsidRDefault="00CC3BAE" w:rsidP="00AD5B3E">
            <w:pPr>
              <w:ind w:left="-3"/>
              <w:jc w:val="both"/>
              <w:rPr>
                <w:rFonts w:ascii="Times New Roman" w:hAnsi="Times New Roman"/>
              </w:rPr>
            </w:pPr>
            <w:r w:rsidRPr="00CC3BAE">
              <w:rPr>
                <w:rFonts w:ascii="Times New Roman" w:hAnsi="Times New Roman"/>
              </w:rPr>
              <w:t>Definição, fundamentos e importância da Zoologia; noções sobre distribuição geográfica e ecológica dos animais; conceituação das escolas de Sistemática; introdução à Sistemática Filogenética; nomenclatura e classificação zoológica. Classificação e evolução dos grupos invertebrados.</w:t>
            </w:r>
          </w:p>
        </w:tc>
      </w:tr>
      <w:tr w:rsidR="00AD5B3E" w:rsidRPr="00AD5B3E" w14:paraId="481A176E" w14:textId="77777777" w:rsidTr="00AD5B3E">
        <w:trPr>
          <w:trHeight w:val="20"/>
          <w:jc w:val="center"/>
        </w:trPr>
        <w:tc>
          <w:tcPr>
            <w:tcW w:w="9848" w:type="dxa"/>
            <w:gridSpan w:val="6"/>
            <w:tcBorders>
              <w:bottom w:val="single" w:sz="4" w:space="0" w:color="auto"/>
            </w:tcBorders>
          </w:tcPr>
          <w:p w14:paraId="309EDC84" w14:textId="6E54B802" w:rsidR="00AD5B3E" w:rsidRPr="005A747A" w:rsidRDefault="00501F33" w:rsidP="005A747A">
            <w:pPr>
              <w:ind w:left="-1"/>
              <w:jc w:val="both"/>
              <w:rPr>
                <w:rFonts w:ascii="Times New Roman" w:hAnsi="Times New Roman"/>
                <w:b/>
                <w:color w:val="000000"/>
              </w:rPr>
            </w:pPr>
            <w:r>
              <w:rPr>
                <w:rFonts w:ascii="Times New Roman" w:hAnsi="Times New Roman"/>
                <w:b/>
                <w:color w:val="000000"/>
              </w:rPr>
              <w:lastRenderedPageBreak/>
              <w:t>BIBLIOGRAFIA BÁSICA</w:t>
            </w:r>
            <w:r w:rsidR="005A747A">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652"/>
            </w:tblGrid>
            <w:tr w:rsidR="00AD5B3E" w:rsidRPr="00AD5B3E" w14:paraId="4DCF5131" w14:textId="77777777" w:rsidTr="00AD5B3E">
              <w:trPr>
                <w:trHeight w:val="554"/>
              </w:trPr>
              <w:tc>
                <w:tcPr>
                  <w:tcW w:w="9652" w:type="dxa"/>
                </w:tcPr>
                <w:p w14:paraId="597E736B" w14:textId="77777777" w:rsidR="00AD5B3E" w:rsidRPr="00AD5B3E" w:rsidRDefault="00AD5B3E" w:rsidP="00AD5B3E">
                  <w:pPr>
                    <w:jc w:val="both"/>
                    <w:rPr>
                      <w:rFonts w:ascii="Times New Roman" w:hAnsi="Times New Roman"/>
                    </w:rPr>
                  </w:pPr>
                  <w:r w:rsidRPr="00AD5B3E">
                    <w:rPr>
                      <w:rFonts w:ascii="Times New Roman" w:hAnsi="Times New Roman"/>
                    </w:rPr>
                    <w:t>BARNES, R. S. K. Zoologia de Invertebrados. São Paulo: Roca, 2000.</w:t>
                  </w:r>
                </w:p>
                <w:p w14:paraId="631EA3F0" w14:textId="77777777" w:rsidR="00AD5B3E" w:rsidRPr="00AD5B3E" w:rsidRDefault="00AD5B3E" w:rsidP="00AD5B3E">
                  <w:pPr>
                    <w:jc w:val="both"/>
                    <w:rPr>
                      <w:rFonts w:ascii="Times New Roman" w:hAnsi="Times New Roman"/>
                    </w:rPr>
                  </w:pPr>
                  <w:proofErr w:type="spellStart"/>
                  <w:r w:rsidRPr="002F020E">
                    <w:rPr>
                      <w:rFonts w:ascii="Times New Roman" w:hAnsi="Times New Roman"/>
                    </w:rPr>
                    <w:t>STORER</w:t>
                  </w:r>
                  <w:proofErr w:type="spellEnd"/>
                  <w:r w:rsidRPr="002F020E">
                    <w:rPr>
                      <w:rFonts w:ascii="Times New Roman" w:hAnsi="Times New Roman"/>
                    </w:rPr>
                    <w:t xml:space="preserve">, TRACY I. </w:t>
                  </w:r>
                  <w:proofErr w:type="spellStart"/>
                  <w:r w:rsidRPr="002F020E">
                    <w:rPr>
                      <w:rFonts w:ascii="Times New Roman" w:hAnsi="Times New Roman"/>
                    </w:rPr>
                    <w:t>USINGER</w:t>
                  </w:r>
                  <w:proofErr w:type="spellEnd"/>
                  <w:r w:rsidRPr="002F020E">
                    <w:rPr>
                      <w:rFonts w:ascii="Times New Roman" w:hAnsi="Times New Roman"/>
                    </w:rPr>
                    <w:t xml:space="preserve">, ROBERT L 2007. </w:t>
                  </w:r>
                  <w:r w:rsidRPr="00AD5B3E">
                    <w:rPr>
                      <w:rFonts w:ascii="Times New Roman" w:hAnsi="Times New Roman"/>
                    </w:rPr>
                    <w:t xml:space="preserve">Zoologia Geral. 6 </w:t>
                  </w:r>
                  <w:proofErr w:type="spellStart"/>
                  <w:r w:rsidRPr="00AD5B3E">
                    <w:rPr>
                      <w:rFonts w:ascii="Times New Roman" w:hAnsi="Times New Roman"/>
                    </w:rPr>
                    <w:t>ed.São</w:t>
                  </w:r>
                  <w:proofErr w:type="spellEnd"/>
                  <w:r w:rsidRPr="00AD5B3E">
                    <w:rPr>
                      <w:rFonts w:ascii="Times New Roman" w:hAnsi="Times New Roman"/>
                    </w:rPr>
                    <w:t xml:space="preserve"> Paulo Editora Nacional. </w:t>
                  </w:r>
                </w:p>
                <w:p w14:paraId="298426C0" w14:textId="77777777" w:rsidR="00AD5B3E" w:rsidRPr="005A747A" w:rsidRDefault="00AD5B3E" w:rsidP="005A747A">
                  <w:pPr>
                    <w:jc w:val="both"/>
                    <w:rPr>
                      <w:rFonts w:ascii="Times New Roman" w:hAnsi="Times New Roman"/>
                    </w:rPr>
                  </w:pPr>
                  <w:proofErr w:type="spellStart"/>
                  <w:r w:rsidRPr="00AD5B3E">
                    <w:rPr>
                      <w:rFonts w:ascii="Times New Roman" w:hAnsi="Times New Roman"/>
                    </w:rPr>
                    <w:t>RUPPERT</w:t>
                  </w:r>
                  <w:proofErr w:type="spellEnd"/>
                  <w:r w:rsidRPr="00AD5B3E">
                    <w:rPr>
                      <w:rFonts w:ascii="Times New Roman" w:hAnsi="Times New Roman"/>
                    </w:rPr>
                    <w:t xml:space="preserve">, E. E.; FOX, R. S. &amp; BARNES, R. D. Zoologia dos </w:t>
                  </w:r>
                  <w:r w:rsidR="005A747A">
                    <w:rPr>
                      <w:rFonts w:ascii="Times New Roman" w:hAnsi="Times New Roman"/>
                    </w:rPr>
                    <w:t>invertebrados. São Paulo: Roca.</w:t>
                  </w:r>
                </w:p>
              </w:tc>
            </w:tr>
          </w:tbl>
          <w:p w14:paraId="256A9C8B" w14:textId="7B2A029E" w:rsidR="00AD5B3E" w:rsidRPr="005A747A" w:rsidRDefault="00501F33" w:rsidP="005A747A">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52"/>
            </w:tblGrid>
            <w:tr w:rsidR="00AD5B3E" w:rsidRPr="00AD5B3E" w14:paraId="1913A1CF" w14:textId="77777777" w:rsidTr="00AD5B3E">
              <w:trPr>
                <w:trHeight w:val="783"/>
              </w:trPr>
              <w:tc>
                <w:tcPr>
                  <w:tcW w:w="9652" w:type="dxa"/>
                </w:tcPr>
                <w:p w14:paraId="06044EE0"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CIMERMAN</w:t>
                  </w:r>
                  <w:proofErr w:type="spellEnd"/>
                  <w:r w:rsidRPr="00AD5B3E">
                    <w:rPr>
                      <w:rFonts w:ascii="Times New Roman" w:eastAsia="Calibri" w:hAnsi="Times New Roman"/>
                      <w:color w:val="000000"/>
                    </w:rPr>
                    <w:t xml:space="preserve">, B.; FRANCO, M. A. </w:t>
                  </w:r>
                  <w:r w:rsidRPr="00AD5B3E">
                    <w:rPr>
                      <w:rFonts w:ascii="Times New Roman" w:eastAsia="Calibri" w:hAnsi="Times New Roman"/>
                      <w:b/>
                      <w:bCs/>
                      <w:color w:val="000000"/>
                    </w:rPr>
                    <w:t>Atlas de parasitologia: artrópodes, protozoários e helmintos</w:t>
                  </w:r>
                  <w:r w:rsidRPr="00AD5B3E">
                    <w:rPr>
                      <w:rFonts w:ascii="Times New Roman" w:eastAsia="Calibri" w:hAnsi="Times New Roman"/>
                      <w:color w:val="000000"/>
                    </w:rPr>
                    <w:t xml:space="preserve">. São Paulo, SP: Atheneu, 2007, 105 p. </w:t>
                  </w:r>
                </w:p>
                <w:p w14:paraId="6E529AB3"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FLECNTMANN</w:t>
                  </w:r>
                  <w:proofErr w:type="spellEnd"/>
                  <w:r w:rsidRPr="00AD5B3E">
                    <w:rPr>
                      <w:rFonts w:ascii="Times New Roman" w:eastAsia="Calibri" w:hAnsi="Times New Roman"/>
                      <w:color w:val="000000"/>
                    </w:rPr>
                    <w:t xml:space="preserve">, C. H. W. </w:t>
                  </w:r>
                  <w:r w:rsidRPr="00AD5B3E">
                    <w:rPr>
                      <w:rFonts w:ascii="Times New Roman" w:eastAsia="Calibri" w:hAnsi="Times New Roman"/>
                      <w:b/>
                      <w:bCs/>
                      <w:color w:val="000000"/>
                    </w:rPr>
                    <w:t>Ácaros de importância médico-veterinária</w:t>
                  </w:r>
                  <w:r w:rsidRPr="00AD5B3E">
                    <w:rPr>
                      <w:rFonts w:ascii="Times New Roman" w:eastAsia="Calibri" w:hAnsi="Times New Roman"/>
                      <w:color w:val="000000"/>
                    </w:rPr>
                    <w:t>. São Paulo, SP: Nobel, 1985. 3. ed.</w:t>
                  </w:r>
                  <w:r w:rsidRPr="00AD5B3E">
                    <w:rPr>
                      <w:rFonts w:ascii="Times New Roman" w:eastAsia="Calibri" w:hAnsi="Times New Roman"/>
                      <w:b/>
                      <w:bCs/>
                      <w:color w:val="000000"/>
                    </w:rPr>
                    <w:t xml:space="preserve">, </w:t>
                  </w:r>
                  <w:r w:rsidRPr="00AD5B3E">
                    <w:rPr>
                      <w:rFonts w:ascii="Times New Roman" w:eastAsia="Calibri" w:hAnsi="Times New Roman"/>
                      <w:color w:val="000000"/>
                    </w:rPr>
                    <w:t xml:space="preserve">192 p. </w:t>
                  </w:r>
                </w:p>
                <w:p w14:paraId="7205AF20"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lang w:val="es-PE"/>
                    </w:rPr>
                    <w:t xml:space="preserve">GALLO, D. et al. </w:t>
                  </w:r>
                  <w:proofErr w:type="spellStart"/>
                  <w:r w:rsidRPr="00AD5B3E">
                    <w:rPr>
                      <w:rFonts w:ascii="Times New Roman" w:eastAsia="Calibri" w:hAnsi="Times New Roman"/>
                      <w:b/>
                      <w:bCs/>
                      <w:color w:val="000000"/>
                      <w:lang w:val="es-PE"/>
                    </w:rPr>
                    <w:t>Entomologia</w:t>
                  </w:r>
                  <w:proofErr w:type="spellEnd"/>
                  <w:r w:rsidRPr="00AD5B3E">
                    <w:rPr>
                      <w:rFonts w:ascii="Times New Roman" w:eastAsia="Calibri" w:hAnsi="Times New Roman"/>
                      <w:b/>
                      <w:bCs/>
                      <w:color w:val="000000"/>
                      <w:lang w:val="es-PE"/>
                    </w:rPr>
                    <w:t xml:space="preserve"> agrícola</w:t>
                  </w:r>
                  <w:r w:rsidRPr="00AD5B3E">
                    <w:rPr>
                      <w:rFonts w:ascii="Times New Roman" w:eastAsia="Calibri" w:hAnsi="Times New Roman"/>
                      <w:color w:val="000000"/>
                      <w:lang w:val="es-PE"/>
                    </w:rPr>
                    <w:t xml:space="preserve">. </w:t>
                  </w:r>
                  <w:r w:rsidRPr="00AD5B3E">
                    <w:rPr>
                      <w:rFonts w:ascii="Times New Roman" w:eastAsia="Calibri" w:hAnsi="Times New Roman"/>
                      <w:color w:val="000000"/>
                    </w:rPr>
                    <w:t xml:space="preserve">Piracicaba, SP: FEALQ,2002 920p. </w:t>
                  </w:r>
                </w:p>
                <w:p w14:paraId="5F1C4041"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MARCONDES, C. B. </w:t>
                  </w:r>
                  <w:r w:rsidRPr="00AD5B3E">
                    <w:rPr>
                      <w:rFonts w:ascii="Times New Roman" w:eastAsia="Calibri" w:hAnsi="Times New Roman"/>
                      <w:b/>
                      <w:bCs/>
                      <w:color w:val="000000"/>
                    </w:rPr>
                    <w:t xml:space="preserve">Entomologia Médica e Veterinária. </w:t>
                  </w:r>
                  <w:r w:rsidRPr="00AD5B3E">
                    <w:rPr>
                      <w:rFonts w:ascii="Times New Roman" w:eastAsia="Calibri" w:hAnsi="Times New Roman"/>
                      <w:color w:val="000000"/>
                    </w:rPr>
                    <w:t xml:space="preserve">1. ed. São Paulo, SP: Atheneu, 2001. </w:t>
                  </w:r>
                </w:p>
                <w:p w14:paraId="59D9F187"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POUGH</w:t>
                  </w:r>
                  <w:proofErr w:type="spellEnd"/>
                  <w:r w:rsidRPr="00AD5B3E">
                    <w:rPr>
                      <w:rFonts w:ascii="Times New Roman" w:eastAsia="Calibri" w:hAnsi="Times New Roman"/>
                      <w:color w:val="000000"/>
                    </w:rPr>
                    <w:t xml:space="preserve">, F. H.; JANIS, C. M.; </w:t>
                  </w:r>
                  <w:proofErr w:type="spellStart"/>
                  <w:r w:rsidRPr="00AD5B3E">
                    <w:rPr>
                      <w:rFonts w:ascii="Times New Roman" w:eastAsia="Calibri" w:hAnsi="Times New Roman"/>
                      <w:color w:val="000000"/>
                    </w:rPr>
                    <w:t>HEISERA</w:t>
                  </w:r>
                  <w:proofErr w:type="spellEnd"/>
                  <w:r w:rsidRPr="00AD5B3E">
                    <w:rPr>
                      <w:rFonts w:ascii="Times New Roman" w:eastAsia="Calibri" w:hAnsi="Times New Roman"/>
                      <w:color w:val="000000"/>
                    </w:rPr>
                    <w:t>, J. B</w:t>
                  </w:r>
                  <w:r w:rsidRPr="00AD5B3E">
                    <w:rPr>
                      <w:rFonts w:ascii="Times New Roman" w:eastAsia="Calibri" w:hAnsi="Times New Roman"/>
                      <w:b/>
                      <w:bCs/>
                      <w:color w:val="000000"/>
                    </w:rPr>
                    <w:t xml:space="preserve">. Vida dos Vertebrados. </w:t>
                  </w:r>
                  <w:r w:rsidRPr="00AD5B3E">
                    <w:rPr>
                      <w:rFonts w:ascii="Times New Roman" w:eastAsia="Calibri" w:hAnsi="Times New Roman"/>
                      <w:color w:val="000000"/>
                    </w:rPr>
                    <w:t xml:space="preserve">4 ed. São Paulo, SP: Atheneu, 2008. </w:t>
                  </w:r>
                </w:p>
              </w:tc>
            </w:tr>
          </w:tbl>
          <w:p w14:paraId="21334CE8"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2C01A4D0"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499AB729" w14:textId="77777777" w:rsidTr="00AD5B3E">
        <w:trPr>
          <w:cantSplit/>
          <w:trHeight w:val="20"/>
          <w:jc w:val="center"/>
        </w:trPr>
        <w:tc>
          <w:tcPr>
            <w:tcW w:w="1609" w:type="dxa"/>
          </w:tcPr>
          <w:p w14:paraId="561C8ED6"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20A08854"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bCs/>
                <w:color w:val="000000"/>
              </w:rPr>
              <w:t xml:space="preserve">Genética Animal </w:t>
            </w:r>
          </w:p>
        </w:tc>
      </w:tr>
      <w:tr w:rsidR="00AD5B3E" w:rsidRPr="00AD5B3E" w14:paraId="08C7C4F1" w14:textId="77777777" w:rsidTr="00AD5B3E">
        <w:trPr>
          <w:cantSplit/>
          <w:trHeight w:val="20"/>
          <w:jc w:val="center"/>
        </w:trPr>
        <w:tc>
          <w:tcPr>
            <w:tcW w:w="1609" w:type="dxa"/>
            <w:vAlign w:val="center"/>
          </w:tcPr>
          <w:p w14:paraId="4F718605" w14:textId="772424CF"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512F5DC2" w14:textId="0EBDD1B6" w:rsidR="00AD5B3E" w:rsidRPr="00AD5B3E" w:rsidRDefault="00AD5B3E" w:rsidP="00AD5B3E">
            <w:pPr>
              <w:rPr>
                <w:rFonts w:ascii="Times New Roman" w:hAnsi="Times New Roman"/>
                <w:bCs/>
                <w:color w:val="000000"/>
              </w:rPr>
            </w:pPr>
          </w:p>
        </w:tc>
        <w:tc>
          <w:tcPr>
            <w:tcW w:w="1985" w:type="dxa"/>
            <w:vAlign w:val="center"/>
          </w:tcPr>
          <w:p w14:paraId="212CC38E"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4D56DD86"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187D4DB3"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1A1A94B6"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3º</w:t>
            </w:r>
          </w:p>
        </w:tc>
      </w:tr>
      <w:tr w:rsidR="00AD5B3E" w:rsidRPr="00AD5B3E" w14:paraId="54FE2A80" w14:textId="77777777" w:rsidTr="00AD5B3E">
        <w:trPr>
          <w:trHeight w:val="20"/>
          <w:jc w:val="center"/>
        </w:trPr>
        <w:tc>
          <w:tcPr>
            <w:tcW w:w="9848" w:type="dxa"/>
            <w:gridSpan w:val="6"/>
          </w:tcPr>
          <w:p w14:paraId="72DAF537" w14:textId="6768BDE2"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714391D2" w14:textId="77777777" w:rsidTr="00AD5B3E">
        <w:trPr>
          <w:trHeight w:val="20"/>
          <w:jc w:val="center"/>
        </w:trPr>
        <w:tc>
          <w:tcPr>
            <w:tcW w:w="9848" w:type="dxa"/>
            <w:gridSpan w:val="6"/>
            <w:vAlign w:val="center"/>
          </w:tcPr>
          <w:p w14:paraId="35B16384" w14:textId="77777777" w:rsidR="00AD5B3E" w:rsidRPr="00CC3BAE" w:rsidRDefault="00CC3BAE" w:rsidP="00AD5B3E">
            <w:pPr>
              <w:adjustRightInd w:val="0"/>
              <w:ind w:left="-3"/>
              <w:jc w:val="both"/>
              <w:rPr>
                <w:rFonts w:ascii="Times New Roman" w:hAnsi="Times New Roman"/>
                <w:sz w:val="24"/>
                <w:szCs w:val="24"/>
              </w:rPr>
            </w:pPr>
            <w:r w:rsidRPr="00CC3BAE">
              <w:rPr>
                <w:rFonts w:ascii="Times New Roman" w:hAnsi="Times New Roman"/>
              </w:rPr>
              <w:t>Introdução ao estudo da genética e relação com outras ciências. Bioquímica genética. Genética mendeliana. Interação gênica. Determinação do sexo e herança ligada ao sexo. Genética quantitativa e de populações. Genética molecular: estrutura e replicação do DNA; processo de transcrição gênica e tradução; ciclo e divisão celular: mitose e meiose. Aberrações cromossômicas.</w:t>
            </w:r>
          </w:p>
        </w:tc>
      </w:tr>
      <w:tr w:rsidR="00AD5B3E" w:rsidRPr="00AD5B3E" w14:paraId="10CF2B0C" w14:textId="77777777" w:rsidTr="00AD5B3E">
        <w:trPr>
          <w:trHeight w:val="20"/>
          <w:jc w:val="center"/>
        </w:trPr>
        <w:tc>
          <w:tcPr>
            <w:tcW w:w="9848" w:type="dxa"/>
            <w:gridSpan w:val="6"/>
            <w:tcBorders>
              <w:bottom w:val="single" w:sz="4" w:space="0" w:color="auto"/>
            </w:tcBorders>
          </w:tcPr>
          <w:p w14:paraId="1C788C95" w14:textId="5D1C8B09"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636"/>
            </w:tblGrid>
            <w:tr w:rsidR="00AD5B3E" w:rsidRPr="00AD5B3E" w14:paraId="6CD6CC30" w14:textId="77777777" w:rsidTr="00AD5B3E">
              <w:trPr>
                <w:trHeight w:val="554"/>
              </w:trPr>
              <w:tc>
                <w:tcPr>
                  <w:tcW w:w="9636" w:type="dxa"/>
                </w:tcPr>
                <w:p w14:paraId="57B5E600" w14:textId="77777777" w:rsidR="005F209D" w:rsidRPr="005F209D" w:rsidRDefault="005F209D" w:rsidP="005F209D">
                  <w:pPr>
                    <w:autoSpaceDE w:val="0"/>
                    <w:autoSpaceDN w:val="0"/>
                    <w:adjustRightInd w:val="0"/>
                    <w:rPr>
                      <w:rFonts w:ascii="Times New Roman" w:eastAsia="Calibri" w:hAnsi="Times New Roman"/>
                      <w:color w:val="000000"/>
                    </w:rPr>
                  </w:pPr>
                  <w:r w:rsidRPr="005F209D">
                    <w:rPr>
                      <w:rFonts w:ascii="Times New Roman" w:eastAsia="Calibri" w:hAnsi="Times New Roman"/>
                      <w:color w:val="000000"/>
                      <w:lang w:val="en-US"/>
                    </w:rPr>
                    <w:t xml:space="preserve">GRIFFITHS, </w:t>
                  </w:r>
                  <w:proofErr w:type="spellStart"/>
                  <w:r w:rsidRPr="005F209D">
                    <w:rPr>
                      <w:rFonts w:ascii="Times New Roman" w:eastAsia="Calibri" w:hAnsi="Times New Roman"/>
                      <w:color w:val="000000"/>
                      <w:lang w:val="en-US"/>
                    </w:rPr>
                    <w:t>A.J.F</w:t>
                  </w:r>
                  <w:proofErr w:type="spellEnd"/>
                  <w:r w:rsidRPr="005F209D">
                    <w:rPr>
                      <w:rFonts w:ascii="Times New Roman" w:eastAsia="Calibri" w:hAnsi="Times New Roman"/>
                      <w:color w:val="000000"/>
                      <w:lang w:val="en-US"/>
                    </w:rPr>
                    <w:t xml:space="preserve">; </w:t>
                  </w:r>
                  <w:r w:rsidRPr="005F209D">
                    <w:rPr>
                      <w:rFonts w:ascii="Times New Roman" w:eastAsia="Calibri" w:hAnsi="Times New Roman"/>
                      <w:i/>
                      <w:color w:val="000000"/>
                      <w:lang w:val="en-US"/>
                    </w:rPr>
                    <w:t>et al</w:t>
                  </w:r>
                  <w:r w:rsidRPr="005F209D">
                    <w:rPr>
                      <w:rFonts w:ascii="Times New Roman" w:eastAsia="Calibri" w:hAnsi="Times New Roman"/>
                      <w:color w:val="000000"/>
                      <w:lang w:val="en-US"/>
                    </w:rPr>
                    <w:t xml:space="preserve">. </w:t>
                  </w:r>
                  <w:r w:rsidRPr="005F209D">
                    <w:rPr>
                      <w:rFonts w:ascii="Times New Roman" w:eastAsia="Calibri" w:hAnsi="Times New Roman"/>
                      <w:b/>
                      <w:color w:val="000000"/>
                    </w:rPr>
                    <w:t>Introdução a Genética</w:t>
                  </w:r>
                  <w:r w:rsidRPr="005F209D">
                    <w:rPr>
                      <w:rFonts w:ascii="Times New Roman" w:eastAsia="Calibri" w:hAnsi="Times New Roman"/>
                      <w:color w:val="000000"/>
                    </w:rPr>
                    <w:t>. 10° ed. Rio de Janeiro. Editora Guanabara Koogan.  2013, 736 p.</w:t>
                  </w:r>
                </w:p>
                <w:p w14:paraId="78457ED7" w14:textId="77777777" w:rsidR="005F209D" w:rsidRPr="005F209D" w:rsidRDefault="005F209D" w:rsidP="005F209D">
                  <w:pPr>
                    <w:autoSpaceDE w:val="0"/>
                    <w:autoSpaceDN w:val="0"/>
                    <w:adjustRightInd w:val="0"/>
                    <w:rPr>
                      <w:rFonts w:ascii="Times New Roman" w:eastAsia="Calibri" w:hAnsi="Times New Roman"/>
                      <w:color w:val="000000"/>
                    </w:rPr>
                  </w:pPr>
                  <w:r w:rsidRPr="005F209D">
                    <w:rPr>
                      <w:rFonts w:ascii="Times New Roman" w:eastAsia="Calibri" w:hAnsi="Times New Roman"/>
                      <w:color w:val="000000"/>
                    </w:rPr>
                    <w:t xml:space="preserve">RAMALHO, </w:t>
                  </w:r>
                  <w:proofErr w:type="spellStart"/>
                  <w:r w:rsidRPr="005F209D">
                    <w:rPr>
                      <w:rFonts w:ascii="Times New Roman" w:eastAsia="Calibri" w:hAnsi="Times New Roman"/>
                      <w:color w:val="000000"/>
                    </w:rPr>
                    <w:t>M.A.P</w:t>
                  </w:r>
                  <w:proofErr w:type="spellEnd"/>
                  <w:r w:rsidRPr="005F209D">
                    <w:rPr>
                      <w:rFonts w:ascii="Times New Roman" w:eastAsia="Calibri" w:hAnsi="Times New Roman"/>
                      <w:color w:val="000000"/>
                    </w:rPr>
                    <w:t xml:space="preserve">., SANTOS, </w:t>
                  </w:r>
                  <w:proofErr w:type="spellStart"/>
                  <w:r w:rsidRPr="005F209D">
                    <w:rPr>
                      <w:rFonts w:ascii="Times New Roman" w:eastAsia="Calibri" w:hAnsi="Times New Roman"/>
                      <w:color w:val="000000"/>
                    </w:rPr>
                    <w:t>J.B</w:t>
                  </w:r>
                  <w:proofErr w:type="spellEnd"/>
                  <w:r w:rsidRPr="005F209D">
                    <w:rPr>
                      <w:rFonts w:ascii="Times New Roman" w:eastAsia="Calibri" w:hAnsi="Times New Roman"/>
                      <w:color w:val="000000"/>
                    </w:rPr>
                    <w:t xml:space="preserve">., PINHO, </w:t>
                  </w:r>
                  <w:proofErr w:type="spellStart"/>
                  <w:r w:rsidRPr="005F209D">
                    <w:rPr>
                      <w:rFonts w:ascii="Times New Roman" w:eastAsia="Calibri" w:hAnsi="Times New Roman"/>
                      <w:color w:val="000000"/>
                    </w:rPr>
                    <w:t>C.A.B</w:t>
                  </w:r>
                  <w:proofErr w:type="spellEnd"/>
                  <w:r w:rsidRPr="005F209D">
                    <w:rPr>
                      <w:rFonts w:ascii="Times New Roman" w:eastAsia="Calibri" w:hAnsi="Times New Roman"/>
                      <w:color w:val="000000"/>
                    </w:rPr>
                    <w:t xml:space="preserve">. </w:t>
                  </w:r>
                  <w:r w:rsidRPr="005F209D">
                    <w:rPr>
                      <w:rFonts w:ascii="Times New Roman" w:eastAsia="Calibri" w:hAnsi="Times New Roman"/>
                      <w:b/>
                      <w:color w:val="000000"/>
                    </w:rPr>
                    <w:t>Genética na Agropecuária</w:t>
                  </w:r>
                  <w:r w:rsidRPr="005F209D">
                    <w:rPr>
                      <w:rFonts w:ascii="Times New Roman" w:eastAsia="Calibri" w:hAnsi="Times New Roman"/>
                      <w:color w:val="000000"/>
                    </w:rPr>
                    <w:t xml:space="preserve">. 5ª ed. Editora </w:t>
                  </w:r>
                  <w:proofErr w:type="spellStart"/>
                  <w:r w:rsidRPr="005F209D">
                    <w:rPr>
                      <w:rFonts w:ascii="Times New Roman" w:eastAsia="Calibri" w:hAnsi="Times New Roman"/>
                      <w:color w:val="000000"/>
                    </w:rPr>
                    <w:t>UFLA</w:t>
                  </w:r>
                  <w:proofErr w:type="spellEnd"/>
                  <w:r w:rsidRPr="005F209D">
                    <w:rPr>
                      <w:rFonts w:ascii="Times New Roman" w:eastAsia="Calibri" w:hAnsi="Times New Roman"/>
                      <w:color w:val="000000"/>
                    </w:rPr>
                    <w:t>. 2012, 565p.</w:t>
                  </w:r>
                </w:p>
                <w:p w14:paraId="1D1FED14" w14:textId="77777777" w:rsidR="00AD5B3E" w:rsidRPr="00B54B5A" w:rsidRDefault="005F209D" w:rsidP="00AD5B3E">
                  <w:pPr>
                    <w:autoSpaceDE w:val="0"/>
                    <w:autoSpaceDN w:val="0"/>
                    <w:adjustRightInd w:val="0"/>
                    <w:rPr>
                      <w:rFonts w:eastAsia="Calibri"/>
                      <w:color w:val="000000"/>
                    </w:rPr>
                  </w:pPr>
                  <w:proofErr w:type="spellStart"/>
                  <w:r w:rsidRPr="005F209D">
                    <w:rPr>
                      <w:rFonts w:ascii="Times New Roman" w:eastAsia="Calibri" w:hAnsi="Times New Roman"/>
                      <w:color w:val="000000"/>
                    </w:rPr>
                    <w:t>SNUSTAD</w:t>
                  </w:r>
                  <w:proofErr w:type="spellEnd"/>
                  <w:r w:rsidRPr="005F209D">
                    <w:rPr>
                      <w:rFonts w:ascii="Times New Roman" w:eastAsia="Calibri" w:hAnsi="Times New Roman"/>
                      <w:color w:val="000000"/>
                    </w:rPr>
                    <w:t>, D. P.;</w:t>
                  </w:r>
                  <w:proofErr w:type="spellStart"/>
                  <w:r w:rsidRPr="005F209D">
                    <w:rPr>
                      <w:rFonts w:ascii="Times New Roman" w:eastAsia="Calibri" w:hAnsi="Times New Roman"/>
                      <w:color w:val="000000"/>
                    </w:rPr>
                    <w:t>SIMMONS</w:t>
                  </w:r>
                  <w:proofErr w:type="spellEnd"/>
                  <w:r w:rsidRPr="005F209D">
                    <w:rPr>
                      <w:rFonts w:ascii="Times New Roman" w:eastAsia="Calibri" w:hAnsi="Times New Roman"/>
                      <w:color w:val="000000"/>
                    </w:rPr>
                    <w:t xml:space="preserve">, </w:t>
                  </w:r>
                  <w:proofErr w:type="spellStart"/>
                  <w:r w:rsidRPr="005F209D">
                    <w:rPr>
                      <w:rFonts w:ascii="Times New Roman" w:eastAsia="Calibri" w:hAnsi="Times New Roman"/>
                      <w:color w:val="000000"/>
                    </w:rPr>
                    <w:t>M.J</w:t>
                  </w:r>
                  <w:proofErr w:type="spellEnd"/>
                  <w:r w:rsidRPr="005F209D">
                    <w:rPr>
                      <w:rFonts w:ascii="Times New Roman" w:eastAsia="Calibri" w:hAnsi="Times New Roman"/>
                      <w:color w:val="000000"/>
                    </w:rPr>
                    <w:t>.</w:t>
                  </w:r>
                  <w:r w:rsidRPr="005F209D">
                    <w:rPr>
                      <w:rFonts w:ascii="Times New Roman" w:eastAsia="Calibri" w:hAnsi="Times New Roman"/>
                      <w:b/>
                      <w:color w:val="000000"/>
                    </w:rPr>
                    <w:t xml:space="preserve"> Fundamentos da genética. </w:t>
                  </w:r>
                  <w:r w:rsidRPr="005F209D">
                    <w:rPr>
                      <w:rFonts w:ascii="Times New Roman" w:eastAsia="Calibri" w:hAnsi="Times New Roman"/>
                      <w:color w:val="000000"/>
                    </w:rPr>
                    <w:t>6° ed. Rio de Janeiro. Editora Guanabara Koogan. 2013, 760 pag.</w:t>
                  </w:r>
                </w:p>
              </w:tc>
            </w:tr>
          </w:tbl>
          <w:p w14:paraId="076448EC" w14:textId="1AE2DB6D"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AD5B3E" w:rsidRPr="00AD5B3E" w14:paraId="1FCC9388" w14:textId="77777777" w:rsidTr="00AD5B3E">
              <w:trPr>
                <w:trHeight w:val="897"/>
              </w:trPr>
              <w:tc>
                <w:tcPr>
                  <w:tcW w:w="9638" w:type="dxa"/>
                </w:tcPr>
                <w:p w14:paraId="2D4E4666" w14:textId="77777777" w:rsidR="00B54B5A" w:rsidRPr="005F209D" w:rsidRDefault="00B54B5A" w:rsidP="00B54B5A">
                  <w:pPr>
                    <w:autoSpaceDE w:val="0"/>
                    <w:autoSpaceDN w:val="0"/>
                    <w:adjustRightInd w:val="0"/>
                    <w:rPr>
                      <w:rFonts w:ascii="Times New Roman" w:eastAsia="Calibri" w:hAnsi="Times New Roman"/>
                      <w:color w:val="000000"/>
                    </w:rPr>
                  </w:pPr>
                  <w:r w:rsidRPr="005F209D">
                    <w:rPr>
                      <w:rFonts w:ascii="Times New Roman" w:eastAsia="Calibri" w:hAnsi="Times New Roman"/>
                      <w:color w:val="000000"/>
                    </w:rPr>
                    <w:lastRenderedPageBreak/>
                    <w:t xml:space="preserve">BROWN, T. A. </w:t>
                  </w:r>
                  <w:r w:rsidRPr="005F209D">
                    <w:rPr>
                      <w:rFonts w:ascii="Times New Roman" w:eastAsia="Calibri" w:hAnsi="Times New Roman"/>
                      <w:b/>
                      <w:color w:val="000000"/>
                    </w:rPr>
                    <w:t>Genética: um enfoque molecular</w:t>
                  </w:r>
                  <w:r w:rsidRPr="005F209D">
                    <w:rPr>
                      <w:rFonts w:ascii="Times New Roman" w:eastAsia="Calibri" w:hAnsi="Times New Roman"/>
                      <w:color w:val="000000"/>
                    </w:rPr>
                    <w:t>. 3. ed. Rio de Janeiro, RJ: Guanabara Koogan, 1999. 336 p.</w:t>
                  </w:r>
                </w:p>
                <w:p w14:paraId="2EEF8787" w14:textId="77777777" w:rsidR="00B54B5A" w:rsidRPr="005F209D" w:rsidRDefault="00B54B5A" w:rsidP="00B54B5A">
                  <w:pPr>
                    <w:autoSpaceDE w:val="0"/>
                    <w:autoSpaceDN w:val="0"/>
                    <w:adjustRightInd w:val="0"/>
                    <w:rPr>
                      <w:rFonts w:ascii="Times New Roman" w:eastAsia="Calibri" w:hAnsi="Times New Roman"/>
                      <w:color w:val="000000"/>
                    </w:rPr>
                  </w:pPr>
                  <w:r w:rsidRPr="005F209D">
                    <w:rPr>
                      <w:rFonts w:ascii="Times New Roman" w:eastAsia="Calibri" w:hAnsi="Times New Roman"/>
                      <w:color w:val="000000"/>
                    </w:rPr>
                    <w:t xml:space="preserve">BURNS, G. W.; </w:t>
                  </w:r>
                  <w:proofErr w:type="spellStart"/>
                  <w:r w:rsidRPr="005F209D">
                    <w:rPr>
                      <w:rFonts w:ascii="Times New Roman" w:eastAsia="Calibri" w:hAnsi="Times New Roman"/>
                      <w:color w:val="000000"/>
                    </w:rPr>
                    <w:t>BOTTINO</w:t>
                  </w:r>
                  <w:proofErr w:type="spellEnd"/>
                  <w:r w:rsidRPr="005F209D">
                    <w:rPr>
                      <w:rFonts w:ascii="Times New Roman" w:eastAsia="Calibri" w:hAnsi="Times New Roman"/>
                      <w:color w:val="000000"/>
                    </w:rPr>
                    <w:t xml:space="preserve">, P. J. </w:t>
                  </w:r>
                  <w:r w:rsidRPr="005F209D">
                    <w:rPr>
                      <w:rFonts w:ascii="Times New Roman" w:eastAsia="Calibri" w:hAnsi="Times New Roman"/>
                      <w:b/>
                      <w:bCs/>
                      <w:color w:val="000000"/>
                    </w:rPr>
                    <w:t>Genética</w:t>
                  </w:r>
                  <w:r w:rsidRPr="005F209D">
                    <w:rPr>
                      <w:rFonts w:ascii="Times New Roman" w:eastAsia="Calibri" w:hAnsi="Times New Roman"/>
                      <w:color w:val="000000"/>
                    </w:rPr>
                    <w:t xml:space="preserve">. 6. ed. Rio de Janeiro, RJ: Guanabara Koogan, 1991. 381 p. </w:t>
                  </w:r>
                </w:p>
                <w:p w14:paraId="362F2308" w14:textId="77777777" w:rsidR="00B54B5A" w:rsidRPr="005F209D" w:rsidRDefault="00B54B5A" w:rsidP="00B54B5A">
                  <w:pPr>
                    <w:autoSpaceDE w:val="0"/>
                    <w:autoSpaceDN w:val="0"/>
                    <w:adjustRightInd w:val="0"/>
                    <w:rPr>
                      <w:rFonts w:ascii="Times New Roman" w:eastAsia="Calibri" w:hAnsi="Times New Roman"/>
                      <w:color w:val="000000"/>
                    </w:rPr>
                  </w:pPr>
                  <w:r w:rsidRPr="005F209D">
                    <w:rPr>
                      <w:rFonts w:ascii="Times New Roman" w:eastAsia="Calibri" w:hAnsi="Times New Roman"/>
                      <w:color w:val="000000"/>
                    </w:rPr>
                    <w:t xml:space="preserve">GAMA, </w:t>
                  </w:r>
                  <w:proofErr w:type="spellStart"/>
                  <w:r w:rsidRPr="005F209D">
                    <w:rPr>
                      <w:rFonts w:ascii="Times New Roman" w:eastAsia="Calibri" w:hAnsi="Times New Roman"/>
                      <w:color w:val="000000"/>
                    </w:rPr>
                    <w:t>L.T</w:t>
                  </w:r>
                  <w:proofErr w:type="spellEnd"/>
                  <w:r w:rsidRPr="005F209D">
                    <w:rPr>
                      <w:rFonts w:ascii="Times New Roman" w:eastAsia="Calibri" w:hAnsi="Times New Roman"/>
                      <w:color w:val="000000"/>
                    </w:rPr>
                    <w:t xml:space="preserve">. </w:t>
                  </w:r>
                  <w:r w:rsidRPr="005F209D">
                    <w:rPr>
                      <w:rFonts w:ascii="Times New Roman" w:eastAsia="Calibri" w:hAnsi="Times New Roman"/>
                      <w:b/>
                      <w:color w:val="000000"/>
                    </w:rPr>
                    <w:t>Melhoramento genético animal</w:t>
                  </w:r>
                  <w:r w:rsidRPr="005F209D">
                    <w:rPr>
                      <w:rFonts w:ascii="Times New Roman" w:eastAsia="Calibri" w:hAnsi="Times New Roman"/>
                      <w:color w:val="000000"/>
                    </w:rPr>
                    <w:t xml:space="preserve">. 1ª ed. Editora Escolar. 2003, 306p. </w:t>
                  </w:r>
                </w:p>
                <w:p w14:paraId="495FAD57" w14:textId="77777777" w:rsidR="00B54B5A" w:rsidRPr="005F209D" w:rsidRDefault="00B54B5A" w:rsidP="00B54B5A">
                  <w:pPr>
                    <w:autoSpaceDE w:val="0"/>
                    <w:autoSpaceDN w:val="0"/>
                    <w:adjustRightInd w:val="0"/>
                    <w:rPr>
                      <w:rFonts w:ascii="Times New Roman" w:eastAsia="Calibri" w:hAnsi="Times New Roman"/>
                      <w:b/>
                      <w:color w:val="000000"/>
                    </w:rPr>
                  </w:pPr>
                  <w:r w:rsidRPr="005F209D">
                    <w:rPr>
                      <w:rFonts w:ascii="Times New Roman" w:eastAsia="Calibri" w:hAnsi="Times New Roman"/>
                      <w:color w:val="000000"/>
                    </w:rPr>
                    <w:t>HARVEY, R.A.;</w:t>
                  </w:r>
                  <w:proofErr w:type="spellStart"/>
                  <w:r w:rsidRPr="005F209D">
                    <w:rPr>
                      <w:rFonts w:ascii="Times New Roman" w:eastAsia="Calibri" w:hAnsi="Times New Roman"/>
                      <w:color w:val="000000"/>
                    </w:rPr>
                    <w:t>FERRIER,D.R</w:t>
                  </w:r>
                  <w:proofErr w:type="spellEnd"/>
                  <w:r w:rsidRPr="005F209D">
                    <w:rPr>
                      <w:rFonts w:ascii="Times New Roman" w:eastAsia="Calibri" w:hAnsi="Times New Roman"/>
                      <w:color w:val="000000"/>
                    </w:rPr>
                    <w:t xml:space="preserve">. </w:t>
                  </w:r>
                  <w:r w:rsidRPr="005F209D">
                    <w:rPr>
                      <w:rFonts w:ascii="Times New Roman" w:eastAsia="Calibri" w:hAnsi="Times New Roman"/>
                      <w:b/>
                      <w:color w:val="000000"/>
                    </w:rPr>
                    <w:t xml:space="preserve">Bioquímica ilustrada. </w:t>
                  </w:r>
                  <w:r w:rsidRPr="005F209D">
                    <w:rPr>
                      <w:rFonts w:ascii="Times New Roman" w:eastAsia="Calibri" w:hAnsi="Times New Roman"/>
                      <w:color w:val="000000"/>
                    </w:rPr>
                    <w:t>5° edição. Editora Artmed. 2012, 520p.</w:t>
                  </w:r>
                </w:p>
                <w:p w14:paraId="7689CEB9" w14:textId="77777777" w:rsidR="00AD5B3E" w:rsidRPr="00B54B5A" w:rsidRDefault="00B54B5A" w:rsidP="00AD5B3E">
                  <w:pPr>
                    <w:autoSpaceDE w:val="0"/>
                    <w:autoSpaceDN w:val="0"/>
                    <w:adjustRightInd w:val="0"/>
                    <w:rPr>
                      <w:rFonts w:ascii="Times New Roman" w:eastAsia="Calibri" w:hAnsi="Times New Roman"/>
                      <w:color w:val="000000"/>
                      <w:sz w:val="24"/>
                      <w:szCs w:val="24"/>
                    </w:rPr>
                  </w:pPr>
                  <w:r w:rsidRPr="005F209D">
                    <w:rPr>
                      <w:rFonts w:ascii="Times New Roman" w:eastAsia="Calibri" w:hAnsi="Times New Roman"/>
                      <w:color w:val="000000"/>
                    </w:rPr>
                    <w:t xml:space="preserve">PIERCE, </w:t>
                  </w:r>
                  <w:proofErr w:type="spellStart"/>
                  <w:r w:rsidRPr="005F209D">
                    <w:rPr>
                      <w:rFonts w:ascii="Times New Roman" w:eastAsia="Calibri" w:hAnsi="Times New Roman"/>
                      <w:color w:val="000000"/>
                    </w:rPr>
                    <w:t>B.A</w:t>
                  </w:r>
                  <w:proofErr w:type="spellEnd"/>
                  <w:r w:rsidRPr="005F209D">
                    <w:rPr>
                      <w:rFonts w:ascii="Times New Roman" w:eastAsia="Calibri" w:hAnsi="Times New Roman"/>
                      <w:color w:val="000000"/>
                    </w:rPr>
                    <w:t xml:space="preserve">. </w:t>
                  </w:r>
                  <w:r w:rsidRPr="005F209D">
                    <w:rPr>
                      <w:rFonts w:ascii="Times New Roman" w:eastAsia="Calibri" w:hAnsi="Times New Roman"/>
                      <w:b/>
                      <w:color w:val="000000"/>
                    </w:rPr>
                    <w:t>Genética – Um enfoque conceitual</w:t>
                  </w:r>
                  <w:r w:rsidRPr="005F209D">
                    <w:rPr>
                      <w:rFonts w:ascii="Times New Roman" w:eastAsia="Calibri" w:hAnsi="Times New Roman"/>
                      <w:color w:val="000000"/>
                    </w:rPr>
                    <w:t>. 3ª edição. Editora Guanabara. 2011, 804.</w:t>
                  </w:r>
                </w:p>
              </w:tc>
            </w:tr>
          </w:tbl>
          <w:p w14:paraId="064499DB"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76B31F95"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2B2127CF" w14:textId="77777777" w:rsidTr="00AD5B3E">
        <w:trPr>
          <w:cantSplit/>
          <w:trHeight w:val="20"/>
          <w:jc w:val="center"/>
        </w:trPr>
        <w:tc>
          <w:tcPr>
            <w:tcW w:w="1609" w:type="dxa"/>
          </w:tcPr>
          <w:p w14:paraId="50CF881F"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44A5E3CE"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Extensão Rural e Associativismo </w:t>
            </w:r>
          </w:p>
        </w:tc>
      </w:tr>
      <w:tr w:rsidR="00AD5B3E" w:rsidRPr="00AD5B3E" w14:paraId="66C39C9D" w14:textId="77777777" w:rsidTr="00AD5B3E">
        <w:trPr>
          <w:cantSplit/>
          <w:trHeight w:val="20"/>
          <w:jc w:val="center"/>
        </w:trPr>
        <w:tc>
          <w:tcPr>
            <w:tcW w:w="1609" w:type="dxa"/>
            <w:vAlign w:val="center"/>
          </w:tcPr>
          <w:p w14:paraId="3200FF1A" w14:textId="15234054" w:rsidR="00AD5B3E" w:rsidRPr="00AD5B3E" w:rsidRDefault="00BB424A"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6B47462F" w14:textId="04679143" w:rsidR="00AD5B3E" w:rsidRPr="00AD5B3E" w:rsidRDefault="00BB424A" w:rsidP="00AD5B3E">
            <w:pPr>
              <w:rPr>
                <w:rFonts w:ascii="Times New Roman" w:hAnsi="Times New Roman"/>
                <w:bCs/>
                <w:color w:val="000000"/>
              </w:rPr>
            </w:pPr>
            <w:r>
              <w:rPr>
                <w:rFonts w:ascii="Times New Roman" w:hAnsi="Times New Roman"/>
                <w:bCs/>
                <w:color w:val="000000"/>
              </w:rPr>
              <w:t>Sociologia Rural</w:t>
            </w:r>
          </w:p>
        </w:tc>
        <w:tc>
          <w:tcPr>
            <w:tcW w:w="1985" w:type="dxa"/>
            <w:vAlign w:val="center"/>
          </w:tcPr>
          <w:p w14:paraId="285C6CB1"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7CC28043"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4CBF92DC"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C71D9F6"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3º</w:t>
            </w:r>
          </w:p>
        </w:tc>
      </w:tr>
      <w:tr w:rsidR="00AD5B3E" w:rsidRPr="00AD5B3E" w14:paraId="5EAE1948" w14:textId="77777777" w:rsidTr="00AD5B3E">
        <w:trPr>
          <w:trHeight w:val="20"/>
          <w:jc w:val="center"/>
        </w:trPr>
        <w:tc>
          <w:tcPr>
            <w:tcW w:w="9848" w:type="dxa"/>
            <w:gridSpan w:val="6"/>
          </w:tcPr>
          <w:p w14:paraId="795C22C0" w14:textId="763D7F80"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7EB9B6EC" w14:textId="77777777" w:rsidTr="00AD5B3E">
        <w:trPr>
          <w:trHeight w:val="20"/>
          <w:jc w:val="center"/>
        </w:trPr>
        <w:tc>
          <w:tcPr>
            <w:tcW w:w="9848" w:type="dxa"/>
            <w:gridSpan w:val="6"/>
            <w:vAlign w:val="center"/>
          </w:tcPr>
          <w:p w14:paraId="580CD0F9"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A formação da extensão rural e sua implantação no Brasil. Origem, princípios e situação atual da extensão rural. A extensão rural e a modernização do campo. Modelos de comunicação rural. As transformações sócio-políticas brasileiras e a emergência das metodologias participativas de Assessoria Rural. Noções de Desenvolvimento Rural Sustentável, Agroecologia, Reforma Agrária e Agricultura Familiar. Perfil do </w:t>
            </w:r>
            <w:proofErr w:type="spellStart"/>
            <w:r w:rsidRPr="00AD5B3E">
              <w:rPr>
                <w:rFonts w:ascii="Times New Roman" w:hAnsi="Times New Roman"/>
              </w:rPr>
              <w:t>extensionista</w:t>
            </w:r>
            <w:proofErr w:type="spellEnd"/>
            <w:r w:rsidRPr="00AD5B3E">
              <w:rPr>
                <w:rFonts w:ascii="Times New Roman" w:hAnsi="Times New Roman"/>
              </w:rPr>
              <w:t xml:space="preserve"> frente às atuais demandas agropecuárias.</w:t>
            </w:r>
          </w:p>
        </w:tc>
      </w:tr>
      <w:tr w:rsidR="00AD5B3E" w:rsidRPr="00AD5B3E" w14:paraId="795BAD94" w14:textId="77777777" w:rsidTr="00AD5B3E">
        <w:trPr>
          <w:trHeight w:val="20"/>
          <w:jc w:val="center"/>
        </w:trPr>
        <w:tc>
          <w:tcPr>
            <w:tcW w:w="9848" w:type="dxa"/>
            <w:gridSpan w:val="6"/>
            <w:tcBorders>
              <w:bottom w:val="single" w:sz="4" w:space="0" w:color="auto"/>
            </w:tcBorders>
          </w:tcPr>
          <w:p w14:paraId="719605D4" w14:textId="6D18D63F" w:rsidR="00AD5B3E" w:rsidRPr="005A747A" w:rsidRDefault="00501F33" w:rsidP="005A747A">
            <w:pPr>
              <w:ind w:left="-1"/>
              <w:jc w:val="both"/>
              <w:rPr>
                <w:rFonts w:ascii="Times New Roman" w:hAnsi="Times New Roman"/>
                <w:b/>
                <w:color w:val="000000"/>
              </w:rPr>
            </w:pPr>
            <w:r>
              <w:rPr>
                <w:rFonts w:ascii="Times New Roman" w:hAnsi="Times New Roman"/>
                <w:b/>
                <w:color w:val="000000"/>
              </w:rPr>
              <w:t>BIBLIOGRAFIA BÁSICA</w:t>
            </w:r>
            <w:r w:rsidR="005A747A">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618"/>
            </w:tblGrid>
            <w:tr w:rsidR="00AD5B3E" w:rsidRPr="00AD5B3E" w14:paraId="669530E5" w14:textId="77777777" w:rsidTr="00AD5B3E">
              <w:trPr>
                <w:trHeight w:val="437"/>
              </w:trPr>
              <w:tc>
                <w:tcPr>
                  <w:tcW w:w="9618" w:type="dxa"/>
                </w:tcPr>
                <w:p w14:paraId="236A8908"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ALMEIDA, J. A. </w:t>
                  </w:r>
                  <w:r w:rsidRPr="00AD5B3E">
                    <w:rPr>
                      <w:rFonts w:ascii="Times New Roman" w:hAnsi="Times New Roman" w:cs="Times New Roman"/>
                      <w:b/>
                      <w:bCs/>
                      <w:sz w:val="22"/>
                      <w:szCs w:val="22"/>
                    </w:rPr>
                    <w:t>Pesquisa em extensão rural – um manual de metodologia</w:t>
                  </w:r>
                  <w:r w:rsidRPr="00AD5B3E">
                    <w:rPr>
                      <w:rFonts w:ascii="Times New Roman" w:hAnsi="Times New Roman" w:cs="Times New Roman"/>
                      <w:sz w:val="22"/>
                      <w:szCs w:val="22"/>
                    </w:rPr>
                    <w:t>. Brasília, DF: MEC/</w:t>
                  </w:r>
                  <w:proofErr w:type="spellStart"/>
                  <w:r w:rsidRPr="00AD5B3E">
                    <w:rPr>
                      <w:rFonts w:ascii="Times New Roman" w:hAnsi="Times New Roman" w:cs="Times New Roman"/>
                      <w:sz w:val="22"/>
                      <w:szCs w:val="22"/>
                    </w:rPr>
                    <w:t>ABEAS</w:t>
                  </w:r>
                  <w:proofErr w:type="spellEnd"/>
                  <w:r w:rsidRPr="00AD5B3E">
                    <w:rPr>
                      <w:rFonts w:ascii="Times New Roman" w:hAnsi="Times New Roman" w:cs="Times New Roman"/>
                      <w:sz w:val="22"/>
                      <w:szCs w:val="22"/>
                    </w:rPr>
                    <w:t xml:space="preserve">, 1989. 182p. </w:t>
                  </w:r>
                </w:p>
                <w:p w14:paraId="4917CADA"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BORDENAVE</w:t>
                  </w:r>
                  <w:proofErr w:type="spellEnd"/>
                  <w:r w:rsidRPr="00AD5B3E">
                    <w:rPr>
                      <w:rFonts w:ascii="Times New Roman" w:hAnsi="Times New Roman" w:cs="Times New Roman"/>
                      <w:sz w:val="22"/>
                      <w:szCs w:val="22"/>
                    </w:rPr>
                    <w:t xml:space="preserve">, J. E. D. </w:t>
                  </w:r>
                  <w:r w:rsidRPr="00AD5B3E">
                    <w:rPr>
                      <w:rFonts w:ascii="Times New Roman" w:hAnsi="Times New Roman" w:cs="Times New Roman"/>
                      <w:b/>
                      <w:bCs/>
                      <w:sz w:val="22"/>
                      <w:szCs w:val="22"/>
                    </w:rPr>
                    <w:t>O Que é comunicação rural</w:t>
                  </w:r>
                  <w:r w:rsidRPr="00AD5B3E">
                    <w:rPr>
                      <w:rFonts w:ascii="Times New Roman" w:hAnsi="Times New Roman" w:cs="Times New Roman"/>
                      <w:sz w:val="22"/>
                      <w:szCs w:val="22"/>
                    </w:rPr>
                    <w:t xml:space="preserve">. 3ª ed., São Paulo, SP: Brasiliense, 1988. 104 p. </w:t>
                  </w:r>
                </w:p>
                <w:p w14:paraId="30CDE9F5"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FREIRE, P. </w:t>
                  </w:r>
                  <w:r w:rsidRPr="00AD5B3E">
                    <w:rPr>
                      <w:rFonts w:ascii="Times New Roman" w:hAnsi="Times New Roman" w:cs="Times New Roman"/>
                      <w:b/>
                      <w:bCs/>
                      <w:sz w:val="22"/>
                      <w:szCs w:val="22"/>
                    </w:rPr>
                    <w:t xml:space="preserve">Extensão ou Comunicação? </w:t>
                  </w:r>
                  <w:r w:rsidRPr="00AD5B3E">
                    <w:rPr>
                      <w:rFonts w:ascii="Times New Roman" w:hAnsi="Times New Roman" w:cs="Times New Roman"/>
                      <w:sz w:val="22"/>
                      <w:szCs w:val="22"/>
                    </w:rPr>
                    <w:t xml:space="preserve">12ª ed. São Paulo, SP: Paz e Terra, 2002. 93p. </w:t>
                  </w:r>
                </w:p>
              </w:tc>
            </w:tr>
          </w:tbl>
          <w:p w14:paraId="0481B9AE" w14:textId="43E0DE7E" w:rsidR="00AD5B3E" w:rsidRPr="005A747A" w:rsidRDefault="00AD5B3E" w:rsidP="005A747A">
            <w:pPr>
              <w:autoSpaceDE w:val="0"/>
              <w:autoSpaceDN w:val="0"/>
              <w:adjustRightInd w:val="0"/>
              <w:jc w:val="both"/>
              <w:rPr>
                <w:rFonts w:ascii="Times New Roman" w:hAnsi="Times New Roman"/>
                <w:color w:val="000000"/>
              </w:rPr>
            </w:pPr>
            <w:r w:rsidRPr="00AD5B3E">
              <w:rPr>
                <w:rFonts w:ascii="Times New Roman" w:hAnsi="Times New Roman"/>
                <w:b/>
                <w:color w:val="000000"/>
              </w:rPr>
              <w:t xml:space="preserve"> </w:t>
            </w:r>
            <w:r w:rsidR="00501F33">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23"/>
            </w:tblGrid>
            <w:tr w:rsidR="00AD5B3E" w:rsidRPr="00AD5B3E" w14:paraId="00594B9C" w14:textId="77777777" w:rsidTr="00AD5B3E">
              <w:trPr>
                <w:trHeight w:val="898"/>
              </w:trPr>
              <w:tc>
                <w:tcPr>
                  <w:tcW w:w="9623" w:type="dxa"/>
                </w:tcPr>
                <w:p w14:paraId="7FBCFEAE"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ARAÚJO, J. G. F. de. </w:t>
                  </w:r>
                  <w:r w:rsidRPr="00AD5B3E">
                    <w:rPr>
                      <w:rFonts w:ascii="Times New Roman" w:eastAsia="Calibri" w:hAnsi="Times New Roman"/>
                      <w:b/>
                      <w:bCs/>
                      <w:color w:val="000000"/>
                    </w:rPr>
                    <w:t>Extensão rural no desenvolvimento da agricultura brasileira</w:t>
                  </w:r>
                  <w:r w:rsidRPr="00AD5B3E">
                    <w:rPr>
                      <w:rFonts w:ascii="Times New Roman" w:eastAsia="Calibri" w:hAnsi="Times New Roman"/>
                      <w:color w:val="000000"/>
                    </w:rPr>
                    <w:t xml:space="preserve">. Viçosa, MG: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1981. 60 p. </w:t>
                  </w:r>
                </w:p>
                <w:p w14:paraId="10835B7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BRASIL, MINISTÉRIO DA AGRICULTURA. </w:t>
                  </w:r>
                  <w:r w:rsidRPr="00AD5B3E">
                    <w:rPr>
                      <w:rFonts w:ascii="Times New Roman" w:eastAsia="Calibri" w:hAnsi="Times New Roman"/>
                      <w:b/>
                      <w:bCs/>
                      <w:color w:val="000000"/>
                    </w:rPr>
                    <w:t>Associativismo</w:t>
                  </w:r>
                  <w:r w:rsidRPr="00AD5B3E">
                    <w:rPr>
                      <w:rFonts w:ascii="Times New Roman" w:eastAsia="Calibri" w:hAnsi="Times New Roman"/>
                      <w:color w:val="000000"/>
                    </w:rPr>
                    <w:t xml:space="preserve">. Brasília, DF: </w:t>
                  </w:r>
                  <w:proofErr w:type="spellStart"/>
                  <w:r w:rsidRPr="00AD5B3E">
                    <w:rPr>
                      <w:rFonts w:ascii="Times New Roman" w:eastAsia="Calibri" w:hAnsi="Times New Roman"/>
                      <w:color w:val="000000"/>
                    </w:rPr>
                    <w:t>DENACOOP</w:t>
                  </w:r>
                  <w:proofErr w:type="spellEnd"/>
                  <w:r w:rsidRPr="00AD5B3E">
                    <w:rPr>
                      <w:rFonts w:ascii="Times New Roman" w:eastAsia="Calibri" w:hAnsi="Times New Roman"/>
                      <w:color w:val="000000"/>
                    </w:rPr>
                    <w:t xml:space="preserve">, 1996. 35p. </w:t>
                  </w:r>
                </w:p>
                <w:p w14:paraId="1A57A5D7"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VEIGA, S. M.; FONSECA, I. </w:t>
                  </w:r>
                  <w:r w:rsidRPr="00AD5B3E">
                    <w:rPr>
                      <w:rFonts w:ascii="Times New Roman" w:eastAsia="Calibri" w:hAnsi="Times New Roman"/>
                      <w:b/>
                      <w:bCs/>
                      <w:color w:val="000000"/>
                    </w:rPr>
                    <w:t xml:space="preserve">Cooperativismo: uma revolução pacífica em ação. </w:t>
                  </w:r>
                  <w:r w:rsidRPr="00AD5B3E">
                    <w:rPr>
                      <w:rFonts w:ascii="Times New Roman" w:eastAsia="Calibri" w:hAnsi="Times New Roman"/>
                      <w:color w:val="000000"/>
                    </w:rPr>
                    <w:t xml:space="preserve">Rio de Janeiro, RJ: </w:t>
                  </w:r>
                  <w:proofErr w:type="spellStart"/>
                  <w:r w:rsidRPr="00AD5B3E">
                    <w:rPr>
                      <w:rFonts w:ascii="Times New Roman" w:eastAsia="Calibri" w:hAnsi="Times New Roman"/>
                      <w:color w:val="000000"/>
                    </w:rPr>
                    <w:t>DP&amp;A</w:t>
                  </w:r>
                  <w:proofErr w:type="spellEnd"/>
                  <w:r w:rsidRPr="00AD5B3E">
                    <w:rPr>
                      <w:rFonts w:ascii="Times New Roman" w:eastAsia="Calibri" w:hAnsi="Times New Roman"/>
                      <w:color w:val="000000"/>
                    </w:rPr>
                    <w:t xml:space="preserve">, 2002. 106p. </w:t>
                  </w:r>
                </w:p>
                <w:p w14:paraId="2F81EDE4"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FONSECA, M. T. L. da. </w:t>
                  </w:r>
                  <w:r w:rsidRPr="00AD5B3E">
                    <w:rPr>
                      <w:rFonts w:ascii="Times New Roman" w:eastAsia="Calibri" w:hAnsi="Times New Roman"/>
                      <w:b/>
                      <w:bCs/>
                      <w:color w:val="000000"/>
                    </w:rPr>
                    <w:t>A extensão rural no Brasil, um projeto educativo para o capital</w:t>
                  </w:r>
                  <w:r w:rsidRPr="00AD5B3E">
                    <w:rPr>
                      <w:rFonts w:ascii="Times New Roman" w:eastAsia="Calibri" w:hAnsi="Times New Roman"/>
                      <w:color w:val="000000"/>
                    </w:rPr>
                    <w:t xml:space="preserve">. São Paulo, SP: Loyola, 1985. 191 p. (Coleção Educação Popular v. 3). </w:t>
                  </w:r>
                </w:p>
                <w:p w14:paraId="269013EE"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RIBEIRO, J. P. </w:t>
                  </w:r>
                  <w:r w:rsidRPr="00AD5B3E">
                    <w:rPr>
                      <w:rFonts w:ascii="Times New Roman" w:eastAsia="Calibri" w:hAnsi="Times New Roman"/>
                      <w:b/>
                      <w:bCs/>
                      <w:color w:val="000000"/>
                    </w:rPr>
                    <w:t>A saga da extensão rural em Minas Gerais</w:t>
                  </w:r>
                  <w:r w:rsidRPr="00AD5B3E">
                    <w:rPr>
                      <w:rFonts w:ascii="Times New Roman" w:eastAsia="Calibri" w:hAnsi="Times New Roman"/>
                      <w:color w:val="000000"/>
                    </w:rPr>
                    <w:t xml:space="preserve">. São Paulo, SP: </w:t>
                  </w:r>
                  <w:proofErr w:type="spellStart"/>
                  <w:r w:rsidRPr="00AD5B3E">
                    <w:rPr>
                      <w:rFonts w:ascii="Times New Roman" w:eastAsia="Calibri" w:hAnsi="Times New Roman"/>
                      <w:color w:val="000000"/>
                    </w:rPr>
                    <w:t>Annablume</w:t>
                  </w:r>
                  <w:proofErr w:type="spellEnd"/>
                  <w:r w:rsidRPr="00AD5B3E">
                    <w:rPr>
                      <w:rFonts w:ascii="Times New Roman" w:eastAsia="Calibri" w:hAnsi="Times New Roman"/>
                      <w:color w:val="000000"/>
                    </w:rPr>
                    <w:t xml:space="preserve">, 2000. 270 p. </w:t>
                  </w:r>
                </w:p>
              </w:tc>
            </w:tr>
          </w:tbl>
          <w:p w14:paraId="7CB65159"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4D1F04B8"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7EF7223F" w14:textId="77777777" w:rsidTr="00AD5B3E">
        <w:trPr>
          <w:cantSplit/>
          <w:trHeight w:val="20"/>
          <w:jc w:val="center"/>
        </w:trPr>
        <w:tc>
          <w:tcPr>
            <w:tcW w:w="1609" w:type="dxa"/>
          </w:tcPr>
          <w:p w14:paraId="3A04EDB9"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6A2094BE"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Estatística Experimental </w:t>
            </w:r>
          </w:p>
        </w:tc>
      </w:tr>
      <w:tr w:rsidR="00AD5B3E" w:rsidRPr="00AD5B3E" w14:paraId="79DE7E28" w14:textId="77777777" w:rsidTr="00AD5B3E">
        <w:trPr>
          <w:cantSplit/>
          <w:trHeight w:val="20"/>
          <w:jc w:val="center"/>
        </w:trPr>
        <w:tc>
          <w:tcPr>
            <w:tcW w:w="1609" w:type="dxa"/>
            <w:vAlign w:val="center"/>
          </w:tcPr>
          <w:p w14:paraId="69E9DA4C" w14:textId="72E877EF"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4B6888EC" w14:textId="54F8A085" w:rsidR="00AD5B3E" w:rsidRPr="00AD5B3E" w:rsidRDefault="00EE5358" w:rsidP="00AD5B3E">
            <w:pPr>
              <w:rPr>
                <w:rFonts w:ascii="Times New Roman" w:hAnsi="Times New Roman"/>
                <w:bCs/>
                <w:color w:val="000000"/>
              </w:rPr>
            </w:pPr>
            <w:r>
              <w:rPr>
                <w:rFonts w:ascii="Times New Roman" w:hAnsi="Times New Roman"/>
                <w:bCs/>
                <w:color w:val="000000"/>
              </w:rPr>
              <w:t>Estatística Básica</w:t>
            </w:r>
          </w:p>
        </w:tc>
        <w:tc>
          <w:tcPr>
            <w:tcW w:w="1985" w:type="dxa"/>
            <w:vAlign w:val="center"/>
          </w:tcPr>
          <w:p w14:paraId="0459B47B"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06D97FF"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076CC5CA"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72EC9A0B"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3º</w:t>
            </w:r>
          </w:p>
        </w:tc>
      </w:tr>
      <w:tr w:rsidR="00AD5B3E" w:rsidRPr="00AD5B3E" w14:paraId="387166EC" w14:textId="77777777" w:rsidTr="00AD5B3E">
        <w:trPr>
          <w:trHeight w:val="20"/>
          <w:jc w:val="center"/>
        </w:trPr>
        <w:tc>
          <w:tcPr>
            <w:tcW w:w="9848" w:type="dxa"/>
            <w:gridSpan w:val="6"/>
          </w:tcPr>
          <w:p w14:paraId="679ACB2D" w14:textId="36FB0347"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46C34E9A" w14:textId="77777777" w:rsidTr="00AD5B3E">
        <w:trPr>
          <w:trHeight w:val="20"/>
          <w:jc w:val="center"/>
        </w:trPr>
        <w:tc>
          <w:tcPr>
            <w:tcW w:w="9848" w:type="dxa"/>
            <w:gridSpan w:val="6"/>
            <w:vAlign w:val="center"/>
          </w:tcPr>
          <w:p w14:paraId="718642F3"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Princípios básicos da experimentação agrícola. Teste de comparação entre médias. Principais delineamentos experimentais utilizados em pesquisas agropecuárias. Construção da análise de variância de cada delineamento. Transformação de dados. Arranjos fatoriais e parcelas subdivididas. Análise de regressão. Testes não-paramétricos.</w:t>
            </w:r>
          </w:p>
        </w:tc>
      </w:tr>
      <w:tr w:rsidR="00AD5B3E" w:rsidRPr="00AD5B3E" w14:paraId="7D9F144E" w14:textId="77777777" w:rsidTr="00AD5B3E">
        <w:trPr>
          <w:trHeight w:val="20"/>
          <w:jc w:val="center"/>
        </w:trPr>
        <w:tc>
          <w:tcPr>
            <w:tcW w:w="9848" w:type="dxa"/>
            <w:gridSpan w:val="6"/>
            <w:tcBorders>
              <w:bottom w:val="single" w:sz="4" w:space="0" w:color="auto"/>
            </w:tcBorders>
          </w:tcPr>
          <w:p w14:paraId="1F1A38B0" w14:textId="6F5038F7"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74"/>
            </w:tblGrid>
            <w:tr w:rsidR="00AD5B3E" w:rsidRPr="00AD5B3E" w14:paraId="41ACE31B" w14:textId="77777777" w:rsidTr="00AD5B3E">
              <w:trPr>
                <w:trHeight w:val="440"/>
              </w:trPr>
              <w:tc>
                <w:tcPr>
                  <w:tcW w:w="9574" w:type="dxa"/>
                </w:tcPr>
                <w:p w14:paraId="4BFD7C92"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BANZATTO</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D.A</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KRONKA</w:t>
                  </w:r>
                  <w:proofErr w:type="spellEnd"/>
                  <w:r w:rsidRPr="00AD5B3E">
                    <w:rPr>
                      <w:rFonts w:ascii="Times New Roman" w:eastAsia="Calibri" w:hAnsi="Times New Roman"/>
                      <w:color w:val="000000"/>
                    </w:rPr>
                    <w:t xml:space="preserve">, S.N. </w:t>
                  </w:r>
                  <w:r w:rsidRPr="00AD5B3E">
                    <w:rPr>
                      <w:rFonts w:ascii="Times New Roman" w:eastAsia="Calibri" w:hAnsi="Times New Roman"/>
                      <w:b/>
                      <w:color w:val="000000"/>
                    </w:rPr>
                    <w:t>Experimentação agrícola</w:t>
                  </w:r>
                  <w:r w:rsidRPr="00AD5B3E">
                    <w:rPr>
                      <w:rFonts w:ascii="Times New Roman" w:eastAsia="Calibri" w:hAnsi="Times New Roman"/>
                      <w:color w:val="000000"/>
                    </w:rPr>
                    <w:t xml:space="preserve">. 4ª edição. Editora </w:t>
                  </w:r>
                  <w:proofErr w:type="spellStart"/>
                  <w:r w:rsidRPr="00AD5B3E">
                    <w:rPr>
                      <w:rFonts w:ascii="Times New Roman" w:eastAsia="Calibri" w:hAnsi="Times New Roman"/>
                      <w:color w:val="000000"/>
                    </w:rPr>
                    <w:t>FUNEP</w:t>
                  </w:r>
                  <w:proofErr w:type="spellEnd"/>
                  <w:r w:rsidRPr="00AD5B3E">
                    <w:rPr>
                      <w:rFonts w:ascii="Times New Roman" w:eastAsia="Calibri" w:hAnsi="Times New Roman"/>
                      <w:color w:val="000000"/>
                    </w:rPr>
                    <w:t>. 2013, 237p.</w:t>
                  </w:r>
                </w:p>
                <w:p w14:paraId="56A0D590"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FONSECA, J. S. </w:t>
                  </w:r>
                  <w:proofErr w:type="spellStart"/>
                  <w:r w:rsidRPr="00AD5B3E">
                    <w:rPr>
                      <w:rFonts w:ascii="Times New Roman" w:eastAsia="Calibri" w:hAnsi="Times New Roman"/>
                      <w:color w:val="000000"/>
                    </w:rPr>
                    <w:t>da</w:t>
                  </w:r>
                  <w:proofErr w:type="spellEnd"/>
                  <w:r w:rsidRPr="00AD5B3E">
                    <w:rPr>
                      <w:rFonts w:ascii="Times New Roman" w:eastAsia="Calibri" w:hAnsi="Times New Roman"/>
                      <w:color w:val="000000"/>
                    </w:rPr>
                    <w:t xml:space="preserve">; MARTINS, G. de A. </w:t>
                  </w:r>
                  <w:r w:rsidRPr="00AD5B3E">
                    <w:rPr>
                      <w:rFonts w:ascii="Times New Roman" w:eastAsia="Calibri" w:hAnsi="Times New Roman"/>
                      <w:b/>
                      <w:bCs/>
                      <w:color w:val="000000"/>
                    </w:rPr>
                    <w:t>Curso de estatística</w:t>
                  </w:r>
                  <w:r w:rsidRPr="00AD5B3E">
                    <w:rPr>
                      <w:rFonts w:ascii="Times New Roman" w:eastAsia="Calibri" w:hAnsi="Times New Roman"/>
                      <w:color w:val="000000"/>
                    </w:rPr>
                    <w:t xml:space="preserve">. 6. ed. São Paulo, SP: Atlas, 2009. 320 p. </w:t>
                  </w:r>
                </w:p>
                <w:p w14:paraId="732DDE0F"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GOMES, F. P. </w:t>
                  </w:r>
                  <w:r w:rsidRPr="00AD5B3E">
                    <w:rPr>
                      <w:rFonts w:ascii="Times New Roman" w:eastAsia="Calibri" w:hAnsi="Times New Roman"/>
                      <w:b/>
                      <w:bCs/>
                      <w:color w:val="000000"/>
                    </w:rPr>
                    <w:t>Curso de estatística experimental</w:t>
                  </w:r>
                  <w:r w:rsidRPr="00AD5B3E">
                    <w:rPr>
                      <w:rFonts w:ascii="Times New Roman" w:eastAsia="Calibri" w:hAnsi="Times New Roman"/>
                      <w:color w:val="000000"/>
                    </w:rPr>
                    <w:t>. 13 ed. Pirac</w:t>
                  </w:r>
                  <w:r w:rsidR="005A747A">
                    <w:rPr>
                      <w:rFonts w:ascii="Times New Roman" w:eastAsia="Calibri" w:hAnsi="Times New Roman"/>
                      <w:color w:val="000000"/>
                    </w:rPr>
                    <w:t xml:space="preserve">icaba, SP: Nobel, 1990. 468 p. </w:t>
                  </w:r>
                </w:p>
              </w:tc>
            </w:tr>
          </w:tbl>
          <w:p w14:paraId="20914DD0" w14:textId="1CFB748C"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68"/>
            </w:tblGrid>
            <w:tr w:rsidR="00AD5B3E" w:rsidRPr="00AD5B3E" w14:paraId="15929F26" w14:textId="77777777" w:rsidTr="00AD5B3E">
              <w:trPr>
                <w:trHeight w:val="668"/>
              </w:trPr>
              <w:tc>
                <w:tcPr>
                  <w:tcW w:w="9568" w:type="dxa"/>
                </w:tcPr>
                <w:p w14:paraId="0162F796"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COSTA, S. F. </w:t>
                  </w:r>
                  <w:r w:rsidRPr="00AD5B3E">
                    <w:rPr>
                      <w:rFonts w:ascii="Times New Roman" w:eastAsia="Calibri" w:hAnsi="Times New Roman"/>
                      <w:b/>
                      <w:bCs/>
                      <w:color w:val="000000"/>
                    </w:rPr>
                    <w:t>Introdução ilustrada à estatística</w:t>
                  </w:r>
                  <w:r w:rsidRPr="00AD5B3E">
                    <w:rPr>
                      <w:rFonts w:ascii="Times New Roman" w:eastAsia="Calibri" w:hAnsi="Times New Roman"/>
                      <w:color w:val="000000"/>
                    </w:rPr>
                    <w:t xml:space="preserve">. 4. ed. São Paulo, SP: </w:t>
                  </w:r>
                  <w:proofErr w:type="spellStart"/>
                  <w:r w:rsidRPr="00AD5B3E">
                    <w:rPr>
                      <w:rFonts w:ascii="Times New Roman" w:eastAsia="Calibri" w:hAnsi="Times New Roman"/>
                      <w:color w:val="000000"/>
                    </w:rPr>
                    <w:t>Harbra</w:t>
                  </w:r>
                  <w:proofErr w:type="spellEnd"/>
                  <w:r w:rsidRPr="00AD5B3E">
                    <w:rPr>
                      <w:rFonts w:ascii="Times New Roman" w:eastAsia="Calibri" w:hAnsi="Times New Roman"/>
                      <w:color w:val="000000"/>
                    </w:rPr>
                    <w:t xml:space="preserve">, 2005. 402 p. </w:t>
                  </w:r>
                </w:p>
                <w:p w14:paraId="4CC0F2DC"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RIBEIRO JÚNIOR, </w:t>
                  </w:r>
                  <w:proofErr w:type="spellStart"/>
                  <w:r w:rsidRPr="00AD5B3E">
                    <w:rPr>
                      <w:rFonts w:ascii="Times New Roman" w:eastAsia="Calibri" w:hAnsi="Times New Roman"/>
                      <w:color w:val="000000"/>
                    </w:rPr>
                    <w:t>J.I</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Análises estatísticas no Excel. Guia Prático</w:t>
                  </w:r>
                  <w:r w:rsidRPr="00AD5B3E">
                    <w:rPr>
                      <w:rFonts w:ascii="Times New Roman" w:eastAsia="Calibri" w:hAnsi="Times New Roman"/>
                      <w:color w:val="000000"/>
                    </w:rPr>
                    <w:t xml:space="preserve">. 2ª ed. Editora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2013, 311p.</w:t>
                  </w:r>
                </w:p>
                <w:p w14:paraId="2131B2B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SAMPAIO, I. B. M. </w:t>
                  </w:r>
                  <w:r w:rsidRPr="00AD5B3E">
                    <w:rPr>
                      <w:rFonts w:ascii="Times New Roman" w:eastAsia="Calibri" w:hAnsi="Times New Roman"/>
                      <w:b/>
                      <w:bCs/>
                      <w:color w:val="000000"/>
                    </w:rPr>
                    <w:t>Estatística aplicada à experimentação animal</w:t>
                  </w:r>
                  <w:r w:rsidRPr="00AD5B3E">
                    <w:rPr>
                      <w:rFonts w:ascii="Times New Roman" w:eastAsia="Calibri" w:hAnsi="Times New Roman"/>
                      <w:color w:val="000000"/>
                    </w:rPr>
                    <w:t xml:space="preserve">. 3. ed. Belo Horizonte, MG: Fundação de Estudo e Pesquisa em Medicina Veterinária e </w:t>
                  </w:r>
                  <w:r w:rsidR="00E81E53">
                    <w:rPr>
                      <w:rFonts w:ascii="Times New Roman" w:eastAsia="Calibri" w:hAnsi="Times New Roman"/>
                      <w:color w:val="000000"/>
                    </w:rPr>
                    <w:t>Zootecnia</w:t>
                  </w:r>
                  <w:r w:rsidRPr="00AD5B3E">
                    <w:rPr>
                      <w:rFonts w:ascii="Times New Roman" w:eastAsia="Calibri" w:hAnsi="Times New Roman"/>
                      <w:color w:val="000000"/>
                    </w:rPr>
                    <w:t xml:space="preserve">, 2010. 264 p. </w:t>
                  </w:r>
                </w:p>
                <w:p w14:paraId="0AA134A1" w14:textId="77777777" w:rsidR="009745EA"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VIEIRA, S. </w:t>
                  </w:r>
                  <w:r w:rsidRPr="00AD5B3E">
                    <w:rPr>
                      <w:rFonts w:ascii="Times New Roman" w:eastAsia="Calibri" w:hAnsi="Times New Roman"/>
                      <w:b/>
                      <w:bCs/>
                      <w:color w:val="000000"/>
                    </w:rPr>
                    <w:t>Estatística experimental</w:t>
                  </w:r>
                  <w:r w:rsidRPr="00AD5B3E">
                    <w:rPr>
                      <w:rFonts w:ascii="Times New Roman" w:eastAsia="Calibri" w:hAnsi="Times New Roman"/>
                      <w:color w:val="000000"/>
                    </w:rPr>
                    <w:t xml:space="preserve">. 2. ed. São Paulo, SP: Atlas, 1999. 185 p. </w:t>
                  </w:r>
                </w:p>
                <w:p w14:paraId="656CAF6C"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ZIMMERMANN, F. J. P. </w:t>
                  </w:r>
                  <w:r w:rsidRPr="00AD5B3E">
                    <w:rPr>
                      <w:rFonts w:ascii="Times New Roman" w:eastAsia="Calibri" w:hAnsi="Times New Roman"/>
                      <w:b/>
                      <w:bCs/>
                      <w:color w:val="000000"/>
                    </w:rPr>
                    <w:t>Estatística aplicada à pesquisa agrícola</w:t>
                  </w:r>
                  <w:r w:rsidRPr="00AD5B3E">
                    <w:rPr>
                      <w:rFonts w:ascii="Times New Roman" w:eastAsia="Calibri" w:hAnsi="Times New Roman"/>
                      <w:color w:val="000000"/>
                    </w:rPr>
                    <w:t xml:space="preserve">. Santo Antônio de </w:t>
                  </w:r>
                  <w:proofErr w:type="spellStart"/>
                  <w:r w:rsidRPr="00AD5B3E">
                    <w:rPr>
                      <w:rFonts w:ascii="Times New Roman" w:eastAsia="Calibri" w:hAnsi="Times New Roman"/>
                      <w:color w:val="000000"/>
                    </w:rPr>
                    <w:t>Goías</w:t>
                  </w:r>
                  <w:proofErr w:type="spellEnd"/>
                  <w:r w:rsidRPr="00AD5B3E">
                    <w:rPr>
                      <w:rFonts w:ascii="Times New Roman" w:eastAsia="Calibri" w:hAnsi="Times New Roman"/>
                      <w:color w:val="000000"/>
                    </w:rPr>
                    <w:t>, GO: Embrap</w:t>
                  </w:r>
                  <w:r w:rsidR="005A747A">
                    <w:rPr>
                      <w:rFonts w:ascii="Times New Roman" w:eastAsia="Calibri" w:hAnsi="Times New Roman"/>
                      <w:color w:val="000000"/>
                    </w:rPr>
                    <w:t>a Arroz e Feijão, 2004. 404 p.</w:t>
                  </w:r>
                </w:p>
              </w:tc>
            </w:tr>
          </w:tbl>
          <w:p w14:paraId="34F03146"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5ADAF849" w14:textId="77777777" w:rsidR="00AD5B3E" w:rsidRPr="00AD5B3E" w:rsidRDefault="00AD5B3E" w:rsidP="00AD5B3E">
      <w:pPr>
        <w:pStyle w:val="Estilo1"/>
        <w:spacing w:line="276" w:lineRule="auto"/>
        <w:rPr>
          <w:sz w:val="22"/>
          <w:szCs w:val="22"/>
        </w:rPr>
      </w:pPr>
    </w:p>
    <w:p w14:paraId="1D73DD6A"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7A6FDA03" w14:textId="77777777" w:rsidTr="00AD5B3E">
        <w:trPr>
          <w:cantSplit/>
          <w:trHeight w:val="20"/>
          <w:jc w:val="center"/>
        </w:trPr>
        <w:tc>
          <w:tcPr>
            <w:tcW w:w="1609" w:type="dxa"/>
          </w:tcPr>
          <w:p w14:paraId="0101FDA2"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446BE653"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Anatomia dos Animais Domésticos </w:t>
            </w:r>
          </w:p>
        </w:tc>
      </w:tr>
      <w:tr w:rsidR="00AD5B3E" w:rsidRPr="00AD5B3E" w14:paraId="209EE19D" w14:textId="77777777" w:rsidTr="00AD5B3E">
        <w:trPr>
          <w:cantSplit/>
          <w:trHeight w:val="20"/>
          <w:jc w:val="center"/>
        </w:trPr>
        <w:tc>
          <w:tcPr>
            <w:tcW w:w="1609" w:type="dxa"/>
            <w:vAlign w:val="center"/>
          </w:tcPr>
          <w:p w14:paraId="300BA4EB" w14:textId="7AB6048B"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49C2A0B7" w14:textId="16043516" w:rsidR="00AD5B3E" w:rsidRPr="00AD5B3E" w:rsidRDefault="00AD5B3E" w:rsidP="00AD5B3E">
            <w:pPr>
              <w:rPr>
                <w:rFonts w:ascii="Times New Roman" w:hAnsi="Times New Roman"/>
                <w:bCs/>
                <w:color w:val="000000"/>
              </w:rPr>
            </w:pPr>
          </w:p>
        </w:tc>
        <w:tc>
          <w:tcPr>
            <w:tcW w:w="1985" w:type="dxa"/>
            <w:vAlign w:val="center"/>
          </w:tcPr>
          <w:p w14:paraId="4A9C620C"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6C6A50D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90 h</w:t>
            </w:r>
          </w:p>
        </w:tc>
        <w:tc>
          <w:tcPr>
            <w:tcW w:w="2051" w:type="dxa"/>
            <w:vAlign w:val="center"/>
          </w:tcPr>
          <w:p w14:paraId="45ABD97D"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CC36FA4"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3º</w:t>
            </w:r>
          </w:p>
        </w:tc>
      </w:tr>
      <w:tr w:rsidR="00AD5B3E" w:rsidRPr="00AD5B3E" w14:paraId="213C9D31" w14:textId="77777777" w:rsidTr="00AD5B3E">
        <w:trPr>
          <w:trHeight w:val="20"/>
          <w:jc w:val="center"/>
        </w:trPr>
        <w:tc>
          <w:tcPr>
            <w:tcW w:w="9848" w:type="dxa"/>
            <w:gridSpan w:val="6"/>
          </w:tcPr>
          <w:p w14:paraId="0A420168" w14:textId="293CF461"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6B27C3EC" w14:textId="77777777" w:rsidTr="00AD5B3E">
        <w:trPr>
          <w:trHeight w:val="20"/>
          <w:jc w:val="center"/>
        </w:trPr>
        <w:tc>
          <w:tcPr>
            <w:tcW w:w="9848" w:type="dxa"/>
            <w:gridSpan w:val="6"/>
            <w:vAlign w:val="center"/>
          </w:tcPr>
          <w:p w14:paraId="2D67334C"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Introdução ao estudo da anatomia animal. Termos descritivos da arquitetura dos animais de interesse zootécnico. Sistemas orgânicos que compõem o corpo dos animais domésticos de importância econômica e </w:t>
            </w:r>
            <w:r w:rsidRPr="00AD5B3E">
              <w:rPr>
                <w:rFonts w:ascii="Times New Roman" w:hAnsi="Times New Roman"/>
              </w:rPr>
              <w:lastRenderedPageBreak/>
              <w:t xml:space="preserve">social. Sistema locomotor, digestório, respiratório, reprodutor, glândula mamária, endócrino, nervoso, urinário, tegumentar, circulatório e cardiovascular. </w:t>
            </w:r>
          </w:p>
        </w:tc>
      </w:tr>
      <w:tr w:rsidR="00AD5B3E" w:rsidRPr="00AD5B3E" w14:paraId="70615271" w14:textId="77777777" w:rsidTr="00AD5B3E">
        <w:trPr>
          <w:trHeight w:val="20"/>
          <w:jc w:val="center"/>
        </w:trPr>
        <w:tc>
          <w:tcPr>
            <w:tcW w:w="9848" w:type="dxa"/>
            <w:gridSpan w:val="6"/>
            <w:tcBorders>
              <w:bottom w:val="single" w:sz="4" w:space="0" w:color="auto"/>
            </w:tcBorders>
          </w:tcPr>
          <w:p w14:paraId="37239860" w14:textId="4DD74BF4" w:rsidR="00AD5B3E" w:rsidRPr="005A747A" w:rsidRDefault="00501F33" w:rsidP="005A747A">
            <w:pPr>
              <w:ind w:left="-1"/>
              <w:jc w:val="both"/>
              <w:rPr>
                <w:rFonts w:ascii="Times New Roman" w:hAnsi="Times New Roman"/>
                <w:b/>
                <w:color w:val="000000"/>
              </w:rPr>
            </w:pPr>
            <w:r>
              <w:rPr>
                <w:rFonts w:ascii="Times New Roman" w:hAnsi="Times New Roman"/>
                <w:b/>
                <w:color w:val="000000"/>
              </w:rPr>
              <w:lastRenderedPageBreak/>
              <w:t>BIBLIOGRAFIA BÁSICA</w:t>
            </w:r>
            <w:r w:rsidR="005A747A">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84"/>
            </w:tblGrid>
            <w:tr w:rsidR="00AD5B3E" w:rsidRPr="00AD5B3E" w14:paraId="20035CFD" w14:textId="77777777" w:rsidTr="00AD5B3E">
              <w:trPr>
                <w:trHeight w:val="669"/>
              </w:trPr>
              <w:tc>
                <w:tcPr>
                  <w:tcW w:w="9584" w:type="dxa"/>
                </w:tcPr>
                <w:p w14:paraId="6B995BC3" w14:textId="77777777" w:rsidR="005702CB" w:rsidRDefault="005702CB" w:rsidP="005702CB">
                  <w:pPr>
                    <w:pStyle w:val="Default"/>
                    <w:spacing w:line="276" w:lineRule="auto"/>
                    <w:rPr>
                      <w:rFonts w:ascii="Times New Roman" w:hAnsi="Times New Roman" w:cs="Times New Roman"/>
                    </w:rPr>
                  </w:pPr>
                  <w:proofErr w:type="spellStart"/>
                  <w:r w:rsidRPr="00F61892">
                    <w:rPr>
                      <w:rFonts w:ascii="Times New Roman" w:hAnsi="Times New Roman" w:cs="Times New Roman"/>
                    </w:rPr>
                    <w:t>FRANDSON</w:t>
                  </w:r>
                  <w:proofErr w:type="spellEnd"/>
                  <w:r w:rsidRPr="00F61892">
                    <w:rPr>
                      <w:rFonts w:ascii="Times New Roman" w:hAnsi="Times New Roman" w:cs="Times New Roman"/>
                    </w:rPr>
                    <w:t xml:space="preserve">, R. D.; </w:t>
                  </w:r>
                  <w:proofErr w:type="spellStart"/>
                  <w:r w:rsidRPr="00F61892">
                    <w:rPr>
                      <w:rFonts w:ascii="Times New Roman" w:hAnsi="Times New Roman" w:cs="Times New Roman"/>
                    </w:rPr>
                    <w:t>WILKE</w:t>
                  </w:r>
                  <w:proofErr w:type="spellEnd"/>
                  <w:r w:rsidRPr="00F61892">
                    <w:rPr>
                      <w:rFonts w:ascii="Times New Roman" w:hAnsi="Times New Roman" w:cs="Times New Roman"/>
                    </w:rPr>
                    <w:t xml:space="preserve">, W. L.; </w:t>
                  </w:r>
                  <w:proofErr w:type="spellStart"/>
                  <w:r w:rsidRPr="00F61892">
                    <w:rPr>
                      <w:rFonts w:ascii="Times New Roman" w:hAnsi="Times New Roman" w:cs="Times New Roman"/>
                    </w:rPr>
                    <w:t>FAILS</w:t>
                  </w:r>
                  <w:proofErr w:type="spellEnd"/>
                  <w:r w:rsidRPr="00F61892">
                    <w:rPr>
                      <w:rFonts w:ascii="Times New Roman" w:hAnsi="Times New Roman" w:cs="Times New Roman"/>
                    </w:rPr>
                    <w:t xml:space="preserve">, A. D. </w:t>
                  </w:r>
                  <w:r w:rsidRPr="00F61892">
                    <w:rPr>
                      <w:rFonts w:ascii="Times New Roman" w:hAnsi="Times New Roman" w:cs="Times New Roman"/>
                      <w:b/>
                      <w:bCs/>
                    </w:rPr>
                    <w:t>Anatomia e fisiologia dos animais de fazenda</w:t>
                  </w:r>
                  <w:r w:rsidRPr="00F61892">
                    <w:rPr>
                      <w:rFonts w:ascii="Times New Roman" w:hAnsi="Times New Roman" w:cs="Times New Roman"/>
                    </w:rPr>
                    <w:t xml:space="preserve">. 6. ed. Rio de Janeiro, RJ: Guanabara Koogan, 2005. 454 p. </w:t>
                  </w:r>
                </w:p>
                <w:p w14:paraId="75622D37" w14:textId="77777777" w:rsidR="005702CB" w:rsidRPr="00BE3D22" w:rsidRDefault="005702CB" w:rsidP="005702CB">
                  <w:pPr>
                    <w:pStyle w:val="Default"/>
                    <w:spacing w:line="276" w:lineRule="auto"/>
                    <w:rPr>
                      <w:rFonts w:ascii="Times New Roman" w:hAnsi="Times New Roman" w:cs="Times New Roman"/>
                    </w:rPr>
                  </w:pPr>
                  <w:proofErr w:type="spellStart"/>
                  <w:r>
                    <w:rPr>
                      <w:rFonts w:ascii="Times New Roman" w:hAnsi="Times New Roman" w:cs="Times New Roman"/>
                    </w:rPr>
                    <w:t>GETTY</w:t>
                  </w:r>
                  <w:proofErr w:type="spellEnd"/>
                  <w:r>
                    <w:rPr>
                      <w:rFonts w:ascii="Times New Roman" w:hAnsi="Times New Roman" w:cs="Times New Roman"/>
                    </w:rPr>
                    <w:t xml:space="preserve">, R. </w:t>
                  </w:r>
                  <w:r>
                    <w:rPr>
                      <w:rFonts w:ascii="Times New Roman" w:hAnsi="Times New Roman" w:cs="Times New Roman"/>
                      <w:b/>
                    </w:rPr>
                    <w:t>Anatomia dos animais domésticos</w:t>
                  </w:r>
                  <w:r>
                    <w:rPr>
                      <w:rFonts w:ascii="Times New Roman" w:hAnsi="Times New Roman" w:cs="Times New Roman"/>
                    </w:rPr>
                    <w:t>. Vol. 1 e vol. 2. 5° edição. Editora Guanabara Koogan, 2008.</w:t>
                  </w:r>
                </w:p>
                <w:p w14:paraId="526D8E0A" w14:textId="77777777" w:rsidR="005702CB" w:rsidRDefault="005702CB" w:rsidP="005702CB">
                  <w:pPr>
                    <w:pStyle w:val="Default"/>
                    <w:spacing w:line="276" w:lineRule="auto"/>
                    <w:rPr>
                      <w:rFonts w:ascii="Times New Roman" w:hAnsi="Times New Roman" w:cs="Times New Roman"/>
                    </w:rPr>
                  </w:pPr>
                  <w:proofErr w:type="spellStart"/>
                  <w:r w:rsidRPr="003E789D">
                    <w:rPr>
                      <w:rFonts w:ascii="Times New Roman" w:hAnsi="Times New Roman" w:cs="Times New Roman"/>
                    </w:rPr>
                    <w:t>KONIG</w:t>
                  </w:r>
                  <w:proofErr w:type="spellEnd"/>
                  <w:r w:rsidRPr="003E789D">
                    <w:rPr>
                      <w:rFonts w:ascii="Times New Roman" w:hAnsi="Times New Roman" w:cs="Times New Roman"/>
                    </w:rPr>
                    <w:t xml:space="preserve">, </w:t>
                  </w:r>
                  <w:proofErr w:type="spellStart"/>
                  <w:r w:rsidRPr="003E789D">
                    <w:rPr>
                      <w:rFonts w:ascii="Times New Roman" w:hAnsi="Times New Roman" w:cs="Times New Roman"/>
                    </w:rPr>
                    <w:t>H.E</w:t>
                  </w:r>
                  <w:proofErr w:type="spellEnd"/>
                  <w:r w:rsidRPr="003E789D">
                    <w:rPr>
                      <w:rFonts w:ascii="Times New Roman" w:hAnsi="Times New Roman" w:cs="Times New Roman"/>
                    </w:rPr>
                    <w:t xml:space="preserve">., </w:t>
                  </w:r>
                  <w:proofErr w:type="spellStart"/>
                  <w:r w:rsidRPr="003E789D">
                    <w:rPr>
                      <w:rFonts w:ascii="Times New Roman" w:hAnsi="Times New Roman" w:cs="Times New Roman"/>
                    </w:rPr>
                    <w:t>LIEBICH</w:t>
                  </w:r>
                  <w:proofErr w:type="spellEnd"/>
                  <w:r w:rsidRPr="003E789D">
                    <w:rPr>
                      <w:rFonts w:ascii="Times New Roman" w:hAnsi="Times New Roman" w:cs="Times New Roman"/>
                    </w:rPr>
                    <w:t xml:space="preserve">, </w:t>
                  </w:r>
                  <w:proofErr w:type="spellStart"/>
                  <w:r w:rsidRPr="003E789D">
                    <w:rPr>
                      <w:rFonts w:ascii="Times New Roman" w:hAnsi="Times New Roman" w:cs="Times New Roman"/>
                    </w:rPr>
                    <w:t>H.G</w:t>
                  </w:r>
                  <w:proofErr w:type="spellEnd"/>
                  <w:r w:rsidRPr="003E789D">
                    <w:rPr>
                      <w:rFonts w:ascii="Times New Roman" w:hAnsi="Times New Roman" w:cs="Times New Roman"/>
                    </w:rPr>
                    <w:t xml:space="preserve">. </w:t>
                  </w:r>
                  <w:r w:rsidRPr="003E789D">
                    <w:rPr>
                      <w:rFonts w:ascii="Times New Roman" w:hAnsi="Times New Roman" w:cs="Times New Roman"/>
                      <w:b/>
                    </w:rPr>
                    <w:t>Anatomia dos animais domésticos – Texto e Atlas Colorido</w:t>
                  </w:r>
                  <w:r w:rsidRPr="003E789D">
                    <w:rPr>
                      <w:rFonts w:ascii="Times New Roman" w:hAnsi="Times New Roman" w:cs="Times New Roman"/>
                    </w:rPr>
                    <w:t>. 4ª edição. Editora Artmed, 2011, 788p.</w:t>
                  </w:r>
                </w:p>
                <w:p w14:paraId="4FEF0799" w14:textId="77777777" w:rsidR="00AD5B3E" w:rsidRPr="005A747A" w:rsidRDefault="00AD5B3E" w:rsidP="005A747A">
                  <w:pPr>
                    <w:pStyle w:val="Default"/>
                    <w:spacing w:line="276" w:lineRule="auto"/>
                    <w:rPr>
                      <w:rFonts w:ascii="Times New Roman" w:hAnsi="Times New Roman" w:cs="Times New Roman"/>
                      <w:sz w:val="22"/>
                      <w:szCs w:val="22"/>
                    </w:rPr>
                  </w:pPr>
                </w:p>
              </w:tc>
            </w:tr>
          </w:tbl>
          <w:p w14:paraId="3C1318AC" w14:textId="685B9D7D" w:rsidR="00AD5B3E" w:rsidRPr="005A747A" w:rsidRDefault="00AD5B3E" w:rsidP="005A747A">
            <w:pPr>
              <w:autoSpaceDE w:val="0"/>
              <w:autoSpaceDN w:val="0"/>
              <w:adjustRightInd w:val="0"/>
              <w:jc w:val="both"/>
              <w:rPr>
                <w:rFonts w:ascii="Times New Roman" w:hAnsi="Times New Roman"/>
                <w:color w:val="000000"/>
              </w:rPr>
            </w:pPr>
            <w:r w:rsidRPr="00AD5B3E">
              <w:rPr>
                <w:rFonts w:ascii="Times New Roman" w:hAnsi="Times New Roman"/>
                <w:b/>
                <w:color w:val="000000"/>
              </w:rPr>
              <w:t xml:space="preserve"> </w:t>
            </w:r>
            <w:r w:rsidR="00501F33">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77"/>
            </w:tblGrid>
            <w:tr w:rsidR="00AD5B3E" w:rsidRPr="00AD5B3E" w14:paraId="5A47826C" w14:textId="77777777" w:rsidTr="00AD5B3E">
              <w:trPr>
                <w:trHeight w:val="784"/>
              </w:trPr>
              <w:tc>
                <w:tcPr>
                  <w:tcW w:w="9577" w:type="dxa"/>
                </w:tcPr>
                <w:p w14:paraId="43A65241" w14:textId="77777777" w:rsidR="005702CB" w:rsidRPr="005702CB" w:rsidRDefault="005702CB" w:rsidP="005702CB">
                  <w:pPr>
                    <w:jc w:val="both"/>
                    <w:rPr>
                      <w:rFonts w:ascii="Times New Roman" w:hAnsi="Times New Roman"/>
                      <w:color w:val="000000"/>
                      <w:sz w:val="24"/>
                      <w:szCs w:val="24"/>
                    </w:rPr>
                  </w:pPr>
                  <w:proofErr w:type="spellStart"/>
                  <w:r w:rsidRPr="005702CB">
                    <w:rPr>
                      <w:rFonts w:ascii="Times New Roman" w:hAnsi="Times New Roman"/>
                      <w:color w:val="000000"/>
                      <w:sz w:val="24"/>
                      <w:szCs w:val="24"/>
                    </w:rPr>
                    <w:t>ASHDOWN</w:t>
                  </w:r>
                  <w:proofErr w:type="spellEnd"/>
                  <w:r w:rsidRPr="005702CB">
                    <w:rPr>
                      <w:rFonts w:ascii="Times New Roman" w:hAnsi="Times New Roman"/>
                      <w:color w:val="000000"/>
                      <w:sz w:val="24"/>
                      <w:szCs w:val="24"/>
                    </w:rPr>
                    <w:t xml:space="preserve">, </w:t>
                  </w:r>
                  <w:proofErr w:type="spellStart"/>
                  <w:r w:rsidRPr="005702CB">
                    <w:rPr>
                      <w:rFonts w:ascii="Times New Roman" w:hAnsi="Times New Roman"/>
                      <w:color w:val="000000"/>
                      <w:sz w:val="24"/>
                      <w:szCs w:val="24"/>
                    </w:rPr>
                    <w:t>R.R</w:t>
                  </w:r>
                  <w:proofErr w:type="spellEnd"/>
                  <w:r w:rsidRPr="005702CB">
                    <w:rPr>
                      <w:rFonts w:ascii="Times New Roman" w:hAnsi="Times New Roman"/>
                      <w:color w:val="000000"/>
                      <w:sz w:val="24"/>
                      <w:szCs w:val="24"/>
                    </w:rPr>
                    <w:t xml:space="preserve">., </w:t>
                  </w:r>
                  <w:proofErr w:type="spellStart"/>
                  <w:r w:rsidRPr="005702CB">
                    <w:rPr>
                      <w:rFonts w:ascii="Times New Roman" w:hAnsi="Times New Roman"/>
                      <w:color w:val="000000"/>
                      <w:sz w:val="24"/>
                      <w:szCs w:val="24"/>
                    </w:rPr>
                    <w:t>DONE</w:t>
                  </w:r>
                  <w:proofErr w:type="spellEnd"/>
                  <w:r w:rsidRPr="005702CB">
                    <w:rPr>
                      <w:rFonts w:ascii="Times New Roman" w:hAnsi="Times New Roman"/>
                      <w:color w:val="000000"/>
                      <w:sz w:val="24"/>
                      <w:szCs w:val="24"/>
                    </w:rPr>
                    <w:t xml:space="preserve">, </w:t>
                  </w:r>
                  <w:proofErr w:type="spellStart"/>
                  <w:r w:rsidRPr="005702CB">
                    <w:rPr>
                      <w:rFonts w:ascii="Times New Roman" w:hAnsi="Times New Roman"/>
                      <w:color w:val="000000"/>
                      <w:sz w:val="24"/>
                      <w:szCs w:val="24"/>
                    </w:rPr>
                    <w:t>S.H</w:t>
                  </w:r>
                  <w:proofErr w:type="spellEnd"/>
                  <w:r w:rsidRPr="005702CB">
                    <w:rPr>
                      <w:rFonts w:ascii="Times New Roman" w:hAnsi="Times New Roman"/>
                      <w:color w:val="000000"/>
                      <w:sz w:val="24"/>
                      <w:szCs w:val="24"/>
                    </w:rPr>
                    <w:t xml:space="preserve">. </w:t>
                  </w:r>
                  <w:r w:rsidRPr="005702CB">
                    <w:rPr>
                      <w:rFonts w:ascii="Times New Roman" w:hAnsi="Times New Roman"/>
                      <w:b/>
                      <w:color w:val="000000"/>
                      <w:sz w:val="24"/>
                      <w:szCs w:val="24"/>
                    </w:rPr>
                    <w:t>Atlas colorido de anatomia veterinária dos ruminantes</w:t>
                  </w:r>
                  <w:r w:rsidRPr="005702CB">
                    <w:rPr>
                      <w:rFonts w:ascii="Times New Roman" w:hAnsi="Times New Roman"/>
                      <w:color w:val="000000"/>
                      <w:sz w:val="24"/>
                      <w:szCs w:val="24"/>
                    </w:rPr>
                    <w:t xml:space="preserve">. vol.1, 2ª edição, Editora </w:t>
                  </w:r>
                  <w:proofErr w:type="spellStart"/>
                  <w:r w:rsidRPr="005702CB">
                    <w:rPr>
                      <w:rFonts w:ascii="Times New Roman" w:hAnsi="Times New Roman"/>
                      <w:color w:val="000000"/>
                      <w:sz w:val="24"/>
                      <w:szCs w:val="24"/>
                    </w:rPr>
                    <w:t>Elsevier</w:t>
                  </w:r>
                  <w:proofErr w:type="spellEnd"/>
                  <w:r w:rsidRPr="005702CB">
                    <w:rPr>
                      <w:rFonts w:ascii="Times New Roman" w:hAnsi="Times New Roman"/>
                      <w:color w:val="000000"/>
                      <w:sz w:val="24"/>
                      <w:szCs w:val="24"/>
                    </w:rPr>
                    <w:t>, 2011, 272p.</w:t>
                  </w:r>
                </w:p>
                <w:p w14:paraId="5EAE644C" w14:textId="77777777" w:rsidR="005702CB" w:rsidRPr="005702CB" w:rsidRDefault="005702CB" w:rsidP="005702CB">
                  <w:pPr>
                    <w:jc w:val="both"/>
                    <w:rPr>
                      <w:rFonts w:ascii="Times New Roman" w:hAnsi="Times New Roman"/>
                      <w:color w:val="000000"/>
                      <w:sz w:val="24"/>
                      <w:szCs w:val="24"/>
                    </w:rPr>
                  </w:pPr>
                  <w:proofErr w:type="spellStart"/>
                  <w:r w:rsidRPr="005702CB">
                    <w:rPr>
                      <w:rFonts w:ascii="Times New Roman" w:hAnsi="Times New Roman"/>
                      <w:color w:val="000000"/>
                      <w:sz w:val="24"/>
                      <w:szCs w:val="24"/>
                    </w:rPr>
                    <w:t>CONSTANTINESCU</w:t>
                  </w:r>
                  <w:proofErr w:type="spellEnd"/>
                  <w:r w:rsidRPr="005702CB">
                    <w:rPr>
                      <w:rFonts w:ascii="Times New Roman" w:hAnsi="Times New Roman"/>
                      <w:color w:val="000000"/>
                      <w:sz w:val="24"/>
                      <w:szCs w:val="24"/>
                    </w:rPr>
                    <w:t xml:space="preserve">, </w:t>
                  </w:r>
                  <w:proofErr w:type="spellStart"/>
                  <w:r w:rsidRPr="005702CB">
                    <w:rPr>
                      <w:rFonts w:ascii="Times New Roman" w:hAnsi="Times New Roman"/>
                      <w:color w:val="000000"/>
                      <w:sz w:val="24"/>
                      <w:szCs w:val="24"/>
                    </w:rPr>
                    <w:t>G.M</w:t>
                  </w:r>
                  <w:proofErr w:type="spellEnd"/>
                  <w:r w:rsidRPr="005702CB">
                    <w:rPr>
                      <w:rFonts w:ascii="Times New Roman" w:hAnsi="Times New Roman"/>
                      <w:color w:val="000000"/>
                      <w:sz w:val="24"/>
                      <w:szCs w:val="24"/>
                    </w:rPr>
                    <w:t xml:space="preserve">. </w:t>
                  </w:r>
                  <w:r w:rsidRPr="005702CB">
                    <w:rPr>
                      <w:rFonts w:ascii="Times New Roman" w:hAnsi="Times New Roman"/>
                      <w:b/>
                      <w:color w:val="000000"/>
                      <w:sz w:val="24"/>
                      <w:szCs w:val="24"/>
                    </w:rPr>
                    <w:t>Anatomia Clínica de Pequenos Animais</w:t>
                  </w:r>
                  <w:r w:rsidRPr="005702CB">
                    <w:rPr>
                      <w:rFonts w:ascii="Times New Roman" w:hAnsi="Times New Roman"/>
                      <w:color w:val="000000"/>
                      <w:sz w:val="24"/>
                      <w:szCs w:val="24"/>
                    </w:rPr>
                    <w:t xml:space="preserve">. Editora Grupo </w:t>
                  </w:r>
                  <w:proofErr w:type="spellStart"/>
                  <w:r w:rsidRPr="005702CB">
                    <w:rPr>
                      <w:rFonts w:ascii="Times New Roman" w:hAnsi="Times New Roman"/>
                      <w:color w:val="000000"/>
                      <w:sz w:val="24"/>
                      <w:szCs w:val="24"/>
                    </w:rPr>
                    <w:t>Gen</w:t>
                  </w:r>
                  <w:proofErr w:type="spellEnd"/>
                  <w:r w:rsidRPr="005702CB">
                    <w:rPr>
                      <w:rFonts w:ascii="Times New Roman" w:hAnsi="Times New Roman"/>
                      <w:color w:val="000000"/>
                      <w:sz w:val="24"/>
                      <w:szCs w:val="24"/>
                    </w:rPr>
                    <w:t xml:space="preserve"> Guanabara. 2005, 400p.</w:t>
                  </w:r>
                </w:p>
                <w:p w14:paraId="634AABE5" w14:textId="77777777" w:rsidR="005702CB" w:rsidRPr="005702CB" w:rsidRDefault="005702CB" w:rsidP="005702CB">
                  <w:pPr>
                    <w:autoSpaceDE w:val="0"/>
                    <w:autoSpaceDN w:val="0"/>
                    <w:adjustRightInd w:val="0"/>
                    <w:rPr>
                      <w:rFonts w:ascii="Times New Roman" w:eastAsia="Calibri" w:hAnsi="Times New Roman"/>
                      <w:color w:val="000000"/>
                      <w:sz w:val="24"/>
                      <w:szCs w:val="24"/>
                    </w:rPr>
                  </w:pPr>
                  <w:r w:rsidRPr="005702CB">
                    <w:rPr>
                      <w:rFonts w:ascii="Times New Roman" w:eastAsia="Calibri" w:hAnsi="Times New Roman"/>
                      <w:color w:val="000000"/>
                      <w:sz w:val="24"/>
                      <w:szCs w:val="24"/>
                    </w:rPr>
                    <w:t xml:space="preserve">CUNNINGHAM, J. G., BRADLEY, </w:t>
                  </w:r>
                  <w:proofErr w:type="spellStart"/>
                  <w:r w:rsidRPr="005702CB">
                    <w:rPr>
                      <w:rFonts w:ascii="Times New Roman" w:eastAsia="Calibri" w:hAnsi="Times New Roman"/>
                      <w:color w:val="000000"/>
                      <w:sz w:val="24"/>
                      <w:szCs w:val="24"/>
                    </w:rPr>
                    <w:t>G.K</w:t>
                  </w:r>
                  <w:proofErr w:type="spellEnd"/>
                  <w:r w:rsidRPr="005702CB">
                    <w:rPr>
                      <w:rFonts w:ascii="Times New Roman" w:eastAsia="Calibri" w:hAnsi="Times New Roman"/>
                      <w:color w:val="000000"/>
                      <w:sz w:val="24"/>
                      <w:szCs w:val="24"/>
                    </w:rPr>
                    <w:t xml:space="preserve">. </w:t>
                  </w:r>
                  <w:r w:rsidRPr="005702CB">
                    <w:rPr>
                      <w:rFonts w:ascii="Times New Roman" w:eastAsia="Calibri" w:hAnsi="Times New Roman"/>
                      <w:b/>
                      <w:bCs/>
                      <w:color w:val="000000"/>
                      <w:sz w:val="24"/>
                      <w:szCs w:val="24"/>
                    </w:rPr>
                    <w:t>Tratado de fisiologia veterinária</w:t>
                  </w:r>
                  <w:r w:rsidRPr="005702CB">
                    <w:rPr>
                      <w:rFonts w:ascii="Times New Roman" w:eastAsia="Calibri" w:hAnsi="Times New Roman"/>
                      <w:color w:val="000000"/>
                      <w:sz w:val="24"/>
                      <w:szCs w:val="24"/>
                    </w:rPr>
                    <w:t xml:space="preserve">. 4ª ed. Editora </w:t>
                  </w:r>
                  <w:proofErr w:type="spellStart"/>
                  <w:r w:rsidRPr="005702CB">
                    <w:rPr>
                      <w:rFonts w:ascii="Times New Roman" w:eastAsia="Calibri" w:hAnsi="Times New Roman"/>
                      <w:color w:val="000000"/>
                      <w:sz w:val="24"/>
                      <w:szCs w:val="24"/>
                    </w:rPr>
                    <w:t>Elsevier</w:t>
                  </w:r>
                  <w:proofErr w:type="spellEnd"/>
                  <w:r w:rsidRPr="005702CB">
                    <w:rPr>
                      <w:rFonts w:ascii="Times New Roman" w:eastAsia="Calibri" w:hAnsi="Times New Roman"/>
                      <w:color w:val="000000"/>
                      <w:sz w:val="24"/>
                      <w:szCs w:val="24"/>
                    </w:rPr>
                    <w:t xml:space="preserve">. 2008. 728 p. </w:t>
                  </w:r>
                </w:p>
                <w:p w14:paraId="42B16CCC" w14:textId="77777777" w:rsidR="005702CB" w:rsidRPr="005702CB" w:rsidRDefault="005702CB" w:rsidP="005702CB">
                  <w:pPr>
                    <w:autoSpaceDE w:val="0"/>
                    <w:autoSpaceDN w:val="0"/>
                    <w:adjustRightInd w:val="0"/>
                    <w:rPr>
                      <w:rFonts w:ascii="Times New Roman" w:eastAsia="Calibri" w:hAnsi="Times New Roman"/>
                      <w:color w:val="000000"/>
                      <w:sz w:val="24"/>
                      <w:szCs w:val="24"/>
                    </w:rPr>
                  </w:pPr>
                  <w:proofErr w:type="spellStart"/>
                  <w:r w:rsidRPr="005702CB">
                    <w:rPr>
                      <w:rFonts w:ascii="Times New Roman" w:eastAsia="Calibri" w:hAnsi="Times New Roman"/>
                      <w:color w:val="000000"/>
                      <w:sz w:val="24"/>
                      <w:szCs w:val="24"/>
                    </w:rPr>
                    <w:t>REECE</w:t>
                  </w:r>
                  <w:proofErr w:type="spellEnd"/>
                  <w:r w:rsidRPr="005702CB">
                    <w:rPr>
                      <w:rFonts w:ascii="Times New Roman" w:eastAsia="Calibri" w:hAnsi="Times New Roman"/>
                      <w:color w:val="000000"/>
                      <w:sz w:val="24"/>
                      <w:szCs w:val="24"/>
                    </w:rPr>
                    <w:t xml:space="preserve">, </w:t>
                  </w:r>
                  <w:proofErr w:type="spellStart"/>
                  <w:r w:rsidRPr="005702CB">
                    <w:rPr>
                      <w:rFonts w:ascii="Times New Roman" w:eastAsia="Calibri" w:hAnsi="Times New Roman"/>
                      <w:color w:val="000000"/>
                      <w:sz w:val="24"/>
                      <w:szCs w:val="24"/>
                    </w:rPr>
                    <w:t>W.O</w:t>
                  </w:r>
                  <w:proofErr w:type="spellEnd"/>
                  <w:r w:rsidRPr="005702CB">
                    <w:rPr>
                      <w:rFonts w:ascii="Times New Roman" w:eastAsia="Calibri" w:hAnsi="Times New Roman"/>
                      <w:color w:val="000000"/>
                      <w:sz w:val="24"/>
                      <w:szCs w:val="24"/>
                    </w:rPr>
                    <w:t xml:space="preserve">. </w:t>
                  </w:r>
                  <w:r w:rsidRPr="005702CB">
                    <w:rPr>
                      <w:rFonts w:ascii="Times New Roman" w:eastAsia="Calibri" w:hAnsi="Times New Roman"/>
                      <w:b/>
                      <w:color w:val="000000"/>
                      <w:sz w:val="24"/>
                      <w:szCs w:val="24"/>
                    </w:rPr>
                    <w:t>Fisiologia dos animais domésticos</w:t>
                  </w:r>
                  <w:r w:rsidRPr="005702CB">
                    <w:rPr>
                      <w:rFonts w:ascii="Times New Roman" w:eastAsia="Calibri" w:hAnsi="Times New Roman"/>
                      <w:color w:val="000000"/>
                      <w:sz w:val="24"/>
                      <w:szCs w:val="24"/>
                    </w:rPr>
                    <w:t xml:space="preserve">. 12ª edição. Editora Guanabara. 2007, 942p. </w:t>
                  </w:r>
                </w:p>
                <w:p w14:paraId="2BA7AA93" w14:textId="77777777" w:rsidR="00AD5B3E" w:rsidRPr="005702CB" w:rsidRDefault="005702CB" w:rsidP="00AD5B3E">
                  <w:pPr>
                    <w:autoSpaceDE w:val="0"/>
                    <w:autoSpaceDN w:val="0"/>
                    <w:adjustRightInd w:val="0"/>
                    <w:rPr>
                      <w:rFonts w:eastAsia="Calibri"/>
                      <w:color w:val="000000"/>
                    </w:rPr>
                  </w:pPr>
                  <w:proofErr w:type="spellStart"/>
                  <w:r w:rsidRPr="005702CB">
                    <w:rPr>
                      <w:rFonts w:ascii="Times New Roman" w:eastAsia="Calibri" w:hAnsi="Times New Roman"/>
                      <w:color w:val="000000"/>
                      <w:sz w:val="24"/>
                      <w:szCs w:val="24"/>
                    </w:rPr>
                    <w:t>REECE</w:t>
                  </w:r>
                  <w:proofErr w:type="spellEnd"/>
                  <w:r w:rsidRPr="005702CB">
                    <w:rPr>
                      <w:rFonts w:ascii="Times New Roman" w:eastAsia="Calibri" w:hAnsi="Times New Roman"/>
                      <w:color w:val="000000"/>
                      <w:sz w:val="24"/>
                      <w:szCs w:val="24"/>
                    </w:rPr>
                    <w:t xml:space="preserve">, W. O. </w:t>
                  </w:r>
                  <w:r w:rsidRPr="005702CB">
                    <w:rPr>
                      <w:rFonts w:ascii="Times New Roman" w:eastAsia="Calibri" w:hAnsi="Times New Roman"/>
                      <w:b/>
                      <w:bCs/>
                      <w:color w:val="000000"/>
                      <w:sz w:val="24"/>
                      <w:szCs w:val="24"/>
                    </w:rPr>
                    <w:t>Anatomia funcional e fisiologia dos animais domésticos</w:t>
                  </w:r>
                  <w:r w:rsidRPr="005702CB">
                    <w:rPr>
                      <w:rFonts w:ascii="Times New Roman" w:eastAsia="Calibri" w:hAnsi="Times New Roman"/>
                      <w:color w:val="000000"/>
                      <w:sz w:val="24"/>
                      <w:szCs w:val="24"/>
                    </w:rPr>
                    <w:t>. 3. ed. São Paulo, SP: Roca, 2008. 468 p.</w:t>
                  </w:r>
                </w:p>
              </w:tc>
            </w:tr>
          </w:tbl>
          <w:p w14:paraId="04634BD8"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60A4A2FF"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2FB6696E" w14:textId="77777777" w:rsidTr="00AD5B3E">
        <w:trPr>
          <w:cantSplit/>
          <w:trHeight w:val="20"/>
          <w:jc w:val="center"/>
        </w:trPr>
        <w:tc>
          <w:tcPr>
            <w:tcW w:w="1609" w:type="dxa"/>
          </w:tcPr>
          <w:p w14:paraId="270E0AD9"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60C2E41F"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Fundamentos da Ciência do Solo </w:t>
            </w:r>
          </w:p>
        </w:tc>
      </w:tr>
      <w:tr w:rsidR="00AD5B3E" w:rsidRPr="00AD5B3E" w14:paraId="1EC94FA0" w14:textId="77777777" w:rsidTr="00AD5B3E">
        <w:trPr>
          <w:cantSplit/>
          <w:trHeight w:val="20"/>
          <w:jc w:val="center"/>
        </w:trPr>
        <w:tc>
          <w:tcPr>
            <w:tcW w:w="1609" w:type="dxa"/>
            <w:vAlign w:val="center"/>
          </w:tcPr>
          <w:p w14:paraId="03F77795" w14:textId="2FD2A347"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47B341B5" w14:textId="3A75500E" w:rsidR="00AD5B3E" w:rsidRPr="00AD5B3E" w:rsidRDefault="00AD5B3E" w:rsidP="00AD5B3E">
            <w:pPr>
              <w:rPr>
                <w:rFonts w:ascii="Times New Roman" w:hAnsi="Times New Roman"/>
                <w:bCs/>
                <w:color w:val="000000"/>
              </w:rPr>
            </w:pPr>
          </w:p>
        </w:tc>
        <w:tc>
          <w:tcPr>
            <w:tcW w:w="1985" w:type="dxa"/>
            <w:vAlign w:val="center"/>
          </w:tcPr>
          <w:p w14:paraId="42EC8788"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71850E4"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4AE3DE32"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22CFF3D1"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3º</w:t>
            </w:r>
          </w:p>
        </w:tc>
      </w:tr>
      <w:tr w:rsidR="00AD5B3E" w:rsidRPr="00AD5B3E" w14:paraId="28F65E0C" w14:textId="77777777" w:rsidTr="00AD5B3E">
        <w:trPr>
          <w:trHeight w:val="20"/>
          <w:jc w:val="center"/>
        </w:trPr>
        <w:tc>
          <w:tcPr>
            <w:tcW w:w="9848" w:type="dxa"/>
            <w:gridSpan w:val="6"/>
          </w:tcPr>
          <w:p w14:paraId="2C007788" w14:textId="6D396F89"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45CD4CA8" w14:textId="77777777" w:rsidTr="00AD5B3E">
        <w:trPr>
          <w:trHeight w:val="20"/>
          <w:jc w:val="center"/>
        </w:trPr>
        <w:tc>
          <w:tcPr>
            <w:tcW w:w="9848" w:type="dxa"/>
            <w:gridSpan w:val="6"/>
            <w:vAlign w:val="center"/>
          </w:tcPr>
          <w:p w14:paraId="0E82AA56" w14:textId="77777777" w:rsidR="00AD5B3E" w:rsidRPr="005F209D" w:rsidRDefault="005F209D" w:rsidP="00AD5B3E">
            <w:pPr>
              <w:adjustRightInd w:val="0"/>
              <w:ind w:left="-3"/>
              <w:jc w:val="both"/>
              <w:rPr>
                <w:rFonts w:ascii="Times New Roman" w:hAnsi="Times New Roman"/>
              </w:rPr>
            </w:pPr>
            <w:r w:rsidRPr="005F209D">
              <w:rPr>
                <w:rFonts w:ascii="Times New Roman" w:hAnsi="Times New Roman"/>
              </w:rPr>
              <w:t xml:space="preserve">Processos geológicos e fatores de formação do solo. Classificação das rochas e minerais. Distribuição litológica. Principais </w:t>
            </w:r>
            <w:proofErr w:type="spellStart"/>
            <w:r w:rsidRPr="005F209D">
              <w:rPr>
                <w:rFonts w:ascii="Times New Roman" w:hAnsi="Times New Roman"/>
              </w:rPr>
              <w:t>filossilicatos</w:t>
            </w:r>
            <w:proofErr w:type="spellEnd"/>
            <w:r w:rsidRPr="005F209D">
              <w:rPr>
                <w:rFonts w:ascii="Times New Roman" w:hAnsi="Times New Roman"/>
              </w:rPr>
              <w:t xml:space="preserve"> e sua importância. Formação e caracterização das argilas. O perfil do solo e seus horizontes. Estudo das propriedades físicas, químicas e microbiológicas do solo. Princípios básicos de classificação do solo. Conservação dos solos tropicais.</w:t>
            </w:r>
          </w:p>
        </w:tc>
      </w:tr>
      <w:tr w:rsidR="00AD5B3E" w:rsidRPr="00AD5B3E" w14:paraId="1926F277" w14:textId="77777777" w:rsidTr="00AD5B3E">
        <w:trPr>
          <w:trHeight w:val="1399"/>
          <w:jc w:val="center"/>
        </w:trPr>
        <w:tc>
          <w:tcPr>
            <w:tcW w:w="9848" w:type="dxa"/>
            <w:gridSpan w:val="6"/>
            <w:tcBorders>
              <w:bottom w:val="single" w:sz="4" w:space="0" w:color="auto"/>
            </w:tcBorders>
          </w:tcPr>
          <w:p w14:paraId="4D29468C" w14:textId="57B61FAA" w:rsidR="00AD5B3E" w:rsidRPr="005A747A" w:rsidRDefault="00501F33" w:rsidP="005A747A">
            <w:pPr>
              <w:ind w:left="-1"/>
              <w:jc w:val="both"/>
              <w:rPr>
                <w:rFonts w:ascii="Times New Roman" w:hAnsi="Times New Roman"/>
                <w:b/>
                <w:color w:val="000000"/>
              </w:rPr>
            </w:pPr>
            <w:r>
              <w:rPr>
                <w:rFonts w:ascii="Times New Roman" w:hAnsi="Times New Roman"/>
                <w:b/>
                <w:color w:val="000000"/>
              </w:rPr>
              <w:lastRenderedPageBreak/>
              <w:t>BIBLIOGRAFIA BÁSICA</w:t>
            </w:r>
            <w:r w:rsidR="005A747A">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89"/>
            </w:tblGrid>
            <w:tr w:rsidR="00AD5B3E" w:rsidRPr="00AD5B3E" w14:paraId="114D7BE2" w14:textId="77777777" w:rsidTr="00AD5B3E">
              <w:trPr>
                <w:trHeight w:val="438"/>
              </w:trPr>
              <w:tc>
                <w:tcPr>
                  <w:tcW w:w="9589" w:type="dxa"/>
                </w:tcPr>
                <w:p w14:paraId="43845282" w14:textId="77777777" w:rsidR="005F209D" w:rsidRPr="005F209D" w:rsidRDefault="005F209D" w:rsidP="005F209D">
                  <w:pPr>
                    <w:autoSpaceDE w:val="0"/>
                    <w:autoSpaceDN w:val="0"/>
                    <w:adjustRightInd w:val="0"/>
                    <w:rPr>
                      <w:rFonts w:ascii="Times New Roman" w:eastAsia="Calibri" w:hAnsi="Times New Roman"/>
                      <w:color w:val="000000"/>
                    </w:rPr>
                  </w:pPr>
                  <w:proofErr w:type="spellStart"/>
                  <w:r w:rsidRPr="005F209D">
                    <w:rPr>
                      <w:rFonts w:ascii="Times New Roman" w:eastAsia="Calibri" w:hAnsi="Times New Roman"/>
                      <w:color w:val="000000"/>
                    </w:rPr>
                    <w:t>LEPSCH</w:t>
                  </w:r>
                  <w:proofErr w:type="spellEnd"/>
                  <w:r w:rsidRPr="005F209D">
                    <w:rPr>
                      <w:rFonts w:ascii="Times New Roman" w:eastAsia="Calibri" w:hAnsi="Times New Roman"/>
                      <w:color w:val="000000"/>
                    </w:rPr>
                    <w:t xml:space="preserve">, I. F. </w:t>
                  </w:r>
                  <w:r w:rsidRPr="005F209D">
                    <w:rPr>
                      <w:rFonts w:ascii="Times New Roman" w:eastAsia="Calibri" w:hAnsi="Times New Roman"/>
                      <w:b/>
                      <w:color w:val="000000"/>
                    </w:rPr>
                    <w:t xml:space="preserve">Formação e Conservação dos Solos. </w:t>
                  </w:r>
                  <w:r w:rsidRPr="005F209D">
                    <w:rPr>
                      <w:rFonts w:ascii="Times New Roman" w:eastAsia="Calibri" w:hAnsi="Times New Roman"/>
                      <w:color w:val="000000"/>
                    </w:rPr>
                    <w:t>2. ed. São Paulo: Oficina de textos, 2010. 216p.</w:t>
                  </w:r>
                </w:p>
                <w:p w14:paraId="465E2369" w14:textId="77777777" w:rsidR="005F209D" w:rsidRPr="005F209D" w:rsidRDefault="005F209D" w:rsidP="005F209D">
                  <w:pPr>
                    <w:autoSpaceDE w:val="0"/>
                    <w:autoSpaceDN w:val="0"/>
                    <w:adjustRightInd w:val="0"/>
                    <w:rPr>
                      <w:rFonts w:ascii="Times New Roman" w:eastAsia="Calibri" w:hAnsi="Times New Roman"/>
                      <w:color w:val="000000"/>
                    </w:rPr>
                  </w:pPr>
                  <w:proofErr w:type="spellStart"/>
                  <w:r w:rsidRPr="005F209D">
                    <w:rPr>
                      <w:rFonts w:ascii="Times New Roman" w:eastAsia="Calibri" w:hAnsi="Times New Roman"/>
                      <w:color w:val="000000"/>
                    </w:rPr>
                    <w:t>TROEH</w:t>
                  </w:r>
                  <w:proofErr w:type="spellEnd"/>
                  <w:r w:rsidRPr="005F209D">
                    <w:rPr>
                      <w:rFonts w:ascii="Times New Roman" w:eastAsia="Calibri" w:hAnsi="Times New Roman"/>
                      <w:color w:val="000000"/>
                    </w:rPr>
                    <w:t xml:space="preserve">, F. R.; THOMPSON, L. M. </w:t>
                  </w:r>
                  <w:r w:rsidRPr="005F209D">
                    <w:rPr>
                      <w:rFonts w:ascii="Times New Roman" w:eastAsia="Calibri" w:hAnsi="Times New Roman"/>
                      <w:b/>
                      <w:color w:val="000000"/>
                    </w:rPr>
                    <w:t xml:space="preserve">Solos e Fertilidade do Solo. </w:t>
                  </w:r>
                  <w:r w:rsidRPr="005F209D">
                    <w:rPr>
                      <w:rFonts w:ascii="Times New Roman" w:eastAsia="Calibri" w:hAnsi="Times New Roman"/>
                      <w:color w:val="000000"/>
                    </w:rPr>
                    <w:t xml:space="preserve">6. ed. São Paulo: Andrei Editora, 2007. 718p. </w:t>
                  </w:r>
                </w:p>
                <w:p w14:paraId="24815959" w14:textId="77777777" w:rsidR="00AD5B3E" w:rsidRPr="005F209D" w:rsidRDefault="005F209D" w:rsidP="00AD5B3E">
                  <w:pPr>
                    <w:autoSpaceDE w:val="0"/>
                    <w:autoSpaceDN w:val="0"/>
                    <w:adjustRightInd w:val="0"/>
                    <w:rPr>
                      <w:rFonts w:eastAsia="Calibri"/>
                      <w:color w:val="000000"/>
                    </w:rPr>
                  </w:pPr>
                  <w:r w:rsidRPr="005F209D">
                    <w:rPr>
                      <w:rFonts w:ascii="Times New Roman" w:eastAsia="Calibri" w:hAnsi="Times New Roman"/>
                      <w:color w:val="000000"/>
                    </w:rPr>
                    <w:t xml:space="preserve">WHITE, R. E. </w:t>
                  </w:r>
                  <w:r w:rsidRPr="005F209D">
                    <w:rPr>
                      <w:rFonts w:ascii="Times New Roman" w:eastAsia="Calibri" w:hAnsi="Times New Roman"/>
                      <w:b/>
                      <w:color w:val="000000"/>
                    </w:rPr>
                    <w:t xml:space="preserve">Princípios e Práticas da Ciência do Solo: </w:t>
                  </w:r>
                  <w:r w:rsidRPr="005F209D">
                    <w:rPr>
                      <w:rFonts w:ascii="Times New Roman" w:eastAsia="Calibri" w:hAnsi="Times New Roman"/>
                      <w:color w:val="000000"/>
                    </w:rPr>
                    <w:t>o solo como recurso natural. 4. ed. São Paulo: Andrei Editora, 2009. 426p.</w:t>
                  </w:r>
                  <w:r w:rsidRPr="00334731">
                    <w:rPr>
                      <w:rFonts w:eastAsia="Calibri"/>
                      <w:color w:val="000000"/>
                    </w:rPr>
                    <w:t xml:space="preserve"> </w:t>
                  </w:r>
                </w:p>
              </w:tc>
            </w:tr>
          </w:tbl>
          <w:p w14:paraId="64964AB1" w14:textId="602AD961" w:rsidR="00AD5B3E" w:rsidRPr="005A747A" w:rsidRDefault="00501F33" w:rsidP="005A747A">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85"/>
            </w:tblGrid>
            <w:tr w:rsidR="00AD5B3E" w:rsidRPr="00AD5B3E" w14:paraId="12A7FB3C" w14:textId="77777777" w:rsidTr="00AD5B3E">
              <w:trPr>
                <w:trHeight w:val="783"/>
              </w:trPr>
              <w:tc>
                <w:tcPr>
                  <w:tcW w:w="9585" w:type="dxa"/>
                </w:tcPr>
                <w:p w14:paraId="74BC4DFA" w14:textId="77777777" w:rsidR="005F209D" w:rsidRPr="005F209D" w:rsidRDefault="005F209D" w:rsidP="005F209D">
                  <w:pPr>
                    <w:autoSpaceDE w:val="0"/>
                    <w:autoSpaceDN w:val="0"/>
                    <w:adjustRightInd w:val="0"/>
                    <w:rPr>
                      <w:rFonts w:ascii="Times New Roman" w:eastAsia="Calibri" w:hAnsi="Times New Roman"/>
                      <w:color w:val="000000"/>
                    </w:rPr>
                  </w:pPr>
                  <w:r w:rsidRPr="005F209D">
                    <w:rPr>
                      <w:rFonts w:ascii="Times New Roman" w:eastAsia="Calibri" w:hAnsi="Times New Roman"/>
                      <w:color w:val="000000"/>
                    </w:rPr>
                    <w:t xml:space="preserve">LEMOS, R. C. de; SANTOS, R. D. dos. </w:t>
                  </w:r>
                  <w:r w:rsidRPr="005F209D">
                    <w:rPr>
                      <w:rFonts w:ascii="Times New Roman" w:eastAsia="Calibri" w:hAnsi="Times New Roman"/>
                      <w:b/>
                      <w:bCs/>
                      <w:color w:val="000000"/>
                    </w:rPr>
                    <w:t>Manual de descrição e coleta de solo no campo</w:t>
                  </w:r>
                  <w:r w:rsidRPr="005F209D">
                    <w:rPr>
                      <w:rFonts w:ascii="Times New Roman" w:eastAsia="Calibri" w:hAnsi="Times New Roman"/>
                      <w:color w:val="000000"/>
                    </w:rPr>
                    <w:t xml:space="preserve">. 4. ed. Viçosa, MG: Sociedade Brasileira de Ciência do Solo, 2002. 83 p. </w:t>
                  </w:r>
                </w:p>
                <w:tbl>
                  <w:tblPr>
                    <w:tblW w:w="0" w:type="auto"/>
                    <w:tblBorders>
                      <w:top w:val="nil"/>
                      <w:left w:val="nil"/>
                      <w:bottom w:val="nil"/>
                      <w:right w:val="nil"/>
                    </w:tblBorders>
                    <w:tblLayout w:type="fixed"/>
                    <w:tblLook w:val="0000" w:firstRow="0" w:lastRow="0" w:firstColumn="0" w:lastColumn="0" w:noHBand="0" w:noVBand="0"/>
                  </w:tblPr>
                  <w:tblGrid>
                    <w:gridCol w:w="9585"/>
                  </w:tblGrid>
                  <w:tr w:rsidR="005F209D" w:rsidRPr="005F209D" w14:paraId="66135597" w14:textId="77777777" w:rsidTr="00FD6255">
                    <w:trPr>
                      <w:trHeight w:val="783"/>
                    </w:trPr>
                    <w:tc>
                      <w:tcPr>
                        <w:tcW w:w="9585" w:type="dxa"/>
                      </w:tcPr>
                      <w:p w14:paraId="77085C50" w14:textId="77777777" w:rsidR="005F209D" w:rsidRPr="005F209D" w:rsidRDefault="005F209D" w:rsidP="005F209D">
                        <w:pPr>
                          <w:autoSpaceDE w:val="0"/>
                          <w:autoSpaceDN w:val="0"/>
                          <w:adjustRightInd w:val="0"/>
                          <w:rPr>
                            <w:rFonts w:ascii="Times New Roman" w:eastAsia="Calibri" w:hAnsi="Times New Roman"/>
                            <w:color w:val="000000"/>
                          </w:rPr>
                        </w:pPr>
                        <w:proofErr w:type="spellStart"/>
                        <w:r w:rsidRPr="005F209D">
                          <w:rPr>
                            <w:rFonts w:ascii="Times New Roman" w:eastAsia="Calibri" w:hAnsi="Times New Roman"/>
                            <w:color w:val="000000"/>
                          </w:rPr>
                          <w:t>PRIMAVESI</w:t>
                        </w:r>
                        <w:proofErr w:type="spellEnd"/>
                        <w:r w:rsidRPr="005F209D">
                          <w:rPr>
                            <w:rFonts w:ascii="Times New Roman" w:eastAsia="Calibri" w:hAnsi="Times New Roman"/>
                            <w:color w:val="000000"/>
                          </w:rPr>
                          <w:t xml:space="preserve">, A. </w:t>
                        </w:r>
                        <w:r w:rsidRPr="005F209D">
                          <w:rPr>
                            <w:rFonts w:ascii="Times New Roman" w:eastAsia="Calibri" w:hAnsi="Times New Roman"/>
                            <w:b/>
                            <w:color w:val="000000"/>
                          </w:rPr>
                          <w:t xml:space="preserve">Manejo Ecológico do Solo: </w:t>
                        </w:r>
                        <w:r w:rsidRPr="005F209D">
                          <w:rPr>
                            <w:rFonts w:ascii="Times New Roman" w:eastAsia="Calibri" w:hAnsi="Times New Roman"/>
                            <w:color w:val="000000"/>
                          </w:rPr>
                          <w:t xml:space="preserve">a agricultura em regiões tropicais. São Paulo: Nobel, 2002. 549p. </w:t>
                        </w:r>
                      </w:p>
                      <w:p w14:paraId="16CA69DE" w14:textId="77777777" w:rsidR="005F209D" w:rsidRPr="005F209D" w:rsidRDefault="005F209D" w:rsidP="005F209D">
                        <w:pPr>
                          <w:autoSpaceDE w:val="0"/>
                          <w:autoSpaceDN w:val="0"/>
                          <w:adjustRightInd w:val="0"/>
                          <w:rPr>
                            <w:rFonts w:ascii="Times New Roman" w:eastAsia="Calibri" w:hAnsi="Times New Roman"/>
                            <w:color w:val="000000"/>
                          </w:rPr>
                        </w:pPr>
                        <w:r w:rsidRPr="005F209D">
                          <w:rPr>
                            <w:rFonts w:ascii="Times New Roman" w:eastAsia="Calibri" w:hAnsi="Times New Roman"/>
                            <w:color w:val="000000"/>
                          </w:rPr>
                          <w:t xml:space="preserve">SANTOS, H. G.; et al. </w:t>
                        </w:r>
                        <w:r w:rsidRPr="005F209D">
                          <w:rPr>
                            <w:rFonts w:ascii="Times New Roman" w:eastAsia="Calibri" w:hAnsi="Times New Roman"/>
                            <w:b/>
                            <w:color w:val="000000"/>
                          </w:rPr>
                          <w:t xml:space="preserve">Sistema Brasileiro de Classificação de Solos. </w:t>
                        </w:r>
                        <w:r w:rsidRPr="005F209D">
                          <w:rPr>
                            <w:rFonts w:ascii="Times New Roman" w:eastAsia="Calibri" w:hAnsi="Times New Roman"/>
                            <w:color w:val="000000"/>
                          </w:rPr>
                          <w:t xml:space="preserve">3. ed. rev. </w:t>
                        </w:r>
                        <w:proofErr w:type="spellStart"/>
                        <w:r w:rsidRPr="005F209D">
                          <w:rPr>
                            <w:rFonts w:ascii="Times New Roman" w:eastAsia="Calibri" w:hAnsi="Times New Roman"/>
                            <w:color w:val="000000"/>
                          </w:rPr>
                          <w:t>amp</w:t>
                        </w:r>
                        <w:proofErr w:type="spellEnd"/>
                        <w:r w:rsidRPr="005F209D">
                          <w:rPr>
                            <w:rFonts w:ascii="Times New Roman" w:eastAsia="Calibri" w:hAnsi="Times New Roman"/>
                            <w:color w:val="000000"/>
                          </w:rPr>
                          <w:t xml:space="preserve">. Brasília, DF: Embrapa, 2013. </w:t>
                        </w:r>
                      </w:p>
                      <w:p w14:paraId="6E4C266A" w14:textId="77777777" w:rsidR="005F209D" w:rsidRPr="005F209D" w:rsidRDefault="005F209D" w:rsidP="005F209D">
                        <w:pPr>
                          <w:autoSpaceDE w:val="0"/>
                          <w:autoSpaceDN w:val="0"/>
                          <w:adjustRightInd w:val="0"/>
                          <w:rPr>
                            <w:rFonts w:ascii="Times New Roman" w:eastAsia="Calibri" w:hAnsi="Times New Roman"/>
                            <w:color w:val="000000"/>
                          </w:rPr>
                        </w:pPr>
                        <w:r w:rsidRPr="005F209D">
                          <w:rPr>
                            <w:rFonts w:ascii="Times New Roman" w:eastAsia="Calibri" w:hAnsi="Times New Roman"/>
                            <w:color w:val="000000"/>
                          </w:rPr>
                          <w:t xml:space="preserve">VIEIRA, L. S. </w:t>
                        </w:r>
                        <w:r w:rsidRPr="005F209D">
                          <w:rPr>
                            <w:rFonts w:ascii="Times New Roman" w:eastAsia="Calibri" w:hAnsi="Times New Roman"/>
                            <w:b/>
                            <w:bCs/>
                            <w:color w:val="000000"/>
                          </w:rPr>
                          <w:t>Manual da ciência do solo</w:t>
                        </w:r>
                        <w:r w:rsidRPr="005F209D">
                          <w:rPr>
                            <w:rFonts w:ascii="Times New Roman" w:eastAsia="Calibri" w:hAnsi="Times New Roman"/>
                            <w:color w:val="000000"/>
                          </w:rPr>
                          <w:t>: com ênfase aos solos tropicais. 2. ed. São Paulo, SP: Ceres, 1988. 464 p.</w:t>
                        </w:r>
                      </w:p>
                      <w:p w14:paraId="7A6A9642" w14:textId="77777777" w:rsidR="005F209D" w:rsidRPr="005F209D" w:rsidRDefault="005F209D" w:rsidP="005F209D">
                        <w:pPr>
                          <w:autoSpaceDE w:val="0"/>
                          <w:autoSpaceDN w:val="0"/>
                          <w:adjustRightInd w:val="0"/>
                          <w:rPr>
                            <w:rFonts w:ascii="Times New Roman" w:eastAsia="Calibri" w:hAnsi="Times New Roman"/>
                            <w:color w:val="000000"/>
                          </w:rPr>
                        </w:pPr>
                        <w:r w:rsidRPr="005F209D">
                          <w:rPr>
                            <w:rFonts w:ascii="Times New Roman" w:eastAsia="Calibri" w:hAnsi="Times New Roman"/>
                            <w:color w:val="000000"/>
                          </w:rPr>
                          <w:t xml:space="preserve">VIEIRA, L. S.; VIEIRA, M. de N. F. </w:t>
                        </w:r>
                        <w:r w:rsidRPr="005F209D">
                          <w:rPr>
                            <w:rFonts w:ascii="Times New Roman" w:eastAsia="Calibri" w:hAnsi="Times New Roman"/>
                            <w:b/>
                            <w:bCs/>
                            <w:color w:val="000000"/>
                          </w:rPr>
                          <w:t>Manual de morfologia e classificação de solos</w:t>
                        </w:r>
                        <w:r w:rsidRPr="005F209D">
                          <w:rPr>
                            <w:rFonts w:ascii="Times New Roman" w:eastAsia="Calibri" w:hAnsi="Times New Roman"/>
                            <w:color w:val="000000"/>
                          </w:rPr>
                          <w:t>. 2. ed. São Paulo, SP: Agronômica Ceres, 1983. 313 p.</w:t>
                        </w:r>
                      </w:p>
                    </w:tc>
                  </w:tr>
                </w:tbl>
                <w:p w14:paraId="0EC76630" w14:textId="77777777" w:rsidR="00AD5B3E" w:rsidRPr="00AD5B3E" w:rsidRDefault="00AD5B3E" w:rsidP="00AD5B3E">
                  <w:pPr>
                    <w:autoSpaceDE w:val="0"/>
                    <w:autoSpaceDN w:val="0"/>
                    <w:adjustRightInd w:val="0"/>
                    <w:rPr>
                      <w:rFonts w:ascii="Times New Roman" w:eastAsia="Calibri" w:hAnsi="Times New Roman"/>
                      <w:color w:val="000000"/>
                    </w:rPr>
                  </w:pPr>
                </w:p>
              </w:tc>
            </w:tr>
          </w:tbl>
          <w:p w14:paraId="515DDE53"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r w:rsidR="00AD5B3E" w:rsidRPr="00AD5B3E" w14:paraId="7D29323D" w14:textId="77777777" w:rsidTr="00AD5B3E">
        <w:trPr>
          <w:cantSplit/>
          <w:trHeight w:val="20"/>
          <w:jc w:val="center"/>
        </w:trPr>
        <w:tc>
          <w:tcPr>
            <w:tcW w:w="1609" w:type="dxa"/>
            <w:tcBorders>
              <w:top w:val="single" w:sz="4" w:space="0" w:color="auto"/>
              <w:left w:val="nil"/>
              <w:bottom w:val="single" w:sz="4" w:space="0" w:color="auto"/>
              <w:right w:val="nil"/>
            </w:tcBorders>
          </w:tcPr>
          <w:p w14:paraId="063090AE" w14:textId="77777777" w:rsidR="00AD5B3E" w:rsidRPr="00AD5B3E" w:rsidRDefault="00AD5B3E" w:rsidP="00AD5B3E">
            <w:pPr>
              <w:jc w:val="both"/>
              <w:rPr>
                <w:rFonts w:ascii="Times New Roman" w:hAnsi="Times New Roman"/>
                <w:b/>
                <w:bCs/>
                <w:color w:val="000000"/>
              </w:rPr>
            </w:pPr>
          </w:p>
          <w:p w14:paraId="102B27B3" w14:textId="77777777" w:rsidR="00AD5B3E" w:rsidRPr="00AD5B3E" w:rsidRDefault="00AD5B3E" w:rsidP="00AD5B3E">
            <w:pPr>
              <w:jc w:val="both"/>
              <w:rPr>
                <w:rFonts w:ascii="Times New Roman" w:hAnsi="Times New Roman"/>
                <w:b/>
                <w:bCs/>
                <w:color w:val="000000"/>
              </w:rPr>
            </w:pPr>
          </w:p>
        </w:tc>
        <w:tc>
          <w:tcPr>
            <w:tcW w:w="8239" w:type="dxa"/>
            <w:gridSpan w:val="5"/>
            <w:tcBorders>
              <w:top w:val="single" w:sz="4" w:space="0" w:color="auto"/>
              <w:left w:val="nil"/>
              <w:bottom w:val="single" w:sz="4" w:space="0" w:color="auto"/>
              <w:right w:val="nil"/>
            </w:tcBorders>
          </w:tcPr>
          <w:p w14:paraId="629EB240" w14:textId="77777777" w:rsidR="00AD5B3E" w:rsidRPr="00AD5B3E" w:rsidRDefault="00AD5B3E" w:rsidP="00AD5B3E">
            <w:pPr>
              <w:jc w:val="both"/>
              <w:rPr>
                <w:rFonts w:ascii="Times New Roman" w:hAnsi="Times New Roman"/>
                <w:b/>
              </w:rPr>
            </w:pPr>
          </w:p>
        </w:tc>
      </w:tr>
      <w:tr w:rsidR="00AD5B3E" w:rsidRPr="00AD5B3E" w14:paraId="48396993" w14:textId="77777777" w:rsidTr="00AD5B3E">
        <w:trPr>
          <w:cantSplit/>
          <w:trHeight w:val="20"/>
          <w:jc w:val="center"/>
        </w:trPr>
        <w:tc>
          <w:tcPr>
            <w:tcW w:w="1609" w:type="dxa"/>
            <w:tcBorders>
              <w:top w:val="single" w:sz="4" w:space="0" w:color="auto"/>
            </w:tcBorders>
          </w:tcPr>
          <w:p w14:paraId="30794B11"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Borders>
              <w:top w:val="single" w:sz="4" w:space="0" w:color="auto"/>
            </w:tcBorders>
          </w:tcPr>
          <w:p w14:paraId="38419D39"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Microbiologia e Imunologia </w:t>
            </w:r>
          </w:p>
        </w:tc>
      </w:tr>
      <w:tr w:rsidR="00AD5B3E" w:rsidRPr="00AD5B3E" w14:paraId="273590F8" w14:textId="77777777" w:rsidTr="00AD5B3E">
        <w:trPr>
          <w:cantSplit/>
          <w:trHeight w:val="20"/>
          <w:jc w:val="center"/>
        </w:trPr>
        <w:tc>
          <w:tcPr>
            <w:tcW w:w="1609" w:type="dxa"/>
            <w:vAlign w:val="center"/>
          </w:tcPr>
          <w:p w14:paraId="5D940C62" w14:textId="1A2865B5"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13ABFF98" w14:textId="1AD29BD6" w:rsidR="00AD5B3E" w:rsidRPr="00AD5B3E" w:rsidRDefault="00EE5358" w:rsidP="00AD5B3E">
            <w:pPr>
              <w:rPr>
                <w:rFonts w:ascii="Times New Roman" w:hAnsi="Times New Roman"/>
                <w:bCs/>
                <w:color w:val="000000"/>
              </w:rPr>
            </w:pPr>
            <w:r>
              <w:rPr>
                <w:rFonts w:ascii="Times New Roman" w:hAnsi="Times New Roman"/>
                <w:bCs/>
                <w:color w:val="000000"/>
              </w:rPr>
              <w:t>Biologia Celular</w:t>
            </w:r>
          </w:p>
        </w:tc>
        <w:tc>
          <w:tcPr>
            <w:tcW w:w="1985" w:type="dxa"/>
            <w:vAlign w:val="center"/>
          </w:tcPr>
          <w:p w14:paraId="48792496"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6A7D7B70"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6AF55592"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0E0B2BB"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3º</w:t>
            </w:r>
          </w:p>
        </w:tc>
      </w:tr>
      <w:tr w:rsidR="00AD5B3E" w:rsidRPr="00AD5B3E" w14:paraId="28B69CD7" w14:textId="77777777" w:rsidTr="00AD5B3E">
        <w:trPr>
          <w:trHeight w:val="20"/>
          <w:jc w:val="center"/>
        </w:trPr>
        <w:tc>
          <w:tcPr>
            <w:tcW w:w="9848" w:type="dxa"/>
            <w:gridSpan w:val="6"/>
          </w:tcPr>
          <w:p w14:paraId="4D073630" w14:textId="6997FE3C"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558936C5" w14:textId="77777777" w:rsidTr="00AD5B3E">
        <w:trPr>
          <w:trHeight w:val="20"/>
          <w:jc w:val="center"/>
        </w:trPr>
        <w:tc>
          <w:tcPr>
            <w:tcW w:w="9848" w:type="dxa"/>
            <w:gridSpan w:val="6"/>
            <w:vAlign w:val="center"/>
          </w:tcPr>
          <w:p w14:paraId="00ABAFF0" w14:textId="77777777" w:rsidR="00AD5B3E" w:rsidRPr="00AD5B3E" w:rsidRDefault="00AD5B3E" w:rsidP="005F209D">
            <w:pPr>
              <w:jc w:val="both"/>
              <w:rPr>
                <w:rFonts w:ascii="Times New Roman" w:hAnsi="Times New Roman"/>
              </w:rPr>
            </w:pPr>
            <w:r w:rsidRPr="00AD5B3E">
              <w:rPr>
                <w:rFonts w:ascii="Times New Roman" w:hAnsi="Times New Roman"/>
              </w:rPr>
              <w:t xml:space="preserve">Introdução ao estudo da Microbiologia. Morfologia, estrutura e reprodução de </w:t>
            </w:r>
            <w:proofErr w:type="spellStart"/>
            <w:r w:rsidR="005F209D">
              <w:rPr>
                <w:rFonts w:ascii="Times New Roman" w:hAnsi="Times New Roman"/>
              </w:rPr>
              <w:t>microorganismos</w:t>
            </w:r>
            <w:proofErr w:type="spellEnd"/>
            <w:r w:rsidR="005F209D">
              <w:rPr>
                <w:rFonts w:ascii="Times New Roman" w:hAnsi="Times New Roman"/>
              </w:rPr>
              <w:t>.</w:t>
            </w:r>
            <w:r w:rsidRPr="00AD5B3E">
              <w:rPr>
                <w:rFonts w:ascii="Times New Roman" w:hAnsi="Times New Roman"/>
              </w:rPr>
              <w:t xml:space="preserve"> Estudo sobre o metabolismo e fisiologia microbiana. Noções sobre a relação parasito-hospedeiro, patogenicidade microbiana e a relação dos </w:t>
            </w:r>
            <w:proofErr w:type="spellStart"/>
            <w:r w:rsidRPr="00AD5B3E">
              <w:rPr>
                <w:rFonts w:ascii="Times New Roman" w:hAnsi="Times New Roman"/>
              </w:rPr>
              <w:t>microorganismos</w:t>
            </w:r>
            <w:proofErr w:type="spellEnd"/>
            <w:r w:rsidRPr="00AD5B3E">
              <w:rPr>
                <w:rFonts w:ascii="Times New Roman" w:hAnsi="Times New Roman"/>
              </w:rPr>
              <w:t xml:space="preserve"> em doenças nos animais de produção. Doenças </w:t>
            </w:r>
            <w:proofErr w:type="spellStart"/>
            <w:r w:rsidRPr="00AD5B3E">
              <w:rPr>
                <w:rFonts w:ascii="Times New Roman" w:hAnsi="Times New Roman"/>
              </w:rPr>
              <w:t>zoonóticas</w:t>
            </w:r>
            <w:proofErr w:type="spellEnd"/>
            <w:r w:rsidRPr="00AD5B3E">
              <w:rPr>
                <w:rFonts w:ascii="Times New Roman" w:hAnsi="Times New Roman"/>
              </w:rPr>
              <w:t xml:space="preserve">. Utilização de meios de cultura laboratoriais e métodos de identificação e contagem microbiana. Microbiologia </w:t>
            </w:r>
            <w:proofErr w:type="spellStart"/>
            <w:r w:rsidRPr="00AD5B3E">
              <w:rPr>
                <w:rFonts w:ascii="Times New Roman" w:hAnsi="Times New Roman"/>
              </w:rPr>
              <w:t>ruminal</w:t>
            </w:r>
            <w:proofErr w:type="spellEnd"/>
            <w:r w:rsidRPr="00AD5B3E">
              <w:rPr>
                <w:rFonts w:ascii="Times New Roman" w:hAnsi="Times New Roman"/>
              </w:rPr>
              <w:t xml:space="preserve">. Introdução ao estudo da Imunologia; Órgãos do Sistema Imune; Infecção e resistência; Antígenos e Anticorpos; Imunidade Humoral e Imunidade Celular; Vacinas e vacinação. </w:t>
            </w:r>
          </w:p>
        </w:tc>
      </w:tr>
      <w:tr w:rsidR="00AD5B3E" w:rsidRPr="00AD5B3E" w14:paraId="08AF28A9" w14:textId="77777777" w:rsidTr="00AD5B3E">
        <w:trPr>
          <w:trHeight w:val="20"/>
          <w:jc w:val="center"/>
        </w:trPr>
        <w:tc>
          <w:tcPr>
            <w:tcW w:w="9848" w:type="dxa"/>
            <w:gridSpan w:val="6"/>
            <w:tcBorders>
              <w:bottom w:val="single" w:sz="4" w:space="0" w:color="auto"/>
            </w:tcBorders>
          </w:tcPr>
          <w:p w14:paraId="5771397A" w14:textId="1DC46BED" w:rsidR="00AD5B3E" w:rsidRPr="005A747A" w:rsidRDefault="00501F33" w:rsidP="005A747A">
            <w:pPr>
              <w:ind w:left="-1"/>
              <w:jc w:val="both"/>
              <w:rPr>
                <w:rFonts w:ascii="Times New Roman" w:hAnsi="Times New Roman"/>
                <w:b/>
                <w:color w:val="000000"/>
              </w:rPr>
            </w:pPr>
            <w:r>
              <w:rPr>
                <w:rFonts w:ascii="Times New Roman" w:hAnsi="Times New Roman"/>
                <w:b/>
                <w:color w:val="000000"/>
              </w:rPr>
              <w:t>BIBLIOGRAFIA BÁSICA</w:t>
            </w:r>
            <w:r w:rsidR="005A747A">
              <w:rPr>
                <w:rFonts w:ascii="Times New Roman" w:hAnsi="Times New Roman"/>
                <w:b/>
                <w:color w:val="000000"/>
              </w:rPr>
              <w:t xml:space="preserve"> </w:t>
            </w:r>
          </w:p>
          <w:p w14:paraId="2DB6EFD0"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lastRenderedPageBreak/>
              <w:t>HIRSH</w:t>
            </w:r>
            <w:proofErr w:type="spellEnd"/>
            <w:r w:rsidRPr="00AD5B3E">
              <w:rPr>
                <w:rFonts w:ascii="Times New Roman" w:eastAsia="Calibri" w:hAnsi="Times New Roman"/>
                <w:color w:val="000000"/>
              </w:rPr>
              <w:t xml:space="preserve">, D. C.; </w:t>
            </w:r>
            <w:proofErr w:type="spellStart"/>
            <w:r w:rsidRPr="00AD5B3E">
              <w:rPr>
                <w:rFonts w:ascii="Times New Roman" w:eastAsia="Calibri" w:hAnsi="Times New Roman"/>
                <w:color w:val="000000"/>
              </w:rPr>
              <w:t>ZEE</w:t>
            </w:r>
            <w:proofErr w:type="spellEnd"/>
            <w:r w:rsidRPr="00AD5B3E">
              <w:rPr>
                <w:rFonts w:ascii="Times New Roman" w:eastAsia="Calibri" w:hAnsi="Times New Roman"/>
                <w:color w:val="000000"/>
              </w:rPr>
              <w:t xml:space="preserve">, Y. C. </w:t>
            </w:r>
            <w:r w:rsidRPr="00AD5B3E">
              <w:rPr>
                <w:rFonts w:ascii="Times New Roman" w:eastAsia="Calibri" w:hAnsi="Times New Roman"/>
                <w:b/>
                <w:bCs/>
                <w:color w:val="000000"/>
              </w:rPr>
              <w:t>Microbiologia veterinária</w:t>
            </w:r>
            <w:r w:rsidRPr="00AD5B3E">
              <w:rPr>
                <w:rFonts w:ascii="Times New Roman" w:eastAsia="Calibri" w:hAnsi="Times New Roman"/>
                <w:color w:val="000000"/>
              </w:rPr>
              <w:t xml:space="preserve">. Rio de Janeiro: Guanabara Koogan. 2003. </w:t>
            </w:r>
          </w:p>
          <w:p w14:paraId="5E1AC704"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TIZARD</w:t>
            </w:r>
            <w:proofErr w:type="spellEnd"/>
            <w:r w:rsidRPr="00AD5B3E">
              <w:rPr>
                <w:rFonts w:ascii="Times New Roman" w:hAnsi="Times New Roman" w:cs="Times New Roman"/>
                <w:sz w:val="22"/>
                <w:szCs w:val="22"/>
              </w:rPr>
              <w:t xml:space="preserve">, I. R. </w:t>
            </w:r>
            <w:r w:rsidRPr="00AD5B3E">
              <w:rPr>
                <w:rFonts w:ascii="Times New Roman" w:hAnsi="Times New Roman" w:cs="Times New Roman"/>
                <w:b/>
                <w:bCs/>
                <w:sz w:val="22"/>
                <w:szCs w:val="22"/>
              </w:rPr>
              <w:t>Imunologia veterinária</w:t>
            </w:r>
            <w:r w:rsidRPr="00AD5B3E">
              <w:rPr>
                <w:rFonts w:ascii="Times New Roman" w:hAnsi="Times New Roman" w:cs="Times New Roman"/>
                <w:sz w:val="22"/>
                <w:szCs w:val="22"/>
              </w:rPr>
              <w:t xml:space="preserve">. 8ed., São Paulo: Roca. 2009. </w:t>
            </w:r>
          </w:p>
          <w:p w14:paraId="4451D718"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TRABULSI</w:t>
            </w:r>
            <w:proofErr w:type="spellEnd"/>
            <w:r w:rsidRPr="00AD5B3E">
              <w:rPr>
                <w:rFonts w:ascii="Times New Roman" w:hAnsi="Times New Roman" w:cs="Times New Roman"/>
                <w:sz w:val="22"/>
                <w:szCs w:val="22"/>
              </w:rPr>
              <w:t xml:space="preserve">, L. R.; </w:t>
            </w:r>
            <w:proofErr w:type="spellStart"/>
            <w:r w:rsidRPr="00AD5B3E">
              <w:rPr>
                <w:rFonts w:ascii="Times New Roman" w:hAnsi="Times New Roman" w:cs="Times New Roman"/>
                <w:sz w:val="22"/>
                <w:szCs w:val="22"/>
              </w:rPr>
              <w:t>ALTERTHUM</w:t>
            </w:r>
            <w:proofErr w:type="spellEnd"/>
            <w:r w:rsidRPr="00AD5B3E">
              <w:rPr>
                <w:rFonts w:ascii="Times New Roman" w:hAnsi="Times New Roman" w:cs="Times New Roman"/>
                <w:sz w:val="22"/>
                <w:szCs w:val="22"/>
              </w:rPr>
              <w:t xml:space="preserve">, F. </w:t>
            </w:r>
            <w:r w:rsidRPr="00AD5B3E">
              <w:rPr>
                <w:rFonts w:ascii="Times New Roman" w:hAnsi="Times New Roman" w:cs="Times New Roman"/>
                <w:b/>
                <w:bCs/>
                <w:sz w:val="22"/>
                <w:szCs w:val="22"/>
              </w:rPr>
              <w:t>Microbiologia</w:t>
            </w:r>
            <w:r w:rsidRPr="00AD5B3E">
              <w:rPr>
                <w:rFonts w:ascii="Times New Roman" w:hAnsi="Times New Roman" w:cs="Times New Roman"/>
                <w:sz w:val="22"/>
                <w:szCs w:val="22"/>
              </w:rPr>
              <w:t xml:space="preserve">. 5ed., São Paulo: Atheneu. 2009. </w:t>
            </w:r>
          </w:p>
          <w:p w14:paraId="12B58A1D" w14:textId="128506CC"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59803E92"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ABBAS, A. K.; </w:t>
            </w:r>
            <w:proofErr w:type="spellStart"/>
            <w:r w:rsidRPr="00AD5B3E">
              <w:rPr>
                <w:rFonts w:ascii="Times New Roman" w:eastAsia="Calibri" w:hAnsi="Times New Roman"/>
                <w:color w:val="000000"/>
              </w:rPr>
              <w:t>LICHTMAN</w:t>
            </w:r>
            <w:proofErr w:type="spellEnd"/>
            <w:r w:rsidRPr="00AD5B3E">
              <w:rPr>
                <w:rFonts w:ascii="Times New Roman" w:eastAsia="Calibri" w:hAnsi="Times New Roman"/>
                <w:color w:val="000000"/>
              </w:rPr>
              <w:t xml:space="preserve">, A. H. </w:t>
            </w:r>
            <w:r w:rsidRPr="00AD5B3E">
              <w:rPr>
                <w:rFonts w:ascii="Times New Roman" w:eastAsia="Calibri" w:hAnsi="Times New Roman"/>
                <w:b/>
                <w:bCs/>
                <w:color w:val="000000"/>
              </w:rPr>
              <w:t>Imunologia celular e molecular</w:t>
            </w:r>
            <w:r w:rsidRPr="00AD5B3E">
              <w:rPr>
                <w:rFonts w:ascii="Times New Roman" w:eastAsia="Calibri" w:hAnsi="Times New Roman"/>
                <w:color w:val="000000"/>
              </w:rPr>
              <w:t xml:space="preserve">. São Paulo: </w:t>
            </w:r>
            <w:proofErr w:type="spellStart"/>
            <w:r w:rsidRPr="00AD5B3E">
              <w:rPr>
                <w:rFonts w:ascii="Times New Roman" w:eastAsia="Calibri" w:hAnsi="Times New Roman"/>
                <w:color w:val="000000"/>
              </w:rPr>
              <w:t>Elsevier</w:t>
            </w:r>
            <w:proofErr w:type="spellEnd"/>
            <w:r w:rsidRPr="00AD5B3E">
              <w:rPr>
                <w:rFonts w:ascii="Times New Roman" w:eastAsia="Calibri" w:hAnsi="Times New Roman"/>
                <w:color w:val="000000"/>
              </w:rPr>
              <w:t xml:space="preserve">. 2005. </w:t>
            </w:r>
          </w:p>
          <w:p w14:paraId="27ED3E2F"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CALICH</w:t>
            </w:r>
            <w:proofErr w:type="spellEnd"/>
            <w:r w:rsidRPr="00AD5B3E">
              <w:rPr>
                <w:rFonts w:ascii="Times New Roman" w:hAnsi="Times New Roman" w:cs="Times New Roman"/>
                <w:sz w:val="22"/>
                <w:szCs w:val="22"/>
              </w:rPr>
              <w:t xml:space="preserve">, V.; VAZ, C. </w:t>
            </w:r>
            <w:r w:rsidRPr="00AD5B3E">
              <w:rPr>
                <w:rFonts w:ascii="Times New Roman" w:hAnsi="Times New Roman" w:cs="Times New Roman"/>
                <w:b/>
                <w:bCs/>
                <w:sz w:val="22"/>
                <w:szCs w:val="22"/>
              </w:rPr>
              <w:t>Imunologia</w:t>
            </w:r>
            <w:r w:rsidRPr="00AD5B3E">
              <w:rPr>
                <w:rFonts w:ascii="Times New Roman" w:hAnsi="Times New Roman" w:cs="Times New Roman"/>
                <w:sz w:val="22"/>
                <w:szCs w:val="22"/>
              </w:rPr>
              <w:t xml:space="preserve">. 2ed., Rio de Janeiro: </w:t>
            </w:r>
            <w:proofErr w:type="spellStart"/>
            <w:r w:rsidRPr="00AD5B3E">
              <w:rPr>
                <w:rFonts w:ascii="Times New Roman" w:hAnsi="Times New Roman" w:cs="Times New Roman"/>
                <w:sz w:val="22"/>
                <w:szCs w:val="22"/>
              </w:rPr>
              <w:t>Revinter</w:t>
            </w:r>
            <w:proofErr w:type="spellEnd"/>
            <w:r w:rsidRPr="00AD5B3E">
              <w:rPr>
                <w:rFonts w:ascii="Times New Roman" w:hAnsi="Times New Roman" w:cs="Times New Roman"/>
                <w:sz w:val="22"/>
                <w:szCs w:val="22"/>
              </w:rPr>
              <w:t xml:space="preserve">. 2009. </w:t>
            </w:r>
          </w:p>
          <w:p w14:paraId="53774E11"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KONEMAN</w:t>
            </w:r>
            <w:proofErr w:type="spellEnd"/>
            <w:r w:rsidRPr="00AD5B3E">
              <w:rPr>
                <w:rFonts w:ascii="Times New Roman" w:eastAsia="Calibri" w:hAnsi="Times New Roman"/>
                <w:color w:val="000000"/>
              </w:rPr>
              <w:t xml:space="preserve">, E. W. </w:t>
            </w:r>
            <w:r w:rsidRPr="00AD5B3E">
              <w:rPr>
                <w:rFonts w:ascii="Times New Roman" w:eastAsia="Calibri" w:hAnsi="Times New Roman"/>
                <w:b/>
                <w:bCs/>
                <w:color w:val="000000"/>
              </w:rPr>
              <w:t>Diagnóstico microbiológico: texto e atlas colorido</w:t>
            </w:r>
            <w:r w:rsidRPr="00AD5B3E">
              <w:rPr>
                <w:rFonts w:ascii="Times New Roman" w:eastAsia="Calibri" w:hAnsi="Times New Roman"/>
                <w:color w:val="000000"/>
              </w:rPr>
              <w:t xml:space="preserve">. 6ed., Rio de Janeiro: Guanabara Koogan. 2008. </w:t>
            </w:r>
          </w:p>
          <w:p w14:paraId="22FAB679"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PELCZAR</w:t>
            </w:r>
            <w:proofErr w:type="spellEnd"/>
            <w:r w:rsidRPr="00AD5B3E">
              <w:rPr>
                <w:rFonts w:ascii="Times New Roman" w:eastAsia="Calibri" w:hAnsi="Times New Roman"/>
                <w:color w:val="000000"/>
              </w:rPr>
              <w:t xml:space="preserve">, M. et al. </w:t>
            </w:r>
            <w:r w:rsidRPr="00AD5B3E">
              <w:rPr>
                <w:rFonts w:ascii="Times New Roman" w:eastAsia="Calibri" w:hAnsi="Times New Roman"/>
                <w:b/>
                <w:bCs/>
                <w:color w:val="000000"/>
              </w:rPr>
              <w:t>Microbiologia: conceitos e aplicações</w:t>
            </w:r>
            <w:r w:rsidRPr="00AD5B3E">
              <w:rPr>
                <w:rFonts w:ascii="Times New Roman" w:eastAsia="Calibri" w:hAnsi="Times New Roman"/>
                <w:color w:val="000000"/>
              </w:rPr>
              <w:t xml:space="preserve">. </w:t>
            </w:r>
            <w:r w:rsidRPr="00FD6255">
              <w:rPr>
                <w:rFonts w:ascii="Times New Roman" w:eastAsia="Calibri" w:hAnsi="Times New Roman"/>
                <w:color w:val="000000"/>
                <w:lang w:val="en-US"/>
              </w:rPr>
              <w:t xml:space="preserve">2ed., São Paulo: Pearson </w:t>
            </w:r>
            <w:proofErr w:type="spellStart"/>
            <w:r w:rsidRPr="00FD6255">
              <w:rPr>
                <w:rFonts w:ascii="Times New Roman" w:eastAsia="Calibri" w:hAnsi="Times New Roman"/>
                <w:color w:val="000000"/>
                <w:lang w:val="en-US"/>
              </w:rPr>
              <w:t>Makron</w:t>
            </w:r>
            <w:proofErr w:type="spellEnd"/>
            <w:r w:rsidRPr="00FD6255">
              <w:rPr>
                <w:rFonts w:ascii="Times New Roman" w:eastAsia="Calibri" w:hAnsi="Times New Roman"/>
                <w:color w:val="000000"/>
                <w:lang w:val="en-US"/>
              </w:rPr>
              <w:t xml:space="preserve"> Books. v. 1 e 2. </w:t>
            </w:r>
            <w:r w:rsidRPr="00AD5B3E">
              <w:rPr>
                <w:rFonts w:ascii="Times New Roman" w:eastAsia="Calibri" w:hAnsi="Times New Roman"/>
                <w:color w:val="000000"/>
              </w:rPr>
              <w:t xml:space="preserve">2009. </w:t>
            </w:r>
          </w:p>
          <w:tbl>
            <w:tblPr>
              <w:tblW w:w="0" w:type="auto"/>
              <w:tblBorders>
                <w:top w:val="nil"/>
                <w:left w:val="nil"/>
                <w:bottom w:val="nil"/>
                <w:right w:val="nil"/>
              </w:tblBorders>
              <w:tblLayout w:type="fixed"/>
              <w:tblLook w:val="0000" w:firstRow="0" w:lastRow="0" w:firstColumn="0" w:lastColumn="0" w:noHBand="0" w:noVBand="0"/>
            </w:tblPr>
            <w:tblGrid>
              <w:gridCol w:w="9623"/>
            </w:tblGrid>
            <w:tr w:rsidR="00AD5B3E" w:rsidRPr="00AD5B3E" w14:paraId="6422841A" w14:textId="77777777" w:rsidTr="00AD5B3E">
              <w:trPr>
                <w:trHeight w:val="209"/>
              </w:trPr>
              <w:tc>
                <w:tcPr>
                  <w:tcW w:w="9623" w:type="dxa"/>
                </w:tcPr>
                <w:p w14:paraId="073700B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N. da. </w:t>
                  </w:r>
                  <w:r w:rsidRPr="00AD5B3E">
                    <w:rPr>
                      <w:rFonts w:ascii="Times New Roman" w:eastAsia="Calibri" w:hAnsi="Times New Roman"/>
                      <w:b/>
                      <w:bCs/>
                      <w:color w:val="000000"/>
                    </w:rPr>
                    <w:t>Manual de métodos de análise microbiológica de alimentos</w:t>
                  </w:r>
                  <w:r w:rsidRPr="00AD5B3E">
                    <w:rPr>
                      <w:rFonts w:ascii="Times New Roman" w:eastAsia="Calibri" w:hAnsi="Times New Roman"/>
                      <w:color w:val="000000"/>
                    </w:rPr>
                    <w:t xml:space="preserve">. São Paulo, SP: Varela, 1997. 295 p. </w:t>
                  </w:r>
                </w:p>
              </w:tc>
            </w:tr>
          </w:tbl>
          <w:p w14:paraId="1B32D8AD" w14:textId="77777777" w:rsidR="00AD5B3E" w:rsidRPr="00AD5B3E" w:rsidRDefault="00AD5B3E" w:rsidP="00AD5B3E">
            <w:pPr>
              <w:autoSpaceDE w:val="0"/>
              <w:autoSpaceDN w:val="0"/>
              <w:adjustRightInd w:val="0"/>
              <w:rPr>
                <w:rFonts w:ascii="Times New Roman" w:hAnsi="Times New Roman"/>
              </w:rPr>
            </w:pPr>
          </w:p>
        </w:tc>
      </w:tr>
    </w:tbl>
    <w:p w14:paraId="42B79DA2"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615"/>
        <w:gridCol w:w="1560"/>
        <w:gridCol w:w="1148"/>
        <w:gridCol w:w="2051"/>
        <w:gridCol w:w="1865"/>
      </w:tblGrid>
      <w:tr w:rsidR="00AD5B3E" w:rsidRPr="00AD5B3E" w14:paraId="4AE7F5E6" w14:textId="77777777" w:rsidTr="00AD5B3E">
        <w:trPr>
          <w:cantSplit/>
          <w:trHeight w:val="20"/>
          <w:jc w:val="center"/>
        </w:trPr>
        <w:tc>
          <w:tcPr>
            <w:tcW w:w="1609" w:type="dxa"/>
          </w:tcPr>
          <w:p w14:paraId="19271936"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BFED96E"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Higiene e Profilaxia Animal </w:t>
            </w:r>
          </w:p>
        </w:tc>
      </w:tr>
      <w:tr w:rsidR="00AD5B3E" w:rsidRPr="00AD5B3E" w14:paraId="4CBC7967" w14:textId="77777777" w:rsidTr="00EE5358">
        <w:trPr>
          <w:cantSplit/>
          <w:trHeight w:val="20"/>
          <w:jc w:val="center"/>
        </w:trPr>
        <w:tc>
          <w:tcPr>
            <w:tcW w:w="1609" w:type="dxa"/>
            <w:vAlign w:val="center"/>
          </w:tcPr>
          <w:p w14:paraId="3FD16773" w14:textId="506739C2"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1615" w:type="dxa"/>
            <w:vAlign w:val="center"/>
          </w:tcPr>
          <w:p w14:paraId="5F7A7A05" w14:textId="231F98A0" w:rsidR="00AD5B3E" w:rsidRPr="00AD5B3E" w:rsidRDefault="00EE5358" w:rsidP="00AD5B3E">
            <w:pPr>
              <w:rPr>
                <w:rFonts w:ascii="Times New Roman" w:hAnsi="Times New Roman"/>
                <w:bCs/>
                <w:color w:val="000000"/>
              </w:rPr>
            </w:pPr>
            <w:r>
              <w:rPr>
                <w:rFonts w:ascii="Times New Roman" w:hAnsi="Times New Roman"/>
                <w:bCs/>
                <w:color w:val="000000"/>
              </w:rPr>
              <w:t>Microbiologia e Imunologia</w:t>
            </w:r>
          </w:p>
        </w:tc>
        <w:tc>
          <w:tcPr>
            <w:tcW w:w="1560" w:type="dxa"/>
            <w:vAlign w:val="center"/>
          </w:tcPr>
          <w:p w14:paraId="78A80A73"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61A5C88C" w14:textId="77777777" w:rsidR="00AD5B3E" w:rsidRPr="00AD5B3E" w:rsidRDefault="002D329E" w:rsidP="00AD5B3E">
            <w:pPr>
              <w:rPr>
                <w:rFonts w:ascii="Times New Roman" w:hAnsi="Times New Roman"/>
                <w:bCs/>
                <w:color w:val="000000"/>
              </w:rPr>
            </w:pPr>
            <w:r>
              <w:rPr>
                <w:rFonts w:ascii="Times New Roman" w:hAnsi="Times New Roman"/>
                <w:bCs/>
                <w:color w:val="000000"/>
              </w:rPr>
              <w:t>45</w:t>
            </w:r>
            <w:r w:rsidR="00AD5B3E" w:rsidRPr="00AD5B3E">
              <w:rPr>
                <w:rFonts w:ascii="Times New Roman" w:hAnsi="Times New Roman"/>
                <w:bCs/>
                <w:color w:val="000000"/>
              </w:rPr>
              <w:t xml:space="preserve"> h</w:t>
            </w:r>
          </w:p>
        </w:tc>
        <w:tc>
          <w:tcPr>
            <w:tcW w:w="2051" w:type="dxa"/>
            <w:vAlign w:val="center"/>
          </w:tcPr>
          <w:p w14:paraId="300B9CEB"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488FB917"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4º</w:t>
            </w:r>
          </w:p>
        </w:tc>
      </w:tr>
      <w:tr w:rsidR="00AD5B3E" w:rsidRPr="00AD5B3E" w14:paraId="52EAE280" w14:textId="77777777" w:rsidTr="00AD5B3E">
        <w:trPr>
          <w:trHeight w:val="20"/>
          <w:jc w:val="center"/>
        </w:trPr>
        <w:tc>
          <w:tcPr>
            <w:tcW w:w="9848" w:type="dxa"/>
            <w:gridSpan w:val="6"/>
          </w:tcPr>
          <w:p w14:paraId="758A3A48" w14:textId="546FBEA1"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5C204803" w14:textId="77777777" w:rsidTr="00AD5B3E">
        <w:trPr>
          <w:trHeight w:val="20"/>
          <w:jc w:val="center"/>
        </w:trPr>
        <w:tc>
          <w:tcPr>
            <w:tcW w:w="9848" w:type="dxa"/>
            <w:gridSpan w:val="6"/>
            <w:vAlign w:val="center"/>
          </w:tcPr>
          <w:p w14:paraId="18003C91"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Doença, higiene e sanidade animal. Principais métodos profiláticos aplicados na produção animal. Defesas orgânicas e imunitárias. Fatores que contribuem para a manutenção da saúde. Aparecimento e manutenção de doença: agente, hospedeiro e ambiente. Utilização de vacinas e soros. Principais sintomas e sinais de doenças e saúde.</w:t>
            </w:r>
          </w:p>
        </w:tc>
      </w:tr>
      <w:tr w:rsidR="00AD5B3E" w:rsidRPr="00AD5B3E" w14:paraId="48AE24D5" w14:textId="77777777" w:rsidTr="00AD5B3E">
        <w:trPr>
          <w:trHeight w:val="20"/>
          <w:jc w:val="center"/>
        </w:trPr>
        <w:tc>
          <w:tcPr>
            <w:tcW w:w="9848" w:type="dxa"/>
            <w:gridSpan w:val="6"/>
            <w:tcBorders>
              <w:bottom w:val="single" w:sz="4" w:space="0" w:color="auto"/>
            </w:tcBorders>
          </w:tcPr>
          <w:p w14:paraId="7487CBDF" w14:textId="5E71BB42" w:rsidR="00AD5B3E" w:rsidRPr="005A747A" w:rsidRDefault="00501F33" w:rsidP="005A747A">
            <w:pPr>
              <w:ind w:left="-1"/>
              <w:jc w:val="both"/>
              <w:rPr>
                <w:rFonts w:ascii="Times New Roman" w:hAnsi="Times New Roman"/>
                <w:b/>
                <w:color w:val="000000"/>
              </w:rPr>
            </w:pPr>
            <w:r>
              <w:rPr>
                <w:rFonts w:ascii="Times New Roman" w:hAnsi="Times New Roman"/>
                <w:b/>
                <w:color w:val="000000"/>
              </w:rPr>
              <w:t>BIBLIOGRAFIA BÁSICA</w:t>
            </w:r>
            <w:r w:rsidR="005A747A">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87"/>
            </w:tblGrid>
            <w:tr w:rsidR="00AD5B3E" w:rsidRPr="00AD5B3E" w14:paraId="6B5AF260" w14:textId="77777777" w:rsidTr="00AD5B3E">
              <w:trPr>
                <w:trHeight w:val="669"/>
              </w:trPr>
              <w:tc>
                <w:tcPr>
                  <w:tcW w:w="9587" w:type="dxa"/>
                </w:tcPr>
                <w:p w14:paraId="18A51CCE"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KAMWA</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E.B</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b/>
                      <w:bCs/>
                      <w:color w:val="000000"/>
                    </w:rPr>
                    <w:t>Biosseguridade</w:t>
                  </w:r>
                  <w:proofErr w:type="spellEnd"/>
                  <w:r w:rsidRPr="00AD5B3E">
                    <w:rPr>
                      <w:rFonts w:ascii="Times New Roman" w:eastAsia="Calibri" w:hAnsi="Times New Roman"/>
                      <w:b/>
                      <w:bCs/>
                      <w:color w:val="000000"/>
                    </w:rPr>
                    <w:t>, higiene e profilaxia. Abordagem teórico-didática e aplicada</w:t>
                  </w:r>
                  <w:r w:rsidRPr="00AD5B3E">
                    <w:rPr>
                      <w:rFonts w:ascii="Times New Roman" w:eastAsia="Calibri" w:hAnsi="Times New Roman"/>
                      <w:color w:val="000000"/>
                    </w:rPr>
                    <w:t xml:space="preserve">. Belo Horizonte, MG: </w:t>
                  </w:r>
                  <w:proofErr w:type="spellStart"/>
                  <w:r w:rsidRPr="00AD5B3E">
                    <w:rPr>
                      <w:rFonts w:ascii="Times New Roman" w:eastAsia="Calibri" w:hAnsi="Times New Roman"/>
                      <w:color w:val="000000"/>
                    </w:rPr>
                    <w:t>Nandyala</w:t>
                  </w:r>
                  <w:proofErr w:type="spellEnd"/>
                  <w:r w:rsidRPr="00AD5B3E">
                    <w:rPr>
                      <w:rFonts w:ascii="Times New Roman" w:eastAsia="Calibri" w:hAnsi="Times New Roman"/>
                      <w:color w:val="000000"/>
                    </w:rPr>
                    <w:t xml:space="preserve">. 104p. 2010. </w:t>
                  </w:r>
                </w:p>
                <w:p w14:paraId="114EC8CE"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ROSA, </w:t>
                  </w:r>
                  <w:proofErr w:type="spellStart"/>
                  <w:r w:rsidRPr="00AD5B3E">
                    <w:rPr>
                      <w:rFonts w:ascii="Times New Roman" w:eastAsia="Calibri" w:hAnsi="Times New Roman"/>
                      <w:color w:val="000000"/>
                    </w:rPr>
                    <w:t>J.S</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Enfermidades em caprinos: diagnóstico, patogenia, terapêutica e controle</w:t>
                  </w:r>
                  <w:r w:rsidRPr="00AD5B3E">
                    <w:rPr>
                      <w:rFonts w:ascii="Times New Roman" w:eastAsia="Calibri" w:hAnsi="Times New Roman"/>
                      <w:color w:val="000000"/>
                    </w:rPr>
                    <w:t xml:space="preserve">. Brasília, DF: EMBRAPA, 1996. 196p. </w:t>
                  </w:r>
                </w:p>
                <w:p w14:paraId="167A42A2"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SOBESTIANSKY</w:t>
                  </w:r>
                  <w:proofErr w:type="spellEnd"/>
                  <w:r w:rsidRPr="00AD5B3E">
                    <w:rPr>
                      <w:rFonts w:ascii="Times New Roman" w:eastAsia="Calibri" w:hAnsi="Times New Roman"/>
                      <w:color w:val="000000"/>
                    </w:rPr>
                    <w:t xml:space="preserve">, J., </w:t>
                  </w:r>
                  <w:proofErr w:type="spellStart"/>
                  <w:r w:rsidRPr="00AD5B3E">
                    <w:rPr>
                      <w:rFonts w:ascii="Times New Roman" w:eastAsia="Calibri" w:hAnsi="Times New Roman"/>
                      <w:color w:val="000000"/>
                    </w:rPr>
                    <w:t>WENTZ</w:t>
                  </w:r>
                  <w:proofErr w:type="spellEnd"/>
                  <w:r w:rsidRPr="00AD5B3E">
                    <w:rPr>
                      <w:rFonts w:ascii="Times New Roman" w:eastAsia="Calibri" w:hAnsi="Times New Roman"/>
                      <w:color w:val="000000"/>
                    </w:rPr>
                    <w:t xml:space="preserve">, I., SILVEIRA </w:t>
                  </w:r>
                  <w:proofErr w:type="spellStart"/>
                  <w:r w:rsidRPr="00AD5B3E">
                    <w:rPr>
                      <w:rFonts w:ascii="Times New Roman" w:eastAsia="Calibri" w:hAnsi="Times New Roman"/>
                      <w:color w:val="000000"/>
                    </w:rPr>
                    <w:t>P.R.S</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SESTI</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L.A.C</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 xml:space="preserve">Suinocultura intensiva: produção, manejo e saúde do rebanho. </w:t>
                  </w:r>
                  <w:r w:rsidRPr="00AD5B3E">
                    <w:rPr>
                      <w:rFonts w:ascii="Times New Roman" w:eastAsia="Calibri" w:hAnsi="Times New Roman"/>
                      <w:color w:val="000000"/>
                    </w:rPr>
                    <w:t xml:space="preserve">EMBRAPA. </w:t>
                  </w:r>
                  <w:proofErr w:type="spellStart"/>
                  <w:r w:rsidRPr="00AD5B3E">
                    <w:rPr>
                      <w:rFonts w:ascii="Times New Roman" w:eastAsia="Calibri" w:hAnsi="Times New Roman"/>
                      <w:color w:val="000000"/>
                    </w:rPr>
                    <w:t>CNPSA</w:t>
                  </w:r>
                  <w:proofErr w:type="spellEnd"/>
                  <w:r w:rsidRPr="00AD5B3E">
                    <w:rPr>
                      <w:rFonts w:ascii="Times New Roman" w:eastAsia="Calibri" w:hAnsi="Times New Roman"/>
                      <w:color w:val="000000"/>
                    </w:rPr>
                    <w:t xml:space="preserve">, 1998. 380p. </w:t>
                  </w:r>
                </w:p>
              </w:tc>
            </w:tr>
          </w:tbl>
          <w:p w14:paraId="1B114F8D" w14:textId="77777777" w:rsidR="00AD5B3E" w:rsidRPr="00AD5B3E" w:rsidRDefault="00AD5B3E" w:rsidP="00AD5B3E">
            <w:pPr>
              <w:autoSpaceDE w:val="0"/>
              <w:autoSpaceDN w:val="0"/>
              <w:adjustRightInd w:val="0"/>
              <w:jc w:val="both"/>
              <w:rPr>
                <w:rFonts w:ascii="Times New Roman" w:hAnsi="Times New Roman"/>
                <w:b/>
                <w:color w:val="000000"/>
              </w:rPr>
            </w:pPr>
          </w:p>
          <w:p w14:paraId="0225A5AC" w14:textId="2396A986"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79517BF7" w14:textId="77777777" w:rsidR="00AD5B3E" w:rsidRPr="00AD5B3E" w:rsidRDefault="00AD5B3E" w:rsidP="00AD5B3E">
            <w:pPr>
              <w:pStyle w:val="Default"/>
              <w:spacing w:line="276" w:lineRule="auto"/>
              <w:jc w:val="both"/>
              <w:rPr>
                <w:rFonts w:ascii="Times New Roman" w:hAnsi="Times New Roman" w:cs="Times New Roman"/>
                <w:sz w:val="22"/>
                <w:szCs w:val="22"/>
              </w:rPr>
            </w:pPr>
            <w:proofErr w:type="spellStart"/>
            <w:r w:rsidRPr="00AD5B3E">
              <w:rPr>
                <w:rFonts w:ascii="Times New Roman" w:hAnsi="Times New Roman" w:cs="Times New Roman"/>
                <w:sz w:val="22"/>
                <w:szCs w:val="22"/>
              </w:rPr>
              <w:lastRenderedPageBreak/>
              <w:t>BERCHIERI</w:t>
            </w:r>
            <w:proofErr w:type="spellEnd"/>
            <w:r w:rsidRPr="00AD5B3E">
              <w:rPr>
                <w:rFonts w:ascii="Times New Roman" w:hAnsi="Times New Roman" w:cs="Times New Roman"/>
                <w:sz w:val="22"/>
                <w:szCs w:val="22"/>
              </w:rPr>
              <w:t xml:space="preserve"> JR, A., SILVA, </w:t>
            </w:r>
            <w:proofErr w:type="spellStart"/>
            <w:r w:rsidRPr="00AD5B3E">
              <w:rPr>
                <w:rFonts w:ascii="Times New Roman" w:hAnsi="Times New Roman" w:cs="Times New Roman"/>
                <w:sz w:val="22"/>
                <w:szCs w:val="22"/>
              </w:rPr>
              <w:t>E.N</w:t>
            </w:r>
            <w:proofErr w:type="spellEnd"/>
            <w:r w:rsidRPr="00AD5B3E">
              <w:rPr>
                <w:rFonts w:ascii="Times New Roman" w:hAnsi="Times New Roman" w:cs="Times New Roman"/>
                <w:sz w:val="22"/>
                <w:szCs w:val="22"/>
              </w:rPr>
              <w:t xml:space="preserve">., FÁBIO, </w:t>
            </w:r>
            <w:proofErr w:type="spellStart"/>
            <w:r w:rsidRPr="00AD5B3E">
              <w:rPr>
                <w:rFonts w:ascii="Times New Roman" w:hAnsi="Times New Roman" w:cs="Times New Roman"/>
                <w:sz w:val="22"/>
                <w:szCs w:val="22"/>
              </w:rPr>
              <w:t>J.D</w:t>
            </w:r>
            <w:proofErr w:type="spellEnd"/>
            <w:r w:rsidRPr="00AD5B3E">
              <w:rPr>
                <w:rFonts w:ascii="Times New Roman" w:hAnsi="Times New Roman" w:cs="Times New Roman"/>
                <w:sz w:val="22"/>
                <w:szCs w:val="22"/>
              </w:rPr>
              <w:t xml:space="preserve">. et al. Doenças das aves. 2ª edição. Editora </w:t>
            </w:r>
            <w:proofErr w:type="spellStart"/>
            <w:r w:rsidRPr="00AD5B3E">
              <w:rPr>
                <w:rFonts w:ascii="Times New Roman" w:hAnsi="Times New Roman" w:cs="Times New Roman"/>
                <w:sz w:val="22"/>
                <w:szCs w:val="22"/>
              </w:rPr>
              <w:t>Facta</w:t>
            </w:r>
            <w:proofErr w:type="spellEnd"/>
            <w:r w:rsidRPr="00AD5B3E">
              <w:rPr>
                <w:rFonts w:ascii="Times New Roman" w:hAnsi="Times New Roman" w:cs="Times New Roman"/>
                <w:sz w:val="22"/>
                <w:szCs w:val="22"/>
              </w:rPr>
              <w:t>. 2009, 1104p.</w:t>
            </w:r>
          </w:p>
          <w:p w14:paraId="460DB3AF" w14:textId="77777777" w:rsidR="00AD5B3E" w:rsidRPr="00AD5B3E" w:rsidRDefault="00AD5B3E" w:rsidP="00AD5B3E">
            <w:pPr>
              <w:pStyle w:val="Default"/>
              <w:jc w:val="both"/>
              <w:rPr>
                <w:rFonts w:ascii="Times New Roman" w:hAnsi="Times New Roman" w:cs="Times New Roman"/>
                <w:sz w:val="22"/>
                <w:szCs w:val="22"/>
              </w:rPr>
            </w:pPr>
            <w:proofErr w:type="spellStart"/>
            <w:r w:rsidRPr="00AD5B3E">
              <w:rPr>
                <w:rFonts w:ascii="Times New Roman" w:hAnsi="Times New Roman" w:cs="Times New Roman"/>
                <w:sz w:val="22"/>
                <w:szCs w:val="22"/>
              </w:rPr>
              <w:t>FOREYT</w:t>
            </w:r>
            <w:proofErr w:type="spellEnd"/>
            <w:r w:rsidRPr="00AD5B3E">
              <w:rPr>
                <w:rFonts w:ascii="Times New Roman" w:hAnsi="Times New Roman" w:cs="Times New Roman"/>
                <w:sz w:val="22"/>
                <w:szCs w:val="22"/>
              </w:rPr>
              <w:t xml:space="preserve">, W. J. </w:t>
            </w:r>
            <w:r w:rsidRPr="00AD5B3E">
              <w:rPr>
                <w:rFonts w:ascii="Times New Roman" w:hAnsi="Times New Roman" w:cs="Times New Roman"/>
                <w:b/>
                <w:bCs/>
                <w:sz w:val="22"/>
                <w:szCs w:val="22"/>
              </w:rPr>
              <w:t>Parasitologia Veterinária – Manual de referência</w:t>
            </w:r>
            <w:r w:rsidRPr="00AD5B3E">
              <w:rPr>
                <w:rFonts w:ascii="Times New Roman" w:hAnsi="Times New Roman" w:cs="Times New Roman"/>
                <w:sz w:val="22"/>
                <w:szCs w:val="22"/>
              </w:rPr>
              <w:t xml:space="preserve">. Editora Roca. 2005. 248p. </w:t>
            </w:r>
          </w:p>
          <w:p w14:paraId="16B32235" w14:textId="77777777" w:rsidR="00AD5B3E" w:rsidRPr="00AD5B3E" w:rsidRDefault="00AD5B3E" w:rsidP="00AD5B3E">
            <w:pPr>
              <w:pStyle w:val="Default"/>
              <w:spacing w:line="276" w:lineRule="auto"/>
              <w:jc w:val="both"/>
              <w:rPr>
                <w:rFonts w:ascii="Times New Roman" w:hAnsi="Times New Roman" w:cs="Times New Roman"/>
                <w:sz w:val="22"/>
                <w:szCs w:val="22"/>
              </w:rPr>
            </w:pPr>
            <w:r w:rsidRPr="00AD5B3E">
              <w:rPr>
                <w:rFonts w:ascii="Times New Roman" w:hAnsi="Times New Roman" w:cs="Times New Roman"/>
                <w:sz w:val="22"/>
                <w:szCs w:val="22"/>
              </w:rPr>
              <w:t xml:space="preserve">FORTES, E. </w:t>
            </w:r>
            <w:r w:rsidRPr="00AD5B3E">
              <w:rPr>
                <w:rFonts w:ascii="Times New Roman" w:hAnsi="Times New Roman" w:cs="Times New Roman"/>
                <w:b/>
                <w:sz w:val="22"/>
                <w:szCs w:val="22"/>
              </w:rPr>
              <w:t>Parasitologia veterinária</w:t>
            </w:r>
            <w:r w:rsidRPr="00AD5B3E">
              <w:rPr>
                <w:rFonts w:ascii="Times New Roman" w:hAnsi="Times New Roman" w:cs="Times New Roman"/>
                <w:sz w:val="22"/>
                <w:szCs w:val="22"/>
              </w:rPr>
              <w:t>. 4ª edição. Editora Ícone. 2004, 670p.</w:t>
            </w:r>
          </w:p>
          <w:p w14:paraId="713418BA" w14:textId="77777777" w:rsidR="00AD5B3E" w:rsidRPr="00AD5B3E" w:rsidRDefault="00AD5B3E" w:rsidP="00AD5B3E">
            <w:pPr>
              <w:pStyle w:val="Default"/>
              <w:jc w:val="both"/>
              <w:rPr>
                <w:rFonts w:ascii="Times New Roman" w:hAnsi="Times New Roman" w:cs="Times New Roman"/>
                <w:sz w:val="22"/>
                <w:szCs w:val="22"/>
                <w:lang w:val="en-US"/>
              </w:rPr>
            </w:pPr>
            <w:r w:rsidRPr="00AD5B3E">
              <w:rPr>
                <w:rFonts w:ascii="Times New Roman" w:hAnsi="Times New Roman" w:cs="Times New Roman"/>
                <w:sz w:val="22"/>
                <w:szCs w:val="22"/>
              </w:rPr>
              <w:t xml:space="preserve">JAY, J. M. </w:t>
            </w:r>
            <w:r w:rsidRPr="00AD5B3E">
              <w:rPr>
                <w:rFonts w:ascii="Times New Roman" w:hAnsi="Times New Roman" w:cs="Times New Roman"/>
                <w:b/>
                <w:bCs/>
                <w:sz w:val="22"/>
                <w:szCs w:val="22"/>
              </w:rPr>
              <w:t>Microbiologia de Alimentos</w:t>
            </w:r>
            <w:r w:rsidRPr="00AD5B3E">
              <w:rPr>
                <w:rFonts w:ascii="Times New Roman" w:hAnsi="Times New Roman" w:cs="Times New Roman"/>
                <w:sz w:val="22"/>
                <w:szCs w:val="22"/>
              </w:rPr>
              <w:t xml:space="preserve">. </w:t>
            </w:r>
            <w:r w:rsidRPr="00AD5B3E">
              <w:rPr>
                <w:rFonts w:ascii="Times New Roman" w:hAnsi="Times New Roman" w:cs="Times New Roman"/>
                <w:sz w:val="22"/>
                <w:szCs w:val="22"/>
                <w:lang w:val="en-US"/>
              </w:rPr>
              <w:t xml:space="preserve">6 ed. </w:t>
            </w:r>
            <w:proofErr w:type="spellStart"/>
            <w:r w:rsidRPr="00AD5B3E">
              <w:rPr>
                <w:rFonts w:ascii="Times New Roman" w:hAnsi="Times New Roman" w:cs="Times New Roman"/>
                <w:sz w:val="22"/>
                <w:szCs w:val="22"/>
                <w:lang w:val="en-US"/>
              </w:rPr>
              <w:t>Editora</w:t>
            </w:r>
            <w:proofErr w:type="spellEnd"/>
            <w:r w:rsidRPr="00AD5B3E">
              <w:rPr>
                <w:rFonts w:ascii="Times New Roman" w:hAnsi="Times New Roman" w:cs="Times New Roman"/>
                <w:sz w:val="22"/>
                <w:szCs w:val="22"/>
                <w:lang w:val="en-US"/>
              </w:rPr>
              <w:t xml:space="preserve">: </w:t>
            </w:r>
            <w:proofErr w:type="spellStart"/>
            <w:r w:rsidRPr="00AD5B3E">
              <w:rPr>
                <w:rFonts w:ascii="Times New Roman" w:hAnsi="Times New Roman" w:cs="Times New Roman"/>
                <w:sz w:val="22"/>
                <w:szCs w:val="22"/>
                <w:lang w:val="en-US"/>
              </w:rPr>
              <w:t>ARTMED</w:t>
            </w:r>
            <w:proofErr w:type="spellEnd"/>
            <w:r w:rsidRPr="00AD5B3E">
              <w:rPr>
                <w:rFonts w:ascii="Times New Roman" w:hAnsi="Times New Roman" w:cs="Times New Roman"/>
                <w:sz w:val="22"/>
                <w:szCs w:val="22"/>
                <w:lang w:val="en-US"/>
              </w:rPr>
              <w:t xml:space="preserve">. 2005. 712p. </w:t>
            </w:r>
          </w:p>
          <w:p w14:paraId="76A590BA" w14:textId="77777777" w:rsidR="00AD5B3E" w:rsidRPr="00AD5B3E" w:rsidRDefault="00AD5B3E" w:rsidP="00AD5B3E">
            <w:pPr>
              <w:pStyle w:val="Default"/>
              <w:spacing w:line="276" w:lineRule="auto"/>
              <w:jc w:val="both"/>
              <w:rPr>
                <w:rFonts w:ascii="Times New Roman" w:hAnsi="Times New Roman" w:cs="Times New Roman"/>
                <w:sz w:val="22"/>
                <w:szCs w:val="22"/>
              </w:rPr>
            </w:pPr>
            <w:r w:rsidRPr="00AD5B3E">
              <w:rPr>
                <w:rFonts w:ascii="Times New Roman" w:hAnsi="Times New Roman" w:cs="Times New Roman"/>
                <w:sz w:val="22"/>
                <w:szCs w:val="22"/>
                <w:lang w:val="en-US"/>
              </w:rPr>
              <w:t xml:space="preserve">TAYLOR, M.A.; et al. </w:t>
            </w:r>
            <w:r w:rsidRPr="00AD5B3E">
              <w:rPr>
                <w:rFonts w:ascii="Times New Roman" w:hAnsi="Times New Roman" w:cs="Times New Roman"/>
                <w:b/>
                <w:bCs/>
                <w:sz w:val="22"/>
                <w:szCs w:val="22"/>
              </w:rPr>
              <w:t>Parasitologia Veterinária</w:t>
            </w:r>
            <w:r w:rsidRPr="00AD5B3E">
              <w:rPr>
                <w:rFonts w:ascii="Times New Roman" w:hAnsi="Times New Roman" w:cs="Times New Roman"/>
                <w:sz w:val="22"/>
                <w:szCs w:val="22"/>
              </w:rPr>
              <w:t>. 3 ed. Editora</w:t>
            </w:r>
            <w:r w:rsidR="005A747A">
              <w:rPr>
                <w:rFonts w:ascii="Times New Roman" w:hAnsi="Times New Roman" w:cs="Times New Roman"/>
                <w:sz w:val="22"/>
                <w:szCs w:val="22"/>
              </w:rPr>
              <w:t xml:space="preserve"> Guanabara Koogan. 2010. 768p. </w:t>
            </w:r>
          </w:p>
        </w:tc>
      </w:tr>
    </w:tbl>
    <w:p w14:paraId="5BC7E38F" w14:textId="77777777" w:rsidR="00AD5B3E" w:rsidRDefault="00AD5B3E" w:rsidP="00AD5B3E">
      <w:pPr>
        <w:pStyle w:val="Estilo1"/>
        <w:spacing w:line="276" w:lineRule="auto"/>
        <w:rPr>
          <w:sz w:val="22"/>
          <w:szCs w:val="22"/>
        </w:rPr>
      </w:pPr>
    </w:p>
    <w:p w14:paraId="1E71B92C" w14:textId="77777777" w:rsidR="007544FE" w:rsidRDefault="007544FE" w:rsidP="00AD5B3E">
      <w:pPr>
        <w:pStyle w:val="Estilo1"/>
        <w:spacing w:line="276" w:lineRule="auto"/>
        <w:rPr>
          <w:sz w:val="22"/>
          <w:szCs w:val="22"/>
        </w:rPr>
      </w:pPr>
    </w:p>
    <w:p w14:paraId="0BD986C2" w14:textId="77777777" w:rsidR="007544FE" w:rsidRPr="00AD5B3E" w:rsidRDefault="007544FE" w:rsidP="00AD5B3E">
      <w:pPr>
        <w:pStyle w:val="Estilo1"/>
        <w:spacing w:line="276" w:lineRule="auto"/>
        <w:rPr>
          <w:sz w:val="22"/>
          <w:szCs w:val="22"/>
        </w:rPr>
      </w:pPr>
    </w:p>
    <w:p w14:paraId="331375AD"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561C5407" w14:textId="77777777" w:rsidTr="00AD5B3E">
        <w:trPr>
          <w:cantSplit/>
          <w:trHeight w:val="20"/>
          <w:jc w:val="center"/>
        </w:trPr>
        <w:tc>
          <w:tcPr>
            <w:tcW w:w="1609" w:type="dxa"/>
          </w:tcPr>
          <w:p w14:paraId="0C964657"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7C153EEF"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Melhoramento Genético Animal</w:t>
            </w:r>
          </w:p>
        </w:tc>
      </w:tr>
      <w:tr w:rsidR="00AD5B3E" w:rsidRPr="00AD5B3E" w14:paraId="0C403537" w14:textId="77777777" w:rsidTr="00AD5B3E">
        <w:trPr>
          <w:cantSplit/>
          <w:trHeight w:val="20"/>
          <w:jc w:val="center"/>
        </w:trPr>
        <w:tc>
          <w:tcPr>
            <w:tcW w:w="1609" w:type="dxa"/>
            <w:vAlign w:val="center"/>
          </w:tcPr>
          <w:p w14:paraId="17D07E77" w14:textId="3C4A0728"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3490609D" w14:textId="70CD0205" w:rsidR="00AD5B3E" w:rsidRPr="00AD5B3E" w:rsidRDefault="00EE5358" w:rsidP="00AD5B3E">
            <w:pPr>
              <w:rPr>
                <w:rFonts w:ascii="Times New Roman" w:hAnsi="Times New Roman"/>
                <w:bCs/>
                <w:color w:val="000000"/>
              </w:rPr>
            </w:pPr>
            <w:r>
              <w:rPr>
                <w:rFonts w:ascii="Times New Roman" w:hAnsi="Times New Roman"/>
                <w:bCs/>
                <w:color w:val="000000"/>
              </w:rPr>
              <w:t>Genética Animal</w:t>
            </w:r>
          </w:p>
        </w:tc>
        <w:tc>
          <w:tcPr>
            <w:tcW w:w="1985" w:type="dxa"/>
            <w:vAlign w:val="center"/>
          </w:tcPr>
          <w:p w14:paraId="21D74885"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5B05D5DB"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90 h</w:t>
            </w:r>
          </w:p>
        </w:tc>
        <w:tc>
          <w:tcPr>
            <w:tcW w:w="2051" w:type="dxa"/>
            <w:vAlign w:val="center"/>
          </w:tcPr>
          <w:p w14:paraId="09EA0D9A"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731874A8"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4º</w:t>
            </w:r>
          </w:p>
        </w:tc>
      </w:tr>
      <w:tr w:rsidR="00AD5B3E" w:rsidRPr="00AD5B3E" w14:paraId="1D35CDC0" w14:textId="77777777" w:rsidTr="00AD5B3E">
        <w:trPr>
          <w:trHeight w:val="20"/>
          <w:jc w:val="center"/>
        </w:trPr>
        <w:tc>
          <w:tcPr>
            <w:tcW w:w="9848" w:type="dxa"/>
            <w:gridSpan w:val="6"/>
          </w:tcPr>
          <w:p w14:paraId="16462CEA" w14:textId="05CB1878"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3B5770E2" w14:textId="77777777" w:rsidTr="00AD5B3E">
        <w:trPr>
          <w:trHeight w:val="20"/>
          <w:jc w:val="center"/>
        </w:trPr>
        <w:tc>
          <w:tcPr>
            <w:tcW w:w="9848" w:type="dxa"/>
            <w:gridSpan w:val="6"/>
            <w:vAlign w:val="center"/>
          </w:tcPr>
          <w:p w14:paraId="3422EFD4"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Importância do melhoramento genético para o Agronegócio e sua relação com outras ciências. Noções de genética de populações. Modos de ação, frequência e fatores que alteram a frequência gênica. Princípios e bases da genética quantitativa. Princípios de seleção e sistemas de acasalamento: endogamia, exogamia e vigor híbrido. Obtenção dos parâmetros genéticos: </w:t>
            </w:r>
            <w:proofErr w:type="spellStart"/>
            <w:r w:rsidRPr="00AD5B3E">
              <w:rPr>
                <w:rFonts w:ascii="Times New Roman" w:hAnsi="Times New Roman"/>
              </w:rPr>
              <w:t>herdabilidade</w:t>
            </w:r>
            <w:proofErr w:type="spellEnd"/>
            <w:r w:rsidRPr="00AD5B3E">
              <w:rPr>
                <w:rFonts w:ascii="Times New Roman" w:hAnsi="Times New Roman"/>
              </w:rPr>
              <w:t xml:space="preserve"> e </w:t>
            </w:r>
            <w:proofErr w:type="spellStart"/>
            <w:r w:rsidRPr="00AD5B3E">
              <w:rPr>
                <w:rFonts w:ascii="Times New Roman" w:hAnsi="Times New Roman"/>
              </w:rPr>
              <w:t>repetibilidade</w:t>
            </w:r>
            <w:proofErr w:type="spellEnd"/>
            <w:r w:rsidRPr="00AD5B3E">
              <w:rPr>
                <w:rFonts w:ascii="Times New Roman" w:hAnsi="Times New Roman"/>
              </w:rPr>
              <w:t xml:space="preserve">, ganho genético e os fatores que afetam o ganho genético. Correlações fenotípicas, genéticas e ambientais. Conservação de recursos genéticos animais. Estatística aplicada ao melhoramento animal.  </w:t>
            </w:r>
          </w:p>
        </w:tc>
      </w:tr>
      <w:tr w:rsidR="00AD5B3E" w:rsidRPr="00AD5B3E" w14:paraId="3FA684AE" w14:textId="77777777" w:rsidTr="00AD5B3E">
        <w:trPr>
          <w:trHeight w:val="20"/>
          <w:jc w:val="center"/>
        </w:trPr>
        <w:tc>
          <w:tcPr>
            <w:tcW w:w="9848" w:type="dxa"/>
            <w:gridSpan w:val="6"/>
            <w:tcBorders>
              <w:bottom w:val="single" w:sz="4" w:space="0" w:color="auto"/>
            </w:tcBorders>
          </w:tcPr>
          <w:p w14:paraId="40767A3E" w14:textId="79F2405D"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1C3C6FB2"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KINGHORN</w:t>
            </w:r>
            <w:proofErr w:type="spellEnd"/>
            <w:r w:rsidRPr="00AD5B3E">
              <w:rPr>
                <w:rFonts w:ascii="Times New Roman" w:eastAsia="Calibri" w:hAnsi="Times New Roman"/>
                <w:color w:val="000000"/>
              </w:rPr>
              <w:t xml:space="preserve">, B., </w:t>
            </w:r>
            <w:proofErr w:type="spellStart"/>
            <w:r w:rsidRPr="00AD5B3E">
              <w:rPr>
                <w:rFonts w:ascii="Times New Roman" w:eastAsia="Calibri" w:hAnsi="Times New Roman"/>
                <w:color w:val="000000"/>
              </w:rPr>
              <w:t>WERF</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J.V.D</w:t>
            </w:r>
            <w:proofErr w:type="spellEnd"/>
            <w:r w:rsidRPr="00AD5B3E">
              <w:rPr>
                <w:rFonts w:ascii="Times New Roman" w:eastAsia="Calibri" w:hAnsi="Times New Roman"/>
                <w:color w:val="000000"/>
              </w:rPr>
              <w:t xml:space="preserve">., RYAN, M. </w:t>
            </w:r>
            <w:r w:rsidRPr="00AD5B3E">
              <w:rPr>
                <w:rFonts w:ascii="Times New Roman" w:eastAsia="Calibri" w:hAnsi="Times New Roman"/>
                <w:b/>
                <w:bCs/>
                <w:color w:val="000000"/>
              </w:rPr>
              <w:t>Melhoramento animal: uso de novas tecnologias</w:t>
            </w:r>
            <w:r w:rsidRPr="00AD5B3E">
              <w:rPr>
                <w:rFonts w:ascii="Times New Roman" w:eastAsia="Calibri" w:hAnsi="Times New Roman"/>
                <w:color w:val="000000"/>
              </w:rPr>
              <w:t xml:space="preserve">. Piracicaba: </w:t>
            </w:r>
            <w:proofErr w:type="spellStart"/>
            <w:r w:rsidRPr="00AD5B3E">
              <w:rPr>
                <w:rFonts w:ascii="Times New Roman" w:eastAsia="Calibri" w:hAnsi="Times New Roman"/>
                <w:color w:val="000000"/>
              </w:rPr>
              <w:t>FEALQ</w:t>
            </w:r>
            <w:proofErr w:type="spellEnd"/>
            <w:r w:rsidRPr="00AD5B3E">
              <w:rPr>
                <w:rFonts w:ascii="Times New Roman" w:eastAsia="Calibri" w:hAnsi="Times New Roman"/>
                <w:color w:val="000000"/>
              </w:rPr>
              <w:t xml:space="preserve">. 367p. 2006. </w:t>
            </w:r>
          </w:p>
          <w:p w14:paraId="5595CAF7"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PEREIRA, </w:t>
            </w:r>
            <w:proofErr w:type="spellStart"/>
            <w:r w:rsidRPr="00AD5B3E">
              <w:rPr>
                <w:rFonts w:ascii="Times New Roman" w:eastAsia="Calibri" w:hAnsi="Times New Roman"/>
                <w:color w:val="000000"/>
              </w:rPr>
              <w:t>J.C.C</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Melhoramento genético aplicado à produção animal</w:t>
            </w:r>
            <w:r w:rsidRPr="00AD5B3E">
              <w:rPr>
                <w:rFonts w:ascii="Times New Roman" w:eastAsia="Calibri" w:hAnsi="Times New Roman"/>
                <w:color w:val="000000"/>
              </w:rPr>
              <w:t xml:space="preserve">. Belo Horizonte: Universidade Federal de Minas Gerais. 416p. 2001. </w:t>
            </w:r>
          </w:p>
          <w:p w14:paraId="6E98549F"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RAMALHO, </w:t>
            </w:r>
            <w:proofErr w:type="spellStart"/>
            <w:r w:rsidRPr="00AD5B3E">
              <w:rPr>
                <w:rFonts w:ascii="Times New Roman" w:eastAsia="Calibri" w:hAnsi="Times New Roman"/>
                <w:color w:val="000000"/>
              </w:rPr>
              <w:t>M.A.P</w:t>
            </w:r>
            <w:proofErr w:type="spellEnd"/>
            <w:r w:rsidRPr="00AD5B3E">
              <w:rPr>
                <w:rFonts w:ascii="Times New Roman" w:eastAsia="Calibri" w:hAnsi="Times New Roman"/>
                <w:color w:val="000000"/>
              </w:rPr>
              <w:t xml:space="preserve">., SANTOS, </w:t>
            </w:r>
            <w:proofErr w:type="spellStart"/>
            <w:r w:rsidRPr="00AD5B3E">
              <w:rPr>
                <w:rFonts w:ascii="Times New Roman" w:eastAsia="Calibri" w:hAnsi="Times New Roman"/>
                <w:color w:val="000000"/>
              </w:rPr>
              <w:t>J.B</w:t>
            </w:r>
            <w:proofErr w:type="spellEnd"/>
            <w:r w:rsidRPr="00AD5B3E">
              <w:rPr>
                <w:rFonts w:ascii="Times New Roman" w:eastAsia="Calibri" w:hAnsi="Times New Roman"/>
                <w:color w:val="000000"/>
              </w:rPr>
              <w:t xml:space="preserve">., PINHO, </w:t>
            </w:r>
            <w:proofErr w:type="spellStart"/>
            <w:r w:rsidRPr="00AD5B3E">
              <w:rPr>
                <w:rFonts w:ascii="Times New Roman" w:eastAsia="Calibri" w:hAnsi="Times New Roman"/>
                <w:color w:val="000000"/>
              </w:rPr>
              <w:t>C.A.B</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Genética na Agropecuária</w:t>
            </w:r>
            <w:r w:rsidRPr="00AD5B3E">
              <w:rPr>
                <w:rFonts w:ascii="Times New Roman" w:eastAsia="Calibri" w:hAnsi="Times New Roman"/>
                <w:color w:val="000000"/>
              </w:rPr>
              <w:t xml:space="preserve">. 5ª ed. Editora </w:t>
            </w:r>
            <w:proofErr w:type="spellStart"/>
            <w:r w:rsidRPr="00AD5B3E">
              <w:rPr>
                <w:rFonts w:ascii="Times New Roman" w:eastAsia="Calibri" w:hAnsi="Times New Roman"/>
                <w:color w:val="000000"/>
              </w:rPr>
              <w:t>UFLA</w:t>
            </w:r>
            <w:proofErr w:type="spellEnd"/>
            <w:r w:rsidRPr="00AD5B3E">
              <w:rPr>
                <w:rFonts w:ascii="Times New Roman" w:eastAsia="Calibri" w:hAnsi="Times New Roman"/>
                <w:color w:val="000000"/>
              </w:rPr>
              <w:t>. 2012, 565p.</w:t>
            </w:r>
          </w:p>
          <w:p w14:paraId="64F3515E" w14:textId="19058ED3"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65857BDB"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CRUZ, </w:t>
            </w:r>
            <w:proofErr w:type="spellStart"/>
            <w:r w:rsidRPr="00AD5B3E">
              <w:rPr>
                <w:rFonts w:ascii="Times New Roman" w:eastAsia="Calibri" w:hAnsi="Times New Roman"/>
                <w:color w:val="000000"/>
              </w:rPr>
              <w:t>C.D</w:t>
            </w:r>
            <w:proofErr w:type="spellEnd"/>
            <w:r w:rsidRPr="00AD5B3E">
              <w:rPr>
                <w:rFonts w:ascii="Times New Roman" w:eastAsia="Calibri" w:hAnsi="Times New Roman"/>
                <w:color w:val="000000"/>
              </w:rPr>
              <w:t xml:space="preserve">., FERREIRA, </w:t>
            </w:r>
            <w:proofErr w:type="spellStart"/>
            <w:r w:rsidRPr="00AD5B3E">
              <w:rPr>
                <w:rFonts w:ascii="Times New Roman" w:eastAsia="Calibri" w:hAnsi="Times New Roman"/>
                <w:color w:val="000000"/>
              </w:rPr>
              <w:t>F.M</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PESSONI</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L.A</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Biometria aplicada ao estudo da diversidade genética</w:t>
            </w:r>
            <w:r w:rsidRPr="00AD5B3E">
              <w:rPr>
                <w:rFonts w:ascii="Times New Roman" w:eastAsia="Calibri" w:hAnsi="Times New Roman"/>
                <w:color w:val="000000"/>
              </w:rPr>
              <w:t>. 1ª edição. Editora (produção independente). 2011, 620p.</w:t>
            </w:r>
          </w:p>
          <w:p w14:paraId="4CED724D"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QUEIROZ, S.A. Introdução ao melhoramento genético de bovinos de corte. 1ª edição. Editora </w:t>
            </w:r>
            <w:proofErr w:type="spellStart"/>
            <w:r w:rsidRPr="00AD5B3E">
              <w:rPr>
                <w:rFonts w:ascii="Times New Roman" w:eastAsia="Calibri" w:hAnsi="Times New Roman"/>
                <w:color w:val="000000"/>
              </w:rPr>
              <w:t>Agrolivros</w:t>
            </w:r>
            <w:proofErr w:type="spellEnd"/>
            <w:r w:rsidRPr="00AD5B3E">
              <w:rPr>
                <w:rFonts w:ascii="Times New Roman" w:eastAsia="Calibri" w:hAnsi="Times New Roman"/>
                <w:color w:val="000000"/>
              </w:rPr>
              <w:t>. 2012, 152p.</w:t>
            </w:r>
          </w:p>
          <w:p w14:paraId="4C46C379"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PEIXOTO, A. M. ; MOURA, J. C.; FARIA, V. P. de. </w:t>
            </w:r>
            <w:r w:rsidRPr="00AD5B3E">
              <w:rPr>
                <w:rFonts w:ascii="Times New Roman" w:eastAsia="Calibri" w:hAnsi="Times New Roman"/>
                <w:b/>
                <w:bCs/>
                <w:color w:val="000000"/>
              </w:rPr>
              <w:t>Melhoramento genético de bovinos</w:t>
            </w:r>
            <w:r w:rsidRPr="00AD5B3E">
              <w:rPr>
                <w:rFonts w:ascii="Times New Roman" w:eastAsia="Calibri" w:hAnsi="Times New Roman"/>
                <w:color w:val="000000"/>
              </w:rPr>
              <w:t xml:space="preserve">. Piracicaba - SP, </w:t>
            </w:r>
            <w:proofErr w:type="spellStart"/>
            <w:r w:rsidRPr="00AD5B3E">
              <w:rPr>
                <w:rFonts w:ascii="Times New Roman" w:eastAsia="Calibri" w:hAnsi="Times New Roman"/>
                <w:color w:val="000000"/>
              </w:rPr>
              <w:t>FEALQ</w:t>
            </w:r>
            <w:proofErr w:type="spellEnd"/>
            <w:r w:rsidRPr="00AD5B3E">
              <w:rPr>
                <w:rFonts w:ascii="Times New Roman" w:eastAsia="Calibri" w:hAnsi="Times New Roman"/>
                <w:color w:val="000000"/>
              </w:rPr>
              <w:t xml:space="preserve">, 1986. 271p. </w:t>
            </w:r>
          </w:p>
          <w:p w14:paraId="51C5C815" w14:textId="77777777" w:rsidR="00AD5B3E" w:rsidRPr="00AD5B3E" w:rsidRDefault="00AD5B3E" w:rsidP="00AD5B3E">
            <w:pPr>
              <w:pStyle w:val="Default"/>
              <w:spacing w:line="276" w:lineRule="auto"/>
              <w:jc w:val="both"/>
              <w:rPr>
                <w:rFonts w:ascii="Times New Roman" w:hAnsi="Times New Roman" w:cs="Times New Roman"/>
                <w:sz w:val="22"/>
                <w:szCs w:val="22"/>
              </w:rPr>
            </w:pPr>
            <w:r w:rsidRPr="00AD5B3E">
              <w:rPr>
                <w:rFonts w:ascii="Times New Roman" w:hAnsi="Times New Roman" w:cs="Times New Roman"/>
                <w:sz w:val="22"/>
                <w:szCs w:val="22"/>
              </w:rPr>
              <w:lastRenderedPageBreak/>
              <w:t xml:space="preserve">SILVA, M. de A. e. </w:t>
            </w:r>
            <w:r w:rsidRPr="00AD5B3E">
              <w:rPr>
                <w:rFonts w:ascii="Times New Roman" w:hAnsi="Times New Roman" w:cs="Times New Roman"/>
                <w:b/>
                <w:bCs/>
                <w:sz w:val="22"/>
                <w:szCs w:val="22"/>
              </w:rPr>
              <w:t>Melhoramento animal</w:t>
            </w:r>
            <w:r w:rsidRPr="00AD5B3E">
              <w:rPr>
                <w:rFonts w:ascii="Times New Roman" w:hAnsi="Times New Roman" w:cs="Times New Roman"/>
                <w:sz w:val="22"/>
                <w:szCs w:val="22"/>
              </w:rPr>
              <w:t xml:space="preserve">: noções básicas de genética quantitativa. 2a ed. Viçosa - MG: </w:t>
            </w:r>
            <w:proofErr w:type="spellStart"/>
            <w:r w:rsidRPr="00AD5B3E">
              <w:rPr>
                <w:rFonts w:ascii="Times New Roman" w:hAnsi="Times New Roman" w:cs="Times New Roman"/>
                <w:sz w:val="22"/>
                <w:szCs w:val="22"/>
              </w:rPr>
              <w:t>UFV</w:t>
            </w:r>
            <w:proofErr w:type="spellEnd"/>
            <w:r w:rsidRPr="00AD5B3E">
              <w:rPr>
                <w:rFonts w:ascii="Times New Roman" w:hAnsi="Times New Roman" w:cs="Times New Roman"/>
                <w:sz w:val="22"/>
                <w:szCs w:val="22"/>
              </w:rPr>
              <w:t>, 1993. 61p.</w:t>
            </w:r>
          </w:p>
          <w:p w14:paraId="2B99A047" w14:textId="77777777" w:rsidR="00AD5B3E" w:rsidRPr="00AD5B3E" w:rsidRDefault="00AD5B3E" w:rsidP="00AD5B3E">
            <w:pPr>
              <w:pStyle w:val="Default"/>
              <w:spacing w:line="276" w:lineRule="auto"/>
              <w:jc w:val="both"/>
              <w:rPr>
                <w:rFonts w:ascii="Times New Roman" w:hAnsi="Times New Roman" w:cs="Times New Roman"/>
                <w:b/>
                <w:sz w:val="22"/>
                <w:szCs w:val="22"/>
              </w:rPr>
            </w:pPr>
            <w:r w:rsidRPr="00AD5B3E">
              <w:rPr>
                <w:rFonts w:ascii="Times New Roman" w:hAnsi="Times New Roman" w:cs="Times New Roman"/>
                <w:sz w:val="22"/>
                <w:szCs w:val="22"/>
              </w:rPr>
              <w:t xml:space="preserve">VIANA, </w:t>
            </w:r>
            <w:proofErr w:type="spellStart"/>
            <w:r w:rsidRPr="00AD5B3E">
              <w:rPr>
                <w:rFonts w:ascii="Times New Roman" w:hAnsi="Times New Roman" w:cs="Times New Roman"/>
                <w:sz w:val="22"/>
                <w:szCs w:val="22"/>
              </w:rPr>
              <w:t>J.M.S</w:t>
            </w:r>
            <w:proofErr w:type="spellEnd"/>
            <w:r w:rsidRPr="00AD5B3E">
              <w:rPr>
                <w:rFonts w:ascii="Times New Roman" w:hAnsi="Times New Roman" w:cs="Times New Roman"/>
                <w:sz w:val="22"/>
                <w:szCs w:val="22"/>
              </w:rPr>
              <w:t xml:space="preserve">., CRUZ, </w:t>
            </w:r>
            <w:proofErr w:type="spellStart"/>
            <w:r w:rsidRPr="00AD5B3E">
              <w:rPr>
                <w:rFonts w:ascii="Times New Roman" w:hAnsi="Times New Roman" w:cs="Times New Roman"/>
                <w:sz w:val="22"/>
                <w:szCs w:val="22"/>
              </w:rPr>
              <w:t>C.D</w:t>
            </w:r>
            <w:proofErr w:type="spellEnd"/>
            <w:r w:rsidRPr="00AD5B3E">
              <w:rPr>
                <w:rFonts w:ascii="Times New Roman" w:hAnsi="Times New Roman" w:cs="Times New Roman"/>
                <w:sz w:val="22"/>
                <w:szCs w:val="22"/>
              </w:rPr>
              <w:t xml:space="preserve">., BARROS, E.G. </w:t>
            </w:r>
            <w:r w:rsidRPr="00AD5B3E">
              <w:rPr>
                <w:rFonts w:ascii="Times New Roman" w:hAnsi="Times New Roman" w:cs="Times New Roman"/>
                <w:b/>
                <w:sz w:val="22"/>
                <w:szCs w:val="22"/>
              </w:rPr>
              <w:t>Genética – Fundamentos</w:t>
            </w:r>
            <w:r w:rsidRPr="00AD5B3E">
              <w:rPr>
                <w:rFonts w:ascii="Times New Roman" w:hAnsi="Times New Roman" w:cs="Times New Roman"/>
                <w:sz w:val="22"/>
                <w:szCs w:val="22"/>
              </w:rPr>
              <w:t xml:space="preserve">. 2ª edição. Editora </w:t>
            </w:r>
            <w:proofErr w:type="spellStart"/>
            <w:r w:rsidRPr="00AD5B3E">
              <w:rPr>
                <w:rFonts w:ascii="Times New Roman" w:hAnsi="Times New Roman" w:cs="Times New Roman"/>
                <w:sz w:val="22"/>
                <w:szCs w:val="22"/>
              </w:rPr>
              <w:t>UFV</w:t>
            </w:r>
            <w:proofErr w:type="spellEnd"/>
            <w:r w:rsidRPr="00AD5B3E">
              <w:rPr>
                <w:rFonts w:ascii="Times New Roman" w:hAnsi="Times New Roman" w:cs="Times New Roman"/>
                <w:sz w:val="22"/>
                <w:szCs w:val="22"/>
              </w:rPr>
              <w:t>. 2003, 330p.</w:t>
            </w:r>
          </w:p>
        </w:tc>
      </w:tr>
    </w:tbl>
    <w:p w14:paraId="723CEC96"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465"/>
        <w:gridCol w:w="993"/>
        <w:gridCol w:w="865"/>
        <w:gridCol w:w="2051"/>
        <w:gridCol w:w="1865"/>
      </w:tblGrid>
      <w:tr w:rsidR="00AD5B3E" w:rsidRPr="00AD5B3E" w14:paraId="36CF0815" w14:textId="77777777" w:rsidTr="00AD5B3E">
        <w:trPr>
          <w:cantSplit/>
          <w:trHeight w:val="20"/>
          <w:jc w:val="center"/>
        </w:trPr>
        <w:tc>
          <w:tcPr>
            <w:tcW w:w="1609" w:type="dxa"/>
          </w:tcPr>
          <w:p w14:paraId="264D2D7B"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79D68C3D"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bCs/>
                <w:color w:val="000000"/>
              </w:rPr>
              <w:t xml:space="preserve">Fisiologia Vegetal </w:t>
            </w:r>
          </w:p>
        </w:tc>
      </w:tr>
      <w:tr w:rsidR="00AD5B3E" w:rsidRPr="00AD5B3E" w14:paraId="76FFFB6C" w14:textId="77777777" w:rsidTr="00EE5358">
        <w:trPr>
          <w:cantSplit/>
          <w:trHeight w:val="20"/>
          <w:jc w:val="center"/>
        </w:trPr>
        <w:tc>
          <w:tcPr>
            <w:tcW w:w="1609" w:type="dxa"/>
            <w:vAlign w:val="center"/>
          </w:tcPr>
          <w:p w14:paraId="3F75D449" w14:textId="62AC672F"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2465" w:type="dxa"/>
            <w:vAlign w:val="center"/>
          </w:tcPr>
          <w:p w14:paraId="265DD960" w14:textId="74AD356A" w:rsidR="00AD5B3E" w:rsidRPr="00AD5B3E" w:rsidRDefault="00AD5B3E" w:rsidP="00AD5B3E">
            <w:pPr>
              <w:rPr>
                <w:rFonts w:ascii="Times New Roman" w:hAnsi="Times New Roman"/>
                <w:bCs/>
                <w:color w:val="000000"/>
              </w:rPr>
            </w:pPr>
          </w:p>
        </w:tc>
        <w:tc>
          <w:tcPr>
            <w:tcW w:w="993" w:type="dxa"/>
            <w:vAlign w:val="center"/>
          </w:tcPr>
          <w:p w14:paraId="7968FE14"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865" w:type="dxa"/>
            <w:vAlign w:val="center"/>
          </w:tcPr>
          <w:p w14:paraId="4BE84D0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29E03135"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18CC770D"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4º</w:t>
            </w:r>
          </w:p>
        </w:tc>
      </w:tr>
      <w:tr w:rsidR="00AD5B3E" w:rsidRPr="00AD5B3E" w14:paraId="7650CAA5" w14:textId="77777777" w:rsidTr="00AD5B3E">
        <w:trPr>
          <w:trHeight w:val="20"/>
          <w:jc w:val="center"/>
        </w:trPr>
        <w:tc>
          <w:tcPr>
            <w:tcW w:w="9848" w:type="dxa"/>
            <w:gridSpan w:val="6"/>
          </w:tcPr>
          <w:p w14:paraId="555D45EF" w14:textId="6A5F780F"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529D21A2" w14:textId="77777777" w:rsidTr="00AD5B3E">
        <w:trPr>
          <w:trHeight w:val="20"/>
          <w:jc w:val="center"/>
        </w:trPr>
        <w:tc>
          <w:tcPr>
            <w:tcW w:w="9848" w:type="dxa"/>
            <w:gridSpan w:val="6"/>
            <w:vAlign w:val="center"/>
          </w:tcPr>
          <w:p w14:paraId="147B2091"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A água e a célula vegetal (estrutura e propriedades). Difusão, osmose, fluxo em massa e relações osmóticas. Absorção, transporte e perda de água. Nutrição mineral de plantas superiores e metabolismo do nitrogênio. Absorção e transporte de íons. Metabolismo primário dos vegetais (Fotossíntese e Respiração). Mecanismo de absorção foliar. Translocação de solutos orgânicos. Metabólitos secundários e sua importância para a defesa dos vegetais. Hormônios vegetais e sua forma de ação. Processos que controla a germinação e o florescimento. Estresses ambientais das plantas.</w:t>
            </w:r>
          </w:p>
        </w:tc>
      </w:tr>
      <w:tr w:rsidR="00AD5B3E" w:rsidRPr="00AD5B3E" w14:paraId="224466F6" w14:textId="77777777" w:rsidTr="00AD5B3E">
        <w:trPr>
          <w:trHeight w:val="20"/>
          <w:jc w:val="center"/>
        </w:trPr>
        <w:tc>
          <w:tcPr>
            <w:tcW w:w="9848" w:type="dxa"/>
            <w:gridSpan w:val="6"/>
            <w:tcBorders>
              <w:bottom w:val="single" w:sz="4" w:space="0" w:color="auto"/>
            </w:tcBorders>
          </w:tcPr>
          <w:p w14:paraId="7DF36F27" w14:textId="4ADB9AD0"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7EFC296B"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TAIZ</w:t>
            </w:r>
            <w:proofErr w:type="spellEnd"/>
            <w:r w:rsidRPr="00AD5B3E">
              <w:rPr>
                <w:rFonts w:ascii="Times New Roman" w:eastAsia="Calibri" w:hAnsi="Times New Roman"/>
                <w:color w:val="000000"/>
              </w:rPr>
              <w:t xml:space="preserve">, L., </w:t>
            </w:r>
            <w:proofErr w:type="spellStart"/>
            <w:r w:rsidRPr="00AD5B3E">
              <w:rPr>
                <w:rFonts w:ascii="Times New Roman" w:eastAsia="Calibri" w:hAnsi="Times New Roman"/>
                <w:color w:val="000000"/>
              </w:rPr>
              <w:t>ZEIGER</w:t>
            </w:r>
            <w:proofErr w:type="spellEnd"/>
            <w:r w:rsidRPr="00AD5B3E">
              <w:rPr>
                <w:rFonts w:ascii="Times New Roman" w:eastAsia="Calibri" w:hAnsi="Times New Roman"/>
                <w:color w:val="000000"/>
              </w:rPr>
              <w:t xml:space="preserve">, E. </w:t>
            </w:r>
            <w:r w:rsidRPr="00AD5B3E">
              <w:rPr>
                <w:rFonts w:ascii="Times New Roman" w:eastAsia="Calibri" w:hAnsi="Times New Roman"/>
                <w:b/>
                <w:color w:val="000000"/>
              </w:rPr>
              <w:t>Fisiologia vegetal</w:t>
            </w:r>
            <w:r w:rsidRPr="00AD5B3E">
              <w:rPr>
                <w:rFonts w:ascii="Times New Roman" w:eastAsia="Calibri" w:hAnsi="Times New Roman"/>
                <w:color w:val="000000"/>
              </w:rPr>
              <w:t>. 5ª edição. Editora Artmed. 2012, 954p.</w:t>
            </w:r>
          </w:p>
          <w:p w14:paraId="2ACDF09F"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KERBAUY</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G.B</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 xml:space="preserve">Fisiologia vegetal. </w:t>
            </w:r>
            <w:r w:rsidRPr="00AD5B3E">
              <w:rPr>
                <w:rFonts w:ascii="Times New Roman" w:eastAsia="Calibri" w:hAnsi="Times New Roman"/>
                <w:color w:val="000000"/>
              </w:rPr>
              <w:t>2ª edição. Editora Guanabara Koogan. 2012, 446p.</w:t>
            </w:r>
          </w:p>
          <w:tbl>
            <w:tblPr>
              <w:tblW w:w="0" w:type="auto"/>
              <w:tblBorders>
                <w:top w:val="nil"/>
                <w:left w:val="nil"/>
                <w:bottom w:val="nil"/>
                <w:right w:val="nil"/>
              </w:tblBorders>
              <w:tblLayout w:type="fixed"/>
              <w:tblLook w:val="0000" w:firstRow="0" w:lastRow="0" w:firstColumn="0" w:lastColumn="0" w:noHBand="0" w:noVBand="0"/>
            </w:tblPr>
            <w:tblGrid>
              <w:gridCol w:w="9605"/>
            </w:tblGrid>
            <w:tr w:rsidR="00AD5B3E" w:rsidRPr="00AD5B3E" w14:paraId="1ED270F3" w14:textId="77777777" w:rsidTr="00AD5B3E">
              <w:trPr>
                <w:trHeight w:val="554"/>
              </w:trPr>
              <w:tc>
                <w:tcPr>
                  <w:tcW w:w="9605" w:type="dxa"/>
                </w:tcPr>
                <w:p w14:paraId="3994DC4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MARENCO, R. A.; LOPES, N. F. </w:t>
                  </w:r>
                  <w:r w:rsidRPr="00AD5B3E">
                    <w:rPr>
                      <w:rFonts w:ascii="Times New Roman" w:eastAsia="Calibri" w:hAnsi="Times New Roman"/>
                      <w:b/>
                      <w:bCs/>
                      <w:color w:val="000000"/>
                    </w:rPr>
                    <w:t>Fisiologia vegetal</w:t>
                  </w:r>
                  <w:r w:rsidRPr="00AD5B3E">
                    <w:rPr>
                      <w:rFonts w:ascii="Times New Roman" w:eastAsia="Calibri" w:hAnsi="Times New Roman"/>
                      <w:color w:val="000000"/>
                    </w:rPr>
                    <w:t>: fotossíntese, respiração, relações hídricas e nutrição mineral. 3. ed.</w:t>
                  </w:r>
                  <w:r w:rsidR="005A747A">
                    <w:rPr>
                      <w:rFonts w:ascii="Times New Roman" w:eastAsia="Calibri" w:hAnsi="Times New Roman"/>
                      <w:color w:val="000000"/>
                    </w:rPr>
                    <w:t xml:space="preserve"> Viçosa, MG: </w:t>
                  </w:r>
                  <w:proofErr w:type="spellStart"/>
                  <w:r w:rsidR="005A747A">
                    <w:rPr>
                      <w:rFonts w:ascii="Times New Roman" w:eastAsia="Calibri" w:hAnsi="Times New Roman"/>
                      <w:color w:val="000000"/>
                    </w:rPr>
                    <w:t>UFV</w:t>
                  </w:r>
                  <w:proofErr w:type="spellEnd"/>
                  <w:r w:rsidR="005A747A">
                    <w:rPr>
                      <w:rFonts w:ascii="Times New Roman" w:eastAsia="Calibri" w:hAnsi="Times New Roman"/>
                      <w:color w:val="000000"/>
                    </w:rPr>
                    <w:t xml:space="preserve">, 2009. 486 p. </w:t>
                  </w:r>
                </w:p>
              </w:tc>
            </w:tr>
          </w:tbl>
          <w:p w14:paraId="0A43CAC2" w14:textId="3FF746BF"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65C63BF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lang w:val="es-PE"/>
              </w:rPr>
              <w:t xml:space="preserve">FERRI, M. G. et al. </w:t>
            </w:r>
            <w:r w:rsidRPr="00AD5B3E">
              <w:rPr>
                <w:rFonts w:ascii="Times New Roman" w:eastAsia="Calibri" w:hAnsi="Times New Roman"/>
                <w:b/>
                <w:bCs/>
                <w:color w:val="000000"/>
              </w:rPr>
              <w:t>Fisiologia vegetal</w:t>
            </w:r>
            <w:r w:rsidRPr="00AD5B3E">
              <w:rPr>
                <w:rFonts w:ascii="Times New Roman" w:eastAsia="Calibri" w:hAnsi="Times New Roman"/>
                <w:color w:val="000000"/>
              </w:rPr>
              <w:t xml:space="preserve">. 2. ed. São Paulo, SP: </w:t>
            </w:r>
            <w:proofErr w:type="spellStart"/>
            <w:r w:rsidRPr="00AD5B3E">
              <w:rPr>
                <w:rFonts w:ascii="Times New Roman" w:eastAsia="Calibri" w:hAnsi="Times New Roman"/>
                <w:color w:val="000000"/>
              </w:rPr>
              <w:t>E.P.U</w:t>
            </w:r>
            <w:proofErr w:type="spellEnd"/>
            <w:r w:rsidRPr="00AD5B3E">
              <w:rPr>
                <w:rFonts w:ascii="Times New Roman" w:eastAsia="Calibri" w:hAnsi="Times New Roman"/>
                <w:color w:val="000000"/>
              </w:rPr>
              <w:t xml:space="preserve">, 2007. 362 p. v. 1. </w:t>
            </w:r>
          </w:p>
          <w:tbl>
            <w:tblPr>
              <w:tblW w:w="0" w:type="auto"/>
              <w:tblBorders>
                <w:top w:val="nil"/>
                <w:left w:val="nil"/>
                <w:bottom w:val="nil"/>
                <w:right w:val="nil"/>
              </w:tblBorders>
              <w:tblLayout w:type="fixed"/>
              <w:tblLook w:val="0000" w:firstRow="0" w:lastRow="0" w:firstColumn="0" w:lastColumn="0" w:noHBand="0" w:noVBand="0"/>
            </w:tblPr>
            <w:tblGrid>
              <w:gridCol w:w="9610"/>
            </w:tblGrid>
            <w:tr w:rsidR="00AD5B3E" w:rsidRPr="00AD5B3E" w14:paraId="3B5F261A" w14:textId="77777777" w:rsidTr="00AD5B3E">
              <w:trPr>
                <w:trHeight w:val="900"/>
              </w:trPr>
              <w:tc>
                <w:tcPr>
                  <w:tcW w:w="9610" w:type="dxa"/>
                </w:tcPr>
                <w:p w14:paraId="00F70AC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FERRI, M. G. </w:t>
                  </w:r>
                  <w:r w:rsidRPr="00AD5B3E">
                    <w:rPr>
                      <w:rFonts w:ascii="Times New Roman" w:eastAsia="Calibri" w:hAnsi="Times New Roman"/>
                      <w:b/>
                      <w:bCs/>
                      <w:color w:val="000000"/>
                    </w:rPr>
                    <w:t>Botânica</w:t>
                  </w:r>
                  <w:r w:rsidRPr="00AD5B3E">
                    <w:rPr>
                      <w:rFonts w:ascii="Times New Roman" w:eastAsia="Calibri" w:hAnsi="Times New Roman"/>
                      <w:color w:val="000000"/>
                    </w:rPr>
                    <w:t xml:space="preserve">: morfologia interna das plantas (anatomia). 9 ed. São Paulo, SP: Nobel, 1999. 113p </w:t>
                  </w:r>
                </w:p>
                <w:p w14:paraId="2065804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MARENCO, </w:t>
                  </w:r>
                  <w:proofErr w:type="spellStart"/>
                  <w:r w:rsidRPr="00AD5B3E">
                    <w:rPr>
                      <w:rFonts w:ascii="Times New Roman" w:eastAsia="Calibri" w:hAnsi="Times New Roman"/>
                      <w:color w:val="000000"/>
                    </w:rPr>
                    <w:t>R.A</w:t>
                  </w:r>
                  <w:proofErr w:type="spellEnd"/>
                  <w:r w:rsidRPr="00AD5B3E">
                    <w:rPr>
                      <w:rFonts w:ascii="Times New Roman" w:eastAsia="Calibri" w:hAnsi="Times New Roman"/>
                      <w:color w:val="000000"/>
                    </w:rPr>
                    <w:t xml:space="preserve">., LOPES, </w:t>
                  </w:r>
                  <w:proofErr w:type="spellStart"/>
                  <w:r w:rsidRPr="00AD5B3E">
                    <w:rPr>
                      <w:rFonts w:ascii="Times New Roman" w:eastAsia="Calibri" w:hAnsi="Times New Roman"/>
                      <w:color w:val="000000"/>
                    </w:rPr>
                    <w:t>N.F</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Fisiologia vegetal</w:t>
                  </w:r>
                  <w:r w:rsidRPr="00AD5B3E">
                    <w:rPr>
                      <w:rFonts w:ascii="Times New Roman" w:eastAsia="Calibri" w:hAnsi="Times New Roman"/>
                      <w:color w:val="000000"/>
                    </w:rPr>
                    <w:t xml:space="preserve">. 3ª edição. Editora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2009, 486p.</w:t>
                  </w:r>
                </w:p>
                <w:p w14:paraId="70F64981"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MAJEROWICZ</w:t>
                  </w:r>
                  <w:proofErr w:type="spellEnd"/>
                  <w:r w:rsidRPr="00AD5B3E">
                    <w:rPr>
                      <w:rFonts w:ascii="Times New Roman" w:eastAsia="Calibri" w:hAnsi="Times New Roman"/>
                      <w:color w:val="000000"/>
                    </w:rPr>
                    <w:t xml:space="preserve">, N., et al. </w:t>
                  </w:r>
                  <w:r w:rsidRPr="00AD5B3E">
                    <w:rPr>
                      <w:rFonts w:ascii="Times New Roman" w:eastAsia="Calibri" w:hAnsi="Times New Roman"/>
                      <w:b/>
                      <w:bCs/>
                      <w:color w:val="000000"/>
                    </w:rPr>
                    <w:t>Fisiologia vegetal</w:t>
                  </w:r>
                  <w:r w:rsidRPr="00AD5B3E">
                    <w:rPr>
                      <w:rFonts w:ascii="Times New Roman" w:eastAsia="Calibri" w:hAnsi="Times New Roman"/>
                      <w:color w:val="000000"/>
                    </w:rPr>
                    <w:t xml:space="preserve">: curso prático. Rio de Janeiro, RJ: Âmbito Cultural Edições </w:t>
                  </w:r>
                  <w:proofErr w:type="spellStart"/>
                  <w:r w:rsidRPr="00AD5B3E">
                    <w:rPr>
                      <w:rFonts w:ascii="Times New Roman" w:eastAsia="Calibri" w:hAnsi="Times New Roman"/>
                      <w:color w:val="000000"/>
                    </w:rPr>
                    <w:t>Ltda</w:t>
                  </w:r>
                  <w:proofErr w:type="spellEnd"/>
                  <w:r w:rsidRPr="00AD5B3E">
                    <w:rPr>
                      <w:rFonts w:ascii="Times New Roman" w:eastAsia="Calibri" w:hAnsi="Times New Roman"/>
                      <w:color w:val="000000"/>
                    </w:rPr>
                    <w:t xml:space="preserve">, 2003. 138 p. </w:t>
                  </w:r>
                </w:p>
                <w:p w14:paraId="336EC3ED"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PAIVA, R.; OLIVEIRA, L. M. de (Eds.). </w:t>
                  </w:r>
                  <w:r w:rsidRPr="00AD5B3E">
                    <w:rPr>
                      <w:rFonts w:ascii="Times New Roman" w:eastAsia="Calibri" w:hAnsi="Times New Roman"/>
                      <w:b/>
                      <w:bCs/>
                      <w:color w:val="000000"/>
                    </w:rPr>
                    <w:t>Fisiologia e produção vegetal</w:t>
                  </w:r>
                  <w:r w:rsidRPr="00AD5B3E">
                    <w:rPr>
                      <w:rFonts w:ascii="Times New Roman" w:eastAsia="Calibri" w:hAnsi="Times New Roman"/>
                      <w:color w:val="000000"/>
                    </w:rPr>
                    <w:t xml:space="preserve">. </w:t>
                  </w:r>
                  <w:r w:rsidR="005A747A">
                    <w:rPr>
                      <w:rFonts w:ascii="Times New Roman" w:eastAsia="Calibri" w:hAnsi="Times New Roman"/>
                      <w:color w:val="000000"/>
                    </w:rPr>
                    <w:t xml:space="preserve">Lavras, MG: </w:t>
                  </w:r>
                  <w:proofErr w:type="spellStart"/>
                  <w:r w:rsidR="005A747A">
                    <w:rPr>
                      <w:rFonts w:ascii="Times New Roman" w:eastAsia="Calibri" w:hAnsi="Times New Roman"/>
                      <w:color w:val="000000"/>
                    </w:rPr>
                    <w:t>UFLA</w:t>
                  </w:r>
                  <w:proofErr w:type="spellEnd"/>
                  <w:r w:rsidR="005A747A">
                    <w:rPr>
                      <w:rFonts w:ascii="Times New Roman" w:eastAsia="Calibri" w:hAnsi="Times New Roman"/>
                      <w:color w:val="000000"/>
                    </w:rPr>
                    <w:t xml:space="preserve">, 2006. 104 p. </w:t>
                  </w:r>
                </w:p>
              </w:tc>
            </w:tr>
          </w:tbl>
          <w:p w14:paraId="4C458677"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r w:rsidR="00AD5B3E" w:rsidRPr="00AD5B3E" w14:paraId="2B6877B8" w14:textId="77777777" w:rsidTr="00AD5B3E">
        <w:trPr>
          <w:cantSplit/>
          <w:trHeight w:val="20"/>
          <w:jc w:val="center"/>
        </w:trPr>
        <w:tc>
          <w:tcPr>
            <w:tcW w:w="1609" w:type="dxa"/>
          </w:tcPr>
          <w:p w14:paraId="352EBC24"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5CF48393"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Fertilidade do Solo e Nutrição Mineral de Plantas Forrageiras </w:t>
            </w:r>
          </w:p>
        </w:tc>
      </w:tr>
      <w:tr w:rsidR="00AD5B3E" w:rsidRPr="00AD5B3E" w14:paraId="297BC23C" w14:textId="77777777" w:rsidTr="00EE5358">
        <w:trPr>
          <w:cantSplit/>
          <w:trHeight w:val="20"/>
          <w:jc w:val="center"/>
        </w:trPr>
        <w:tc>
          <w:tcPr>
            <w:tcW w:w="1609" w:type="dxa"/>
            <w:vAlign w:val="center"/>
          </w:tcPr>
          <w:p w14:paraId="61C59519" w14:textId="00AF29EA" w:rsidR="00AD5B3E" w:rsidRPr="00AD5B3E" w:rsidRDefault="00EE5358" w:rsidP="00AD5B3E">
            <w:pPr>
              <w:rPr>
                <w:rFonts w:ascii="Times New Roman" w:hAnsi="Times New Roman"/>
                <w:bCs/>
                <w:color w:val="000000"/>
              </w:rPr>
            </w:pPr>
            <w:r>
              <w:rPr>
                <w:rFonts w:ascii="Times New Roman" w:hAnsi="Times New Roman"/>
                <w:b/>
                <w:bCs/>
                <w:color w:val="000000"/>
              </w:rPr>
              <w:lastRenderedPageBreak/>
              <w:t>Pré-Requisito</w:t>
            </w:r>
          </w:p>
        </w:tc>
        <w:tc>
          <w:tcPr>
            <w:tcW w:w="2465" w:type="dxa"/>
            <w:vAlign w:val="center"/>
          </w:tcPr>
          <w:p w14:paraId="73F5D651" w14:textId="11584CC8" w:rsidR="00AD5B3E" w:rsidRPr="00AD5B3E" w:rsidRDefault="00EE5358" w:rsidP="00AD5B3E">
            <w:pPr>
              <w:rPr>
                <w:rFonts w:ascii="Times New Roman" w:hAnsi="Times New Roman"/>
                <w:bCs/>
                <w:color w:val="000000"/>
              </w:rPr>
            </w:pPr>
            <w:r>
              <w:rPr>
                <w:rFonts w:ascii="Times New Roman" w:hAnsi="Times New Roman"/>
                <w:bCs/>
                <w:color w:val="000000"/>
              </w:rPr>
              <w:t>Química Aplicada a Zootecnia/Fundamentos da Ciência do Solo</w:t>
            </w:r>
          </w:p>
        </w:tc>
        <w:tc>
          <w:tcPr>
            <w:tcW w:w="993" w:type="dxa"/>
            <w:vAlign w:val="center"/>
          </w:tcPr>
          <w:p w14:paraId="392BD364"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865" w:type="dxa"/>
            <w:vAlign w:val="center"/>
          </w:tcPr>
          <w:p w14:paraId="615987CE"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42BBD9EE"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3BA44F1C"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4º</w:t>
            </w:r>
          </w:p>
        </w:tc>
      </w:tr>
      <w:tr w:rsidR="00AD5B3E" w:rsidRPr="00AD5B3E" w14:paraId="5C138687" w14:textId="77777777" w:rsidTr="00AD5B3E">
        <w:trPr>
          <w:trHeight w:val="20"/>
          <w:jc w:val="center"/>
        </w:trPr>
        <w:tc>
          <w:tcPr>
            <w:tcW w:w="9848" w:type="dxa"/>
            <w:gridSpan w:val="6"/>
          </w:tcPr>
          <w:p w14:paraId="0BD74234" w14:textId="3A35633F"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0F19A204" w14:textId="77777777" w:rsidTr="00AD5B3E">
        <w:trPr>
          <w:trHeight w:val="20"/>
          <w:jc w:val="center"/>
        </w:trPr>
        <w:tc>
          <w:tcPr>
            <w:tcW w:w="9848" w:type="dxa"/>
            <w:gridSpan w:val="6"/>
            <w:vAlign w:val="center"/>
          </w:tcPr>
          <w:p w14:paraId="741CC760"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Nutrientes e conceitos básicos em fertilidade do solo. Aspectos gerais do manejo da fertilidade do solo. Conceitos básicos de físico-química. Composição química dos componentes do solo. Trocas catiônicas e aniônicas. Correção do solo. Crescimento de plantas em solos ácidos e alcalinos. Química e dinâmica dos macro e micronutrientes. Métodos de avaliação da química e fertilidade do solo e sua interpretação. Matéria orgânica no solo e adubação orgânica. Fertilização do solo no sistema de plantio direto.</w:t>
            </w:r>
          </w:p>
        </w:tc>
      </w:tr>
      <w:tr w:rsidR="00AD5B3E" w:rsidRPr="00AD5B3E" w14:paraId="2A355CB8" w14:textId="77777777" w:rsidTr="00AD5B3E">
        <w:trPr>
          <w:trHeight w:val="20"/>
          <w:jc w:val="center"/>
        </w:trPr>
        <w:tc>
          <w:tcPr>
            <w:tcW w:w="9848" w:type="dxa"/>
            <w:gridSpan w:val="6"/>
            <w:tcBorders>
              <w:bottom w:val="single" w:sz="4" w:space="0" w:color="auto"/>
            </w:tcBorders>
          </w:tcPr>
          <w:p w14:paraId="65B7A520" w14:textId="517FCA5F"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5146A706"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EPSTEIN, E., BLOOM, </w:t>
            </w:r>
            <w:proofErr w:type="spellStart"/>
            <w:r w:rsidRPr="00AD5B3E">
              <w:rPr>
                <w:rFonts w:ascii="Times New Roman" w:eastAsia="Calibri" w:hAnsi="Times New Roman"/>
                <w:color w:val="000000"/>
              </w:rPr>
              <w:t>A.J</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Nutrição mineral de plantas</w:t>
            </w:r>
            <w:r w:rsidRPr="00AD5B3E">
              <w:rPr>
                <w:rFonts w:ascii="Times New Roman" w:eastAsia="Calibri" w:hAnsi="Times New Roman"/>
                <w:color w:val="000000"/>
              </w:rPr>
              <w:t xml:space="preserve">. 2ª edição. Editora Planta. 2006, 401p. </w:t>
            </w: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AD5B3E" w:rsidRPr="00AD5B3E" w14:paraId="031160BD" w14:textId="77777777" w:rsidTr="00AD5B3E">
              <w:trPr>
                <w:trHeight w:val="555"/>
              </w:trPr>
              <w:tc>
                <w:tcPr>
                  <w:tcW w:w="9606" w:type="dxa"/>
                </w:tcPr>
                <w:p w14:paraId="1E82685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MALAVOLTA, E. </w:t>
                  </w:r>
                  <w:r w:rsidRPr="00AD5B3E">
                    <w:rPr>
                      <w:rFonts w:ascii="Times New Roman" w:eastAsia="Calibri" w:hAnsi="Times New Roman"/>
                      <w:b/>
                      <w:bCs/>
                      <w:color w:val="000000"/>
                    </w:rPr>
                    <w:t>Manual de nutrição mineral de plantas</w:t>
                  </w:r>
                  <w:r w:rsidRPr="00AD5B3E">
                    <w:rPr>
                      <w:rFonts w:ascii="Times New Roman" w:eastAsia="Calibri" w:hAnsi="Times New Roman"/>
                      <w:color w:val="000000"/>
                    </w:rPr>
                    <w:t xml:space="preserve">. São Paulo, SP: Agronômica Ceres, 2006. 631 p. </w:t>
                  </w:r>
                </w:p>
                <w:p w14:paraId="0BE8F526"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TROEH</w:t>
                  </w:r>
                  <w:proofErr w:type="spellEnd"/>
                  <w:r w:rsidRPr="00AD5B3E">
                    <w:rPr>
                      <w:rFonts w:ascii="Times New Roman" w:eastAsia="Calibri" w:hAnsi="Times New Roman"/>
                      <w:color w:val="000000"/>
                    </w:rPr>
                    <w:t xml:space="preserve">, F. R.; THOMPSON, L. M. </w:t>
                  </w:r>
                  <w:r w:rsidRPr="00AD5B3E">
                    <w:rPr>
                      <w:rFonts w:ascii="Times New Roman" w:eastAsia="Calibri" w:hAnsi="Times New Roman"/>
                      <w:b/>
                      <w:bCs/>
                      <w:color w:val="000000"/>
                    </w:rPr>
                    <w:t>Solos e fertilidade do solo</w:t>
                  </w:r>
                  <w:r w:rsidRPr="00AD5B3E">
                    <w:rPr>
                      <w:rFonts w:ascii="Times New Roman" w:eastAsia="Calibri" w:hAnsi="Times New Roman"/>
                      <w:color w:val="000000"/>
                    </w:rPr>
                    <w:t>. 6. ed. São Paulo, SP: Or</w:t>
                  </w:r>
                  <w:r w:rsidR="005A747A">
                    <w:rPr>
                      <w:rFonts w:ascii="Times New Roman" w:eastAsia="Calibri" w:hAnsi="Times New Roman"/>
                      <w:color w:val="000000"/>
                    </w:rPr>
                    <w:t xml:space="preserve">ganização Andrei, 2007. 718 p. </w:t>
                  </w:r>
                </w:p>
              </w:tc>
            </w:tr>
          </w:tbl>
          <w:p w14:paraId="4CB8F366" w14:textId="226673F4" w:rsidR="00AD5B3E" w:rsidRPr="005A747A" w:rsidRDefault="00501F33" w:rsidP="005A747A">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09"/>
            </w:tblGrid>
            <w:tr w:rsidR="00AD5B3E" w:rsidRPr="00AD5B3E" w14:paraId="6894637C" w14:textId="77777777" w:rsidTr="00AD5B3E">
              <w:trPr>
                <w:trHeight w:val="1015"/>
              </w:trPr>
              <w:tc>
                <w:tcPr>
                  <w:tcW w:w="9609" w:type="dxa"/>
                </w:tcPr>
                <w:p w14:paraId="6E5E677F"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AGUIAR, A. de P. A. </w:t>
                  </w:r>
                  <w:r w:rsidRPr="00AD5B3E">
                    <w:rPr>
                      <w:rFonts w:ascii="Times New Roman" w:eastAsia="Calibri" w:hAnsi="Times New Roman"/>
                      <w:b/>
                      <w:bCs/>
                      <w:color w:val="000000"/>
                    </w:rPr>
                    <w:t xml:space="preserve">Manejo da fertilidade do solo sob pastagem, calagem e adubação. </w:t>
                  </w:r>
                  <w:r w:rsidRPr="00AD5B3E">
                    <w:rPr>
                      <w:rFonts w:ascii="Times New Roman" w:eastAsia="Calibri" w:hAnsi="Times New Roman"/>
                      <w:color w:val="000000"/>
                    </w:rPr>
                    <w:t xml:space="preserve">Guaíba, RS: Agropecuária, 1998. 120 p. </w:t>
                  </w:r>
                </w:p>
                <w:p w14:paraId="36B5630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FERNANDES, </w:t>
                  </w:r>
                  <w:proofErr w:type="spellStart"/>
                  <w:r w:rsidRPr="00AD5B3E">
                    <w:rPr>
                      <w:rFonts w:ascii="Times New Roman" w:eastAsia="Calibri" w:hAnsi="Times New Roman"/>
                      <w:color w:val="000000"/>
                    </w:rPr>
                    <w:t>M.S</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Nutrição mineral de plantas</w:t>
                  </w:r>
                  <w:r w:rsidRPr="00AD5B3E">
                    <w:rPr>
                      <w:rFonts w:ascii="Times New Roman" w:eastAsia="Calibri" w:hAnsi="Times New Roman"/>
                      <w:color w:val="000000"/>
                    </w:rPr>
                    <w:t xml:space="preserve">. 1ª edição. Editora </w:t>
                  </w:r>
                  <w:proofErr w:type="spellStart"/>
                  <w:r w:rsidRPr="00AD5B3E">
                    <w:rPr>
                      <w:rFonts w:ascii="Times New Roman" w:eastAsia="Calibri" w:hAnsi="Times New Roman"/>
                      <w:color w:val="000000"/>
                    </w:rPr>
                    <w:t>SBCS</w:t>
                  </w:r>
                  <w:proofErr w:type="spellEnd"/>
                  <w:r w:rsidRPr="00AD5B3E">
                    <w:rPr>
                      <w:rFonts w:ascii="Times New Roman" w:eastAsia="Calibri" w:hAnsi="Times New Roman"/>
                      <w:color w:val="000000"/>
                    </w:rPr>
                    <w:t xml:space="preserve">. 2006, 432p. </w:t>
                  </w:r>
                </w:p>
                <w:p w14:paraId="67A3FE8B"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MALAVOLTA, E. </w:t>
                  </w:r>
                  <w:r w:rsidRPr="00AD5B3E">
                    <w:rPr>
                      <w:rFonts w:ascii="Times New Roman" w:eastAsia="Calibri" w:hAnsi="Times New Roman"/>
                      <w:b/>
                      <w:bCs/>
                      <w:color w:val="000000"/>
                    </w:rPr>
                    <w:t>ABC da adubação</w:t>
                  </w:r>
                  <w:r w:rsidRPr="00AD5B3E">
                    <w:rPr>
                      <w:rFonts w:ascii="Times New Roman" w:eastAsia="Calibri" w:hAnsi="Times New Roman"/>
                      <w:color w:val="000000"/>
                    </w:rPr>
                    <w:t xml:space="preserve">. 5. ed. São Paulo, SP: Ceres, 1989. 292 p. </w:t>
                  </w:r>
                </w:p>
                <w:p w14:paraId="19690AE4"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NOVAIS, </w:t>
                  </w:r>
                  <w:proofErr w:type="spellStart"/>
                  <w:r w:rsidRPr="00AD5B3E">
                    <w:rPr>
                      <w:rFonts w:ascii="Times New Roman" w:eastAsia="Calibri" w:hAnsi="Times New Roman"/>
                      <w:color w:val="000000"/>
                    </w:rPr>
                    <w:t>R.F</w:t>
                  </w:r>
                  <w:proofErr w:type="spellEnd"/>
                  <w:r w:rsidRPr="00AD5B3E">
                    <w:rPr>
                      <w:rFonts w:ascii="Times New Roman" w:eastAsia="Calibri" w:hAnsi="Times New Roman"/>
                      <w:color w:val="000000"/>
                    </w:rPr>
                    <w:t xml:space="preserve">. et al. Fertilidade do solo. 1ª edição. Editora </w:t>
                  </w:r>
                  <w:proofErr w:type="spellStart"/>
                  <w:r w:rsidRPr="00AD5B3E">
                    <w:rPr>
                      <w:rFonts w:ascii="Times New Roman" w:eastAsia="Calibri" w:hAnsi="Times New Roman"/>
                      <w:color w:val="000000"/>
                    </w:rPr>
                    <w:t>SBCS</w:t>
                  </w:r>
                  <w:proofErr w:type="spellEnd"/>
                  <w:r w:rsidRPr="00AD5B3E">
                    <w:rPr>
                      <w:rFonts w:ascii="Times New Roman" w:eastAsia="Calibri" w:hAnsi="Times New Roman"/>
                      <w:color w:val="000000"/>
                    </w:rPr>
                    <w:t>. 2007, 1017p.</w:t>
                  </w:r>
                </w:p>
                <w:p w14:paraId="6DD391FC"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TROEH</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F.R</w:t>
                  </w:r>
                  <w:proofErr w:type="spellEnd"/>
                  <w:r w:rsidRPr="00AD5B3E">
                    <w:rPr>
                      <w:rFonts w:ascii="Times New Roman" w:eastAsia="Calibri" w:hAnsi="Times New Roman"/>
                      <w:color w:val="000000"/>
                    </w:rPr>
                    <w:t xml:space="preserve">., THOMPSON, </w:t>
                  </w:r>
                  <w:proofErr w:type="spellStart"/>
                  <w:r w:rsidRPr="00AD5B3E">
                    <w:rPr>
                      <w:rFonts w:ascii="Times New Roman" w:eastAsia="Calibri" w:hAnsi="Times New Roman"/>
                      <w:color w:val="000000"/>
                    </w:rPr>
                    <w:t>L.M</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Solos e fertilidade do solo</w:t>
                  </w:r>
                  <w:r w:rsidRPr="00AD5B3E">
                    <w:rPr>
                      <w:rFonts w:ascii="Times New Roman" w:eastAsia="Calibri" w:hAnsi="Times New Roman"/>
                      <w:color w:val="000000"/>
                    </w:rPr>
                    <w:t xml:space="preserve">. 1ª edição. Editora Andrei. 2007, 718p.  </w:t>
                  </w:r>
                </w:p>
              </w:tc>
            </w:tr>
          </w:tbl>
          <w:p w14:paraId="1FB97E77"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5C32CF3E"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473"/>
        <w:gridCol w:w="1702"/>
        <w:gridCol w:w="1148"/>
        <w:gridCol w:w="2051"/>
        <w:gridCol w:w="1865"/>
      </w:tblGrid>
      <w:tr w:rsidR="00AD5B3E" w:rsidRPr="00AD5B3E" w14:paraId="0921B579" w14:textId="77777777" w:rsidTr="00AD5B3E">
        <w:trPr>
          <w:cantSplit/>
          <w:trHeight w:val="20"/>
          <w:jc w:val="center"/>
        </w:trPr>
        <w:tc>
          <w:tcPr>
            <w:tcW w:w="1609" w:type="dxa"/>
          </w:tcPr>
          <w:p w14:paraId="2445538B"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2A2C30E"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bCs/>
                <w:color w:val="000000"/>
              </w:rPr>
              <w:t xml:space="preserve">Fisiologia Animal </w:t>
            </w:r>
          </w:p>
        </w:tc>
      </w:tr>
      <w:tr w:rsidR="00AD5B3E" w:rsidRPr="00AD5B3E" w14:paraId="435B4C9F" w14:textId="77777777" w:rsidTr="00EE5358">
        <w:trPr>
          <w:cantSplit/>
          <w:trHeight w:val="20"/>
          <w:jc w:val="center"/>
        </w:trPr>
        <w:tc>
          <w:tcPr>
            <w:tcW w:w="1609" w:type="dxa"/>
            <w:vAlign w:val="center"/>
          </w:tcPr>
          <w:p w14:paraId="6D3B9E13" w14:textId="54B78D6C"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1473" w:type="dxa"/>
            <w:vAlign w:val="center"/>
          </w:tcPr>
          <w:p w14:paraId="232C24CF" w14:textId="0189DDA7" w:rsidR="00AD5B3E" w:rsidRPr="00AD5B3E" w:rsidRDefault="00EE5358" w:rsidP="00AD5B3E">
            <w:pPr>
              <w:rPr>
                <w:rFonts w:ascii="Times New Roman" w:hAnsi="Times New Roman"/>
                <w:bCs/>
                <w:color w:val="000000"/>
              </w:rPr>
            </w:pPr>
            <w:r>
              <w:rPr>
                <w:rFonts w:ascii="Times New Roman" w:hAnsi="Times New Roman"/>
                <w:bCs/>
                <w:color w:val="000000"/>
              </w:rPr>
              <w:t>Anatomia dos Animais Domésticos</w:t>
            </w:r>
          </w:p>
        </w:tc>
        <w:tc>
          <w:tcPr>
            <w:tcW w:w="1702" w:type="dxa"/>
            <w:vAlign w:val="center"/>
          </w:tcPr>
          <w:p w14:paraId="6F8CCDDF"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7C2D874"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90 h</w:t>
            </w:r>
          </w:p>
        </w:tc>
        <w:tc>
          <w:tcPr>
            <w:tcW w:w="2051" w:type="dxa"/>
            <w:vAlign w:val="center"/>
          </w:tcPr>
          <w:p w14:paraId="58F6981B"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073625F8"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4º</w:t>
            </w:r>
          </w:p>
        </w:tc>
      </w:tr>
      <w:tr w:rsidR="00AD5B3E" w:rsidRPr="00AD5B3E" w14:paraId="674E4659" w14:textId="77777777" w:rsidTr="00AD5B3E">
        <w:trPr>
          <w:trHeight w:val="20"/>
          <w:jc w:val="center"/>
        </w:trPr>
        <w:tc>
          <w:tcPr>
            <w:tcW w:w="9848" w:type="dxa"/>
            <w:gridSpan w:val="6"/>
          </w:tcPr>
          <w:p w14:paraId="20974C13" w14:textId="3D6A40CB"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7966524C" w14:textId="77777777" w:rsidTr="00AD5B3E">
        <w:trPr>
          <w:trHeight w:val="20"/>
          <w:jc w:val="center"/>
        </w:trPr>
        <w:tc>
          <w:tcPr>
            <w:tcW w:w="9848" w:type="dxa"/>
            <w:gridSpan w:val="6"/>
            <w:vAlign w:val="center"/>
          </w:tcPr>
          <w:p w14:paraId="40EDAF2E"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Importância e histórico da Fisiologia Animal. Fisiologia óssea e muscular. Sistemas endócrino, nervoso, cardiovascular, respiratório e renal. Equilíbrio </w:t>
            </w:r>
            <w:proofErr w:type="spellStart"/>
            <w:r w:rsidRPr="00AD5B3E">
              <w:rPr>
                <w:rFonts w:ascii="Times New Roman" w:hAnsi="Times New Roman"/>
              </w:rPr>
              <w:t>ácido-básico</w:t>
            </w:r>
            <w:proofErr w:type="spellEnd"/>
            <w:r w:rsidRPr="00AD5B3E">
              <w:rPr>
                <w:rFonts w:ascii="Times New Roman" w:hAnsi="Times New Roman"/>
              </w:rPr>
              <w:t xml:space="preserve"> e </w:t>
            </w:r>
            <w:proofErr w:type="spellStart"/>
            <w:r w:rsidRPr="00AD5B3E">
              <w:rPr>
                <w:rFonts w:ascii="Times New Roman" w:hAnsi="Times New Roman"/>
              </w:rPr>
              <w:t>hidro-eletrolítico</w:t>
            </w:r>
            <w:proofErr w:type="spellEnd"/>
            <w:r w:rsidRPr="00AD5B3E">
              <w:rPr>
                <w:rFonts w:ascii="Times New Roman" w:hAnsi="Times New Roman"/>
              </w:rPr>
              <w:t xml:space="preserve">. Fisiologia do exercício. </w:t>
            </w:r>
            <w:r w:rsidRPr="00AD5B3E">
              <w:rPr>
                <w:rFonts w:ascii="Times New Roman" w:hAnsi="Times New Roman"/>
              </w:rPr>
              <w:lastRenderedPageBreak/>
              <w:t>Fisiologia comportamental dos animais. Fisiologia do trato digestório e reprodutivo. Fisiologia do crescimento. Fisiologia da lactação.</w:t>
            </w:r>
          </w:p>
        </w:tc>
      </w:tr>
      <w:tr w:rsidR="00AD5B3E" w:rsidRPr="00AD5B3E" w14:paraId="00FCE0CE" w14:textId="77777777" w:rsidTr="00AD5B3E">
        <w:trPr>
          <w:trHeight w:val="20"/>
          <w:jc w:val="center"/>
        </w:trPr>
        <w:tc>
          <w:tcPr>
            <w:tcW w:w="9848" w:type="dxa"/>
            <w:gridSpan w:val="6"/>
            <w:tcBorders>
              <w:bottom w:val="single" w:sz="4" w:space="0" w:color="auto"/>
            </w:tcBorders>
          </w:tcPr>
          <w:p w14:paraId="19151D62" w14:textId="063C7465" w:rsidR="00AD5B3E" w:rsidRPr="00AD5B3E" w:rsidRDefault="00501F33" w:rsidP="00AD5B3E">
            <w:pPr>
              <w:ind w:left="-1"/>
              <w:jc w:val="both"/>
              <w:rPr>
                <w:rFonts w:ascii="Times New Roman" w:hAnsi="Times New Roman"/>
                <w:b/>
                <w:color w:val="000000"/>
              </w:rPr>
            </w:pPr>
            <w:r>
              <w:rPr>
                <w:rFonts w:ascii="Times New Roman" w:hAnsi="Times New Roman"/>
                <w:b/>
                <w:color w:val="000000"/>
              </w:rPr>
              <w:lastRenderedPageBreak/>
              <w:t>BIBLIOGRAFIA BÁSICA</w:t>
            </w:r>
            <w:r w:rsidR="00AD5B3E" w:rsidRPr="00AD5B3E">
              <w:rPr>
                <w:rFonts w:ascii="Times New Roman" w:hAnsi="Times New Roman"/>
                <w:b/>
                <w:color w:val="000000"/>
              </w:rPr>
              <w:t xml:space="preserve"> </w:t>
            </w:r>
          </w:p>
          <w:p w14:paraId="5A150780" w14:textId="77777777" w:rsidR="00AD5B3E" w:rsidRPr="00AD5B3E" w:rsidRDefault="00AD5B3E" w:rsidP="00AD5B3E">
            <w:pPr>
              <w:jc w:val="both"/>
              <w:rPr>
                <w:rFonts w:ascii="Times New Roman" w:hAnsi="Times New Roman"/>
              </w:rPr>
            </w:pPr>
            <w:proofErr w:type="spellStart"/>
            <w:r w:rsidRPr="00AD5B3E">
              <w:rPr>
                <w:rFonts w:ascii="Times New Roman" w:hAnsi="Times New Roman"/>
              </w:rPr>
              <w:t>FRANDSON</w:t>
            </w:r>
            <w:proofErr w:type="spellEnd"/>
            <w:r w:rsidRPr="00AD5B3E">
              <w:rPr>
                <w:rFonts w:ascii="Times New Roman" w:hAnsi="Times New Roman"/>
              </w:rPr>
              <w:t xml:space="preserve">, R. D.; </w:t>
            </w:r>
            <w:proofErr w:type="spellStart"/>
            <w:r w:rsidRPr="00AD5B3E">
              <w:rPr>
                <w:rFonts w:ascii="Times New Roman" w:hAnsi="Times New Roman"/>
              </w:rPr>
              <w:t>WILKE</w:t>
            </w:r>
            <w:proofErr w:type="spellEnd"/>
            <w:r w:rsidRPr="00AD5B3E">
              <w:rPr>
                <w:rFonts w:ascii="Times New Roman" w:hAnsi="Times New Roman"/>
              </w:rPr>
              <w:t xml:space="preserve">, W. L.; </w:t>
            </w:r>
            <w:proofErr w:type="spellStart"/>
            <w:r w:rsidRPr="00AD5B3E">
              <w:rPr>
                <w:rFonts w:ascii="Times New Roman" w:hAnsi="Times New Roman"/>
              </w:rPr>
              <w:t>FAILS</w:t>
            </w:r>
            <w:proofErr w:type="spellEnd"/>
            <w:r w:rsidRPr="00AD5B3E">
              <w:rPr>
                <w:rFonts w:ascii="Times New Roman" w:hAnsi="Times New Roman"/>
              </w:rPr>
              <w:t xml:space="preserve">, A. D. </w:t>
            </w:r>
            <w:r w:rsidRPr="00AD5B3E">
              <w:rPr>
                <w:rFonts w:ascii="Times New Roman" w:hAnsi="Times New Roman"/>
                <w:b/>
                <w:bCs/>
              </w:rPr>
              <w:t>Anatomia e fisiologia dos animais de fazenda</w:t>
            </w:r>
            <w:r w:rsidRPr="00AD5B3E">
              <w:rPr>
                <w:rFonts w:ascii="Times New Roman" w:hAnsi="Times New Roman"/>
              </w:rPr>
              <w:t>. 6. ed. Rio de Janeiro, RJ: Guanabara Koogan, 2005. 454 p</w:t>
            </w:r>
          </w:p>
          <w:p w14:paraId="73CD9D9A" w14:textId="77777777" w:rsidR="00352575" w:rsidRPr="00AD5B3E" w:rsidRDefault="00352575" w:rsidP="00352575">
            <w:pPr>
              <w:autoSpaceDE w:val="0"/>
              <w:autoSpaceDN w:val="0"/>
              <w:adjustRightInd w:val="0"/>
              <w:rPr>
                <w:rFonts w:ascii="Times New Roman" w:eastAsia="Calibri" w:hAnsi="Times New Roman"/>
                <w:color w:val="000000"/>
              </w:rPr>
            </w:pPr>
            <w:r w:rsidRPr="009815E3">
              <w:rPr>
                <w:rFonts w:ascii="Times New Roman" w:eastAsia="Calibri" w:hAnsi="Times New Roman"/>
                <w:color w:val="000000"/>
              </w:rPr>
              <w:t xml:space="preserve">CUNNINGHAM, J. G., BRADLEY, </w:t>
            </w:r>
            <w:proofErr w:type="spellStart"/>
            <w:r w:rsidRPr="009815E3">
              <w:rPr>
                <w:rFonts w:ascii="Times New Roman" w:eastAsia="Calibri" w:hAnsi="Times New Roman"/>
                <w:color w:val="000000"/>
              </w:rPr>
              <w:t>G.K</w:t>
            </w:r>
            <w:proofErr w:type="spellEnd"/>
            <w:r w:rsidRPr="009815E3">
              <w:rPr>
                <w:rFonts w:ascii="Times New Roman" w:eastAsia="Calibri" w:hAnsi="Times New Roman"/>
                <w:color w:val="000000"/>
              </w:rPr>
              <w:t xml:space="preserve">. </w:t>
            </w:r>
            <w:r w:rsidRPr="009815E3">
              <w:rPr>
                <w:rFonts w:ascii="Times New Roman" w:eastAsia="Calibri" w:hAnsi="Times New Roman"/>
                <w:b/>
                <w:bCs/>
                <w:color w:val="000000"/>
              </w:rPr>
              <w:t>Tratado de fisiologia veterinária</w:t>
            </w:r>
            <w:r w:rsidRPr="009815E3">
              <w:rPr>
                <w:rFonts w:ascii="Times New Roman" w:eastAsia="Calibri" w:hAnsi="Times New Roman"/>
                <w:color w:val="000000"/>
              </w:rPr>
              <w:t xml:space="preserve">. 4ª ed. Editora </w:t>
            </w:r>
            <w:proofErr w:type="spellStart"/>
            <w:r w:rsidRPr="009815E3">
              <w:rPr>
                <w:rFonts w:ascii="Times New Roman" w:eastAsia="Calibri" w:hAnsi="Times New Roman"/>
                <w:color w:val="000000"/>
              </w:rPr>
              <w:t>Elsevier</w:t>
            </w:r>
            <w:proofErr w:type="spellEnd"/>
            <w:r w:rsidRPr="009815E3">
              <w:rPr>
                <w:rFonts w:ascii="Times New Roman" w:eastAsia="Calibri" w:hAnsi="Times New Roman"/>
                <w:color w:val="000000"/>
              </w:rPr>
              <w:t>. 2008. 728 p.</w:t>
            </w:r>
          </w:p>
          <w:p w14:paraId="32241090" w14:textId="77777777" w:rsidR="00AD5B3E" w:rsidRPr="00AD5B3E" w:rsidRDefault="00AD5B3E" w:rsidP="00AD5B3E">
            <w:pPr>
              <w:jc w:val="both"/>
              <w:rPr>
                <w:rFonts w:ascii="Times New Roman" w:hAnsi="Times New Roman"/>
              </w:rPr>
            </w:pPr>
            <w:proofErr w:type="spellStart"/>
            <w:r w:rsidRPr="00AD5B3E">
              <w:rPr>
                <w:rFonts w:ascii="Times New Roman" w:eastAsia="Calibri" w:hAnsi="Times New Roman"/>
                <w:color w:val="000000"/>
              </w:rPr>
              <w:t>REECE</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W.O</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Fisiologia dos animais domésticos</w:t>
            </w:r>
            <w:r w:rsidRPr="00AD5B3E">
              <w:rPr>
                <w:rFonts w:ascii="Times New Roman" w:eastAsia="Calibri" w:hAnsi="Times New Roman"/>
                <w:color w:val="000000"/>
              </w:rPr>
              <w:t>. 12ª edição. Editora Guanabara. 2007, 942p.</w:t>
            </w:r>
          </w:p>
          <w:p w14:paraId="2C9C2248" w14:textId="3F3B0600"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7CDBDFF2"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KONIG</w:t>
            </w:r>
            <w:proofErr w:type="spellEnd"/>
            <w:r w:rsidRPr="00AD5B3E">
              <w:rPr>
                <w:rFonts w:ascii="Times New Roman" w:hAnsi="Times New Roman" w:cs="Times New Roman"/>
                <w:sz w:val="22"/>
                <w:szCs w:val="22"/>
              </w:rPr>
              <w:t xml:space="preserve">, </w:t>
            </w:r>
            <w:proofErr w:type="spellStart"/>
            <w:r w:rsidRPr="00AD5B3E">
              <w:rPr>
                <w:rFonts w:ascii="Times New Roman" w:hAnsi="Times New Roman" w:cs="Times New Roman"/>
                <w:sz w:val="22"/>
                <w:szCs w:val="22"/>
              </w:rPr>
              <w:t>H.E</w:t>
            </w:r>
            <w:proofErr w:type="spellEnd"/>
            <w:r w:rsidRPr="00AD5B3E">
              <w:rPr>
                <w:rFonts w:ascii="Times New Roman" w:hAnsi="Times New Roman" w:cs="Times New Roman"/>
                <w:sz w:val="22"/>
                <w:szCs w:val="22"/>
              </w:rPr>
              <w:t xml:space="preserve">., </w:t>
            </w:r>
            <w:proofErr w:type="spellStart"/>
            <w:r w:rsidRPr="00AD5B3E">
              <w:rPr>
                <w:rFonts w:ascii="Times New Roman" w:hAnsi="Times New Roman" w:cs="Times New Roman"/>
                <w:sz w:val="22"/>
                <w:szCs w:val="22"/>
              </w:rPr>
              <w:t>LIEBICH</w:t>
            </w:r>
            <w:proofErr w:type="spellEnd"/>
            <w:r w:rsidRPr="00AD5B3E">
              <w:rPr>
                <w:rFonts w:ascii="Times New Roman" w:hAnsi="Times New Roman" w:cs="Times New Roman"/>
                <w:sz w:val="22"/>
                <w:szCs w:val="22"/>
              </w:rPr>
              <w:t xml:space="preserve">, </w:t>
            </w:r>
            <w:proofErr w:type="spellStart"/>
            <w:r w:rsidRPr="00AD5B3E">
              <w:rPr>
                <w:rFonts w:ascii="Times New Roman" w:hAnsi="Times New Roman" w:cs="Times New Roman"/>
                <w:sz w:val="22"/>
                <w:szCs w:val="22"/>
              </w:rPr>
              <w:t>H.G</w:t>
            </w:r>
            <w:proofErr w:type="spellEnd"/>
            <w:r w:rsidRPr="00AD5B3E">
              <w:rPr>
                <w:rFonts w:ascii="Times New Roman" w:hAnsi="Times New Roman" w:cs="Times New Roman"/>
                <w:sz w:val="22"/>
                <w:szCs w:val="22"/>
              </w:rPr>
              <w:t xml:space="preserve">. </w:t>
            </w:r>
            <w:r w:rsidRPr="00AD5B3E">
              <w:rPr>
                <w:rFonts w:ascii="Times New Roman" w:hAnsi="Times New Roman" w:cs="Times New Roman"/>
                <w:b/>
                <w:sz w:val="22"/>
                <w:szCs w:val="22"/>
              </w:rPr>
              <w:t>Anatomia dos animais domésticos – Texto e Atlas Colorido</w:t>
            </w:r>
            <w:r w:rsidRPr="00AD5B3E">
              <w:rPr>
                <w:rFonts w:ascii="Times New Roman" w:hAnsi="Times New Roman" w:cs="Times New Roman"/>
                <w:sz w:val="22"/>
                <w:szCs w:val="22"/>
              </w:rPr>
              <w:t>. 4ª edição. Editora Artmed, 2011, 788p.</w:t>
            </w:r>
          </w:p>
          <w:p w14:paraId="1A2B452C"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MACARI</w:t>
            </w:r>
            <w:proofErr w:type="spellEnd"/>
            <w:r w:rsidRPr="00AD5B3E">
              <w:rPr>
                <w:rFonts w:ascii="Times New Roman" w:hAnsi="Times New Roman" w:cs="Times New Roman"/>
                <w:sz w:val="22"/>
                <w:szCs w:val="22"/>
              </w:rPr>
              <w:t xml:space="preserve">, M. et al. </w:t>
            </w:r>
            <w:r w:rsidRPr="00AD5B3E">
              <w:rPr>
                <w:rFonts w:ascii="Times New Roman" w:hAnsi="Times New Roman" w:cs="Times New Roman"/>
                <w:b/>
                <w:sz w:val="22"/>
                <w:szCs w:val="22"/>
              </w:rPr>
              <w:t>Fisiologia aviária aplicada a frangos de corte</w:t>
            </w:r>
            <w:r w:rsidRPr="00AD5B3E">
              <w:rPr>
                <w:rFonts w:ascii="Times New Roman" w:hAnsi="Times New Roman" w:cs="Times New Roman"/>
                <w:sz w:val="22"/>
                <w:szCs w:val="22"/>
              </w:rPr>
              <w:t xml:space="preserve">. 2ª edição. Editora </w:t>
            </w:r>
            <w:proofErr w:type="spellStart"/>
            <w:r w:rsidRPr="00AD5B3E">
              <w:rPr>
                <w:rFonts w:ascii="Times New Roman" w:hAnsi="Times New Roman" w:cs="Times New Roman"/>
                <w:sz w:val="22"/>
                <w:szCs w:val="22"/>
              </w:rPr>
              <w:t>Funep</w:t>
            </w:r>
            <w:proofErr w:type="spellEnd"/>
            <w:r w:rsidRPr="00AD5B3E">
              <w:rPr>
                <w:rFonts w:ascii="Times New Roman" w:hAnsi="Times New Roman" w:cs="Times New Roman"/>
                <w:sz w:val="22"/>
                <w:szCs w:val="22"/>
              </w:rPr>
              <w:t>. 2008, 375p.</w:t>
            </w:r>
          </w:p>
          <w:p w14:paraId="09095F03"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REECE</w:t>
            </w:r>
            <w:proofErr w:type="spellEnd"/>
            <w:r w:rsidRPr="00AD5B3E">
              <w:rPr>
                <w:rFonts w:ascii="Times New Roman" w:eastAsia="Calibri" w:hAnsi="Times New Roman"/>
                <w:color w:val="000000"/>
              </w:rPr>
              <w:t xml:space="preserve">, W. O. </w:t>
            </w:r>
            <w:r w:rsidRPr="00AD5B3E">
              <w:rPr>
                <w:rFonts w:ascii="Times New Roman" w:eastAsia="Calibri" w:hAnsi="Times New Roman"/>
                <w:b/>
                <w:bCs/>
                <w:color w:val="000000"/>
              </w:rPr>
              <w:t>Anatomia funcional e fisiologia dos animais domésticos</w:t>
            </w:r>
            <w:r w:rsidRPr="00AD5B3E">
              <w:rPr>
                <w:rFonts w:ascii="Times New Roman" w:eastAsia="Calibri" w:hAnsi="Times New Roman"/>
                <w:color w:val="000000"/>
              </w:rPr>
              <w:t>. 3. ed. São Paulo, SP: Roca, 2008. 468 p.</w:t>
            </w:r>
          </w:p>
          <w:p w14:paraId="478EA824" w14:textId="77777777" w:rsidR="00AD5B3E" w:rsidRPr="00AD5B3E" w:rsidRDefault="00AD5B3E" w:rsidP="00AD5B3E">
            <w:pPr>
              <w:pStyle w:val="Default"/>
              <w:spacing w:line="276" w:lineRule="auto"/>
              <w:jc w:val="both"/>
              <w:rPr>
                <w:rFonts w:ascii="Times New Roman" w:hAnsi="Times New Roman" w:cs="Times New Roman"/>
                <w:sz w:val="22"/>
                <w:szCs w:val="22"/>
                <w:lang w:val="en-US"/>
              </w:rPr>
            </w:pPr>
            <w:r w:rsidRPr="00AD5B3E">
              <w:rPr>
                <w:rFonts w:ascii="Times New Roman" w:hAnsi="Times New Roman" w:cs="Times New Roman"/>
                <w:sz w:val="22"/>
                <w:szCs w:val="22"/>
              </w:rPr>
              <w:t xml:space="preserve">SCHMIDT-NIELSEN, K. </w:t>
            </w:r>
            <w:r w:rsidRPr="00AD5B3E">
              <w:rPr>
                <w:rFonts w:ascii="Times New Roman" w:hAnsi="Times New Roman" w:cs="Times New Roman"/>
                <w:b/>
                <w:bCs/>
                <w:sz w:val="22"/>
                <w:szCs w:val="22"/>
              </w:rPr>
              <w:t xml:space="preserve">Fisiologia animal: </w:t>
            </w:r>
            <w:r w:rsidRPr="00AD5B3E">
              <w:rPr>
                <w:rFonts w:ascii="Times New Roman" w:hAnsi="Times New Roman" w:cs="Times New Roman"/>
                <w:sz w:val="22"/>
                <w:szCs w:val="22"/>
              </w:rPr>
              <w:t xml:space="preserve">adaptação e meio ambiente. </w:t>
            </w:r>
            <w:r w:rsidRPr="00AD5B3E">
              <w:rPr>
                <w:rFonts w:ascii="Times New Roman" w:hAnsi="Times New Roman" w:cs="Times New Roman"/>
                <w:sz w:val="22"/>
                <w:szCs w:val="22"/>
                <w:lang w:val="en-US"/>
              </w:rPr>
              <w:t>São Paulo: Santos: 1996. 600 p.</w:t>
            </w:r>
          </w:p>
          <w:p w14:paraId="46D553CE" w14:textId="77777777" w:rsidR="00AD5B3E" w:rsidRPr="00AD5B3E" w:rsidRDefault="00AD5B3E" w:rsidP="00AD5B3E">
            <w:pPr>
              <w:pStyle w:val="Default"/>
              <w:spacing w:line="276" w:lineRule="auto"/>
              <w:jc w:val="both"/>
              <w:rPr>
                <w:rFonts w:ascii="Times New Roman" w:hAnsi="Times New Roman" w:cs="Times New Roman"/>
                <w:sz w:val="22"/>
                <w:szCs w:val="22"/>
              </w:rPr>
            </w:pPr>
            <w:proofErr w:type="spellStart"/>
            <w:r w:rsidRPr="00AD5B3E">
              <w:rPr>
                <w:rFonts w:ascii="Times New Roman" w:hAnsi="Times New Roman" w:cs="Times New Roman"/>
                <w:sz w:val="22"/>
                <w:szCs w:val="22"/>
                <w:lang w:val="en-US"/>
              </w:rPr>
              <w:t>WHITTOW</w:t>
            </w:r>
            <w:proofErr w:type="spellEnd"/>
            <w:r w:rsidRPr="00AD5B3E">
              <w:rPr>
                <w:rFonts w:ascii="Times New Roman" w:hAnsi="Times New Roman" w:cs="Times New Roman"/>
                <w:sz w:val="22"/>
                <w:szCs w:val="22"/>
                <w:lang w:val="en-US"/>
              </w:rPr>
              <w:t xml:space="preserve">, </w:t>
            </w:r>
            <w:proofErr w:type="spellStart"/>
            <w:r w:rsidRPr="00AD5B3E">
              <w:rPr>
                <w:rFonts w:ascii="Times New Roman" w:hAnsi="Times New Roman" w:cs="Times New Roman"/>
                <w:sz w:val="22"/>
                <w:szCs w:val="22"/>
                <w:lang w:val="en-US"/>
              </w:rPr>
              <w:t>G.C</w:t>
            </w:r>
            <w:proofErr w:type="spellEnd"/>
            <w:r w:rsidRPr="00AD5B3E">
              <w:rPr>
                <w:rFonts w:ascii="Times New Roman" w:hAnsi="Times New Roman" w:cs="Times New Roman"/>
                <w:sz w:val="22"/>
                <w:szCs w:val="22"/>
                <w:lang w:val="en-US"/>
              </w:rPr>
              <w:t xml:space="preserve">. </w:t>
            </w:r>
            <w:proofErr w:type="spellStart"/>
            <w:r w:rsidRPr="00AD5B3E">
              <w:rPr>
                <w:rFonts w:ascii="Times New Roman" w:hAnsi="Times New Roman" w:cs="Times New Roman"/>
                <w:b/>
                <w:sz w:val="22"/>
                <w:szCs w:val="22"/>
                <w:lang w:val="en-US"/>
              </w:rPr>
              <w:t>Sturkie’s</w:t>
            </w:r>
            <w:proofErr w:type="spellEnd"/>
            <w:r w:rsidRPr="00AD5B3E">
              <w:rPr>
                <w:rFonts w:ascii="Times New Roman" w:hAnsi="Times New Roman" w:cs="Times New Roman"/>
                <w:b/>
                <w:sz w:val="22"/>
                <w:szCs w:val="22"/>
                <w:lang w:val="en-US"/>
              </w:rPr>
              <w:t xml:space="preserve"> – Avian Physiology</w:t>
            </w:r>
            <w:r w:rsidRPr="00AD5B3E">
              <w:rPr>
                <w:rFonts w:ascii="Times New Roman" w:hAnsi="Times New Roman" w:cs="Times New Roman"/>
                <w:sz w:val="22"/>
                <w:szCs w:val="22"/>
                <w:lang w:val="en-US"/>
              </w:rPr>
              <w:t xml:space="preserve">. </w:t>
            </w:r>
            <w:r w:rsidRPr="00AD5B3E">
              <w:rPr>
                <w:rFonts w:ascii="Times New Roman" w:hAnsi="Times New Roman" w:cs="Times New Roman"/>
                <w:sz w:val="22"/>
                <w:szCs w:val="22"/>
              </w:rPr>
              <w:t xml:space="preserve">5ª edição. Editora </w:t>
            </w:r>
            <w:proofErr w:type="spellStart"/>
            <w:r w:rsidRPr="00AD5B3E">
              <w:rPr>
                <w:rFonts w:ascii="Times New Roman" w:hAnsi="Times New Roman" w:cs="Times New Roman"/>
                <w:sz w:val="22"/>
                <w:szCs w:val="22"/>
              </w:rPr>
              <w:t>Academic</w:t>
            </w:r>
            <w:proofErr w:type="spellEnd"/>
            <w:r w:rsidRPr="00AD5B3E">
              <w:rPr>
                <w:rFonts w:ascii="Times New Roman" w:hAnsi="Times New Roman" w:cs="Times New Roman"/>
                <w:sz w:val="22"/>
                <w:szCs w:val="22"/>
              </w:rPr>
              <w:t xml:space="preserve"> Press. 1998.  </w:t>
            </w:r>
          </w:p>
        </w:tc>
      </w:tr>
    </w:tbl>
    <w:p w14:paraId="0048DF95" w14:textId="77777777" w:rsidR="00AD5B3E" w:rsidRPr="00AD5B3E" w:rsidRDefault="00AD5B3E" w:rsidP="00AD5B3E">
      <w:pPr>
        <w:pStyle w:val="Estilo1"/>
        <w:spacing w:line="276" w:lineRule="auto"/>
        <w:rPr>
          <w:sz w:val="22"/>
          <w:szCs w:val="22"/>
        </w:rPr>
      </w:pPr>
    </w:p>
    <w:p w14:paraId="06B61912"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4A82B0B4" w14:textId="77777777" w:rsidTr="00AD5B3E">
        <w:trPr>
          <w:cantSplit/>
          <w:trHeight w:val="20"/>
          <w:jc w:val="center"/>
        </w:trPr>
        <w:tc>
          <w:tcPr>
            <w:tcW w:w="1609" w:type="dxa"/>
          </w:tcPr>
          <w:p w14:paraId="12EC8086"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60B4C81"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Desenho Técnico</w:t>
            </w:r>
          </w:p>
        </w:tc>
      </w:tr>
      <w:tr w:rsidR="00AD5B3E" w:rsidRPr="00AD5B3E" w14:paraId="466B6E27" w14:textId="77777777" w:rsidTr="00AD5B3E">
        <w:trPr>
          <w:cantSplit/>
          <w:trHeight w:val="20"/>
          <w:jc w:val="center"/>
        </w:trPr>
        <w:tc>
          <w:tcPr>
            <w:tcW w:w="1609" w:type="dxa"/>
            <w:vAlign w:val="center"/>
          </w:tcPr>
          <w:p w14:paraId="12C1B9F1" w14:textId="6FCDAB01"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2D071025" w14:textId="4535BEFF" w:rsidR="00AD5B3E" w:rsidRPr="00AD5B3E" w:rsidRDefault="00AD5B3E" w:rsidP="00AD5B3E">
            <w:pPr>
              <w:rPr>
                <w:rFonts w:ascii="Times New Roman" w:hAnsi="Times New Roman"/>
                <w:bCs/>
                <w:color w:val="000000"/>
              </w:rPr>
            </w:pPr>
          </w:p>
        </w:tc>
        <w:tc>
          <w:tcPr>
            <w:tcW w:w="1985" w:type="dxa"/>
            <w:vAlign w:val="center"/>
          </w:tcPr>
          <w:p w14:paraId="03031AC3"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29264A9C"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3D091D1D"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21AEB53B"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4º</w:t>
            </w:r>
          </w:p>
        </w:tc>
      </w:tr>
      <w:tr w:rsidR="00AD5B3E" w:rsidRPr="00AD5B3E" w14:paraId="62A833D9" w14:textId="77777777" w:rsidTr="00AD5B3E">
        <w:trPr>
          <w:trHeight w:val="20"/>
          <w:jc w:val="center"/>
        </w:trPr>
        <w:tc>
          <w:tcPr>
            <w:tcW w:w="9848" w:type="dxa"/>
            <w:gridSpan w:val="6"/>
          </w:tcPr>
          <w:p w14:paraId="226DA037" w14:textId="4EB76952"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68387E8D" w14:textId="77777777" w:rsidTr="00AD5B3E">
        <w:trPr>
          <w:trHeight w:val="20"/>
          <w:jc w:val="center"/>
        </w:trPr>
        <w:tc>
          <w:tcPr>
            <w:tcW w:w="9848" w:type="dxa"/>
            <w:gridSpan w:val="6"/>
            <w:vAlign w:val="center"/>
          </w:tcPr>
          <w:p w14:paraId="69D9EBD0"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Normatização do desenho técnico, escalas, perspectiva paralela. Projetor ortogonal, elementos de desenho topográfico, desenho arquitetônico aplicado. Desenho assistido por computador. Noções básicas das principais instalações zootécnicas.</w:t>
            </w:r>
          </w:p>
        </w:tc>
      </w:tr>
      <w:tr w:rsidR="00AD5B3E" w:rsidRPr="00AD5B3E" w14:paraId="71C90D23" w14:textId="77777777" w:rsidTr="00AD5B3E">
        <w:trPr>
          <w:trHeight w:val="20"/>
          <w:jc w:val="center"/>
        </w:trPr>
        <w:tc>
          <w:tcPr>
            <w:tcW w:w="9848" w:type="dxa"/>
            <w:gridSpan w:val="6"/>
            <w:tcBorders>
              <w:bottom w:val="single" w:sz="4" w:space="0" w:color="auto"/>
            </w:tcBorders>
          </w:tcPr>
          <w:p w14:paraId="01A60062" w14:textId="2962718B" w:rsidR="00AD5B3E" w:rsidRPr="005A747A" w:rsidRDefault="00501F33" w:rsidP="005A747A">
            <w:pPr>
              <w:ind w:left="-1"/>
              <w:jc w:val="both"/>
              <w:rPr>
                <w:rFonts w:ascii="Times New Roman" w:hAnsi="Times New Roman"/>
                <w:b/>
                <w:color w:val="000000"/>
              </w:rPr>
            </w:pPr>
            <w:r>
              <w:rPr>
                <w:rFonts w:ascii="Times New Roman" w:hAnsi="Times New Roman"/>
                <w:b/>
                <w:color w:val="000000"/>
              </w:rPr>
              <w:t>BIBLIOGRAFIA BÁSICA</w:t>
            </w:r>
            <w:r w:rsidR="005A747A">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65"/>
            </w:tblGrid>
            <w:tr w:rsidR="00AD5B3E" w:rsidRPr="00691BF7" w14:paraId="5622BD3B" w14:textId="77777777" w:rsidTr="00AD5B3E">
              <w:trPr>
                <w:trHeight w:val="554"/>
              </w:trPr>
              <w:tc>
                <w:tcPr>
                  <w:tcW w:w="9565" w:type="dxa"/>
                </w:tcPr>
                <w:p w14:paraId="5869539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MAGUIRE, D. E.; </w:t>
                  </w:r>
                  <w:proofErr w:type="spellStart"/>
                  <w:r w:rsidRPr="00AD5B3E">
                    <w:rPr>
                      <w:rFonts w:ascii="Times New Roman" w:eastAsia="Calibri" w:hAnsi="Times New Roman"/>
                      <w:color w:val="000000"/>
                    </w:rPr>
                    <w:t>SIMMONS</w:t>
                  </w:r>
                  <w:proofErr w:type="spellEnd"/>
                  <w:r w:rsidRPr="00AD5B3E">
                    <w:rPr>
                      <w:rFonts w:ascii="Times New Roman" w:eastAsia="Calibri" w:hAnsi="Times New Roman"/>
                      <w:color w:val="000000"/>
                    </w:rPr>
                    <w:t xml:space="preserve">, C. H. </w:t>
                  </w:r>
                  <w:r w:rsidRPr="00AD5B3E">
                    <w:rPr>
                      <w:rFonts w:ascii="Times New Roman" w:eastAsia="Calibri" w:hAnsi="Times New Roman"/>
                      <w:b/>
                      <w:bCs/>
                      <w:color w:val="000000"/>
                    </w:rPr>
                    <w:t>Desenho Técnico</w:t>
                  </w:r>
                  <w:r w:rsidRPr="00AD5B3E">
                    <w:rPr>
                      <w:rFonts w:ascii="Times New Roman" w:eastAsia="Calibri" w:hAnsi="Times New Roman"/>
                      <w:color w:val="000000"/>
                    </w:rPr>
                    <w:t xml:space="preserve">: Problemas e soluções gerais de desenho. São Paulo, SP: </w:t>
                  </w:r>
                  <w:proofErr w:type="spellStart"/>
                  <w:r w:rsidRPr="00AD5B3E">
                    <w:rPr>
                      <w:rFonts w:ascii="Times New Roman" w:eastAsia="Calibri" w:hAnsi="Times New Roman"/>
                      <w:color w:val="000000"/>
                    </w:rPr>
                    <w:t>Hemus</w:t>
                  </w:r>
                  <w:proofErr w:type="spellEnd"/>
                  <w:r w:rsidRPr="00AD5B3E">
                    <w:rPr>
                      <w:rFonts w:ascii="Times New Roman" w:eastAsia="Calibri" w:hAnsi="Times New Roman"/>
                      <w:color w:val="000000"/>
                    </w:rPr>
                    <w:t xml:space="preserve">, 2004. 257p. </w:t>
                  </w:r>
                </w:p>
                <w:p w14:paraId="5BB7C2B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PEREIRA, A. </w:t>
                  </w:r>
                  <w:r w:rsidRPr="00AD5B3E">
                    <w:rPr>
                      <w:rFonts w:ascii="Times New Roman" w:eastAsia="Calibri" w:hAnsi="Times New Roman"/>
                      <w:b/>
                      <w:bCs/>
                      <w:color w:val="000000"/>
                    </w:rPr>
                    <w:t>Desenho Técnico Básico</w:t>
                  </w:r>
                  <w:r w:rsidRPr="00AD5B3E">
                    <w:rPr>
                      <w:rFonts w:ascii="Times New Roman" w:eastAsia="Calibri" w:hAnsi="Times New Roman"/>
                      <w:i/>
                      <w:iCs/>
                      <w:color w:val="000000"/>
                    </w:rPr>
                    <w:t xml:space="preserve">. </w:t>
                  </w:r>
                  <w:r w:rsidRPr="00AD5B3E">
                    <w:rPr>
                      <w:rFonts w:ascii="Times New Roman" w:eastAsia="Calibri" w:hAnsi="Times New Roman"/>
                      <w:color w:val="000000"/>
                    </w:rPr>
                    <w:t xml:space="preserve">9. ed. Rio de Janeiro, RJ. 128p. il., 1990. </w:t>
                  </w:r>
                </w:p>
                <w:p w14:paraId="33B587AD" w14:textId="77777777" w:rsidR="00AD5B3E" w:rsidRPr="00AD5B3E" w:rsidRDefault="00AD5B3E" w:rsidP="00AD5B3E">
                  <w:pPr>
                    <w:autoSpaceDE w:val="0"/>
                    <w:autoSpaceDN w:val="0"/>
                    <w:adjustRightInd w:val="0"/>
                    <w:rPr>
                      <w:rFonts w:ascii="Times New Roman" w:eastAsia="Calibri" w:hAnsi="Times New Roman"/>
                      <w:color w:val="000000"/>
                      <w:lang w:val="en-US"/>
                    </w:rPr>
                  </w:pPr>
                  <w:proofErr w:type="spellStart"/>
                  <w:r w:rsidRPr="00AD5B3E">
                    <w:rPr>
                      <w:rFonts w:ascii="Times New Roman" w:eastAsia="Calibri" w:hAnsi="Times New Roman"/>
                      <w:color w:val="000000"/>
                    </w:rPr>
                    <w:t>SPECK</w:t>
                  </w:r>
                  <w:proofErr w:type="spellEnd"/>
                  <w:r w:rsidRPr="00AD5B3E">
                    <w:rPr>
                      <w:rFonts w:ascii="Times New Roman" w:eastAsia="Calibri" w:hAnsi="Times New Roman"/>
                      <w:color w:val="000000"/>
                    </w:rPr>
                    <w:t xml:space="preserve">, H. J.; PEIXOTO, V. V. </w:t>
                  </w:r>
                  <w:r w:rsidRPr="00AD5B3E">
                    <w:rPr>
                      <w:rFonts w:ascii="Times New Roman" w:eastAsia="Calibri" w:hAnsi="Times New Roman"/>
                      <w:b/>
                      <w:bCs/>
                      <w:color w:val="000000"/>
                    </w:rPr>
                    <w:t>Manual básico de desenho técnico</w:t>
                  </w:r>
                  <w:r w:rsidRPr="00AD5B3E">
                    <w:rPr>
                      <w:rFonts w:ascii="Times New Roman" w:eastAsia="Calibri" w:hAnsi="Times New Roman"/>
                      <w:color w:val="000000"/>
                    </w:rPr>
                    <w:t xml:space="preserve">. </w:t>
                  </w:r>
                  <w:r w:rsidRPr="00AD5B3E">
                    <w:rPr>
                      <w:rFonts w:ascii="Times New Roman" w:eastAsia="Calibri" w:hAnsi="Times New Roman"/>
                      <w:color w:val="000000"/>
                      <w:lang w:val="en-US"/>
                    </w:rPr>
                    <w:t xml:space="preserve">5. ed. </w:t>
                  </w:r>
                  <w:proofErr w:type="spellStart"/>
                  <w:r w:rsidRPr="00AD5B3E">
                    <w:rPr>
                      <w:rFonts w:ascii="Times New Roman" w:eastAsia="Calibri" w:hAnsi="Times New Roman"/>
                      <w:color w:val="000000"/>
                      <w:lang w:val="en-US"/>
                    </w:rPr>
                    <w:t>Florianópolis</w:t>
                  </w:r>
                  <w:proofErr w:type="spellEnd"/>
                  <w:r w:rsidRPr="00AD5B3E">
                    <w:rPr>
                      <w:rFonts w:ascii="Times New Roman" w:eastAsia="Calibri" w:hAnsi="Times New Roman"/>
                      <w:color w:val="000000"/>
                      <w:lang w:val="en-US"/>
                    </w:rPr>
                    <w:t xml:space="preserve">, SC: </w:t>
                  </w:r>
                  <w:proofErr w:type="spellStart"/>
                  <w:r w:rsidRPr="00AD5B3E">
                    <w:rPr>
                      <w:rFonts w:ascii="Times New Roman" w:eastAsia="Calibri" w:hAnsi="Times New Roman"/>
                      <w:color w:val="000000"/>
                      <w:lang w:val="en-US"/>
                    </w:rPr>
                    <w:t>UFSC</w:t>
                  </w:r>
                  <w:proofErr w:type="spellEnd"/>
                  <w:r w:rsidRPr="00AD5B3E">
                    <w:rPr>
                      <w:rFonts w:ascii="Times New Roman" w:eastAsia="Calibri" w:hAnsi="Times New Roman"/>
                      <w:color w:val="000000"/>
                      <w:lang w:val="en-US"/>
                    </w:rPr>
                    <w:t xml:space="preserve">, 2009. 203 p. </w:t>
                  </w:r>
                </w:p>
              </w:tc>
            </w:tr>
          </w:tbl>
          <w:p w14:paraId="0DC261EB" w14:textId="0A0D1232" w:rsidR="00AD5B3E" w:rsidRPr="00761EB2" w:rsidRDefault="00501F33" w:rsidP="00761EB2">
            <w:pPr>
              <w:autoSpaceDE w:val="0"/>
              <w:autoSpaceDN w:val="0"/>
              <w:adjustRightInd w:val="0"/>
              <w:jc w:val="both"/>
              <w:rPr>
                <w:rFonts w:ascii="Times New Roman" w:hAnsi="Times New Roman"/>
                <w:color w:val="000000"/>
              </w:rPr>
            </w:pPr>
            <w:r>
              <w:rPr>
                <w:rFonts w:ascii="Times New Roman" w:hAnsi="Times New Roman"/>
                <w:b/>
                <w:color w:val="000000"/>
              </w:rPr>
              <w:lastRenderedPageBreak/>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64"/>
            </w:tblGrid>
            <w:tr w:rsidR="00AD5B3E" w:rsidRPr="00AD5B3E" w14:paraId="291B58C8" w14:textId="77777777" w:rsidTr="00AD5B3E">
              <w:trPr>
                <w:trHeight w:val="669"/>
              </w:trPr>
              <w:tc>
                <w:tcPr>
                  <w:tcW w:w="9564" w:type="dxa"/>
                </w:tcPr>
                <w:p w14:paraId="753333E8"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ESTEPHANIO</w:t>
                  </w:r>
                  <w:proofErr w:type="spellEnd"/>
                  <w:r w:rsidRPr="00AD5B3E">
                    <w:rPr>
                      <w:rFonts w:ascii="Times New Roman" w:eastAsia="Calibri" w:hAnsi="Times New Roman"/>
                      <w:color w:val="000000"/>
                    </w:rPr>
                    <w:t>, C</w:t>
                  </w:r>
                  <w:r w:rsidRPr="00AD5B3E">
                    <w:rPr>
                      <w:rFonts w:ascii="Times New Roman" w:eastAsia="Calibri" w:hAnsi="Times New Roman"/>
                      <w:i/>
                      <w:iCs/>
                      <w:color w:val="000000"/>
                    </w:rPr>
                    <w:t xml:space="preserve">. </w:t>
                  </w:r>
                  <w:r w:rsidRPr="00AD5B3E">
                    <w:rPr>
                      <w:rFonts w:ascii="Times New Roman" w:eastAsia="Calibri" w:hAnsi="Times New Roman"/>
                      <w:b/>
                      <w:bCs/>
                      <w:color w:val="000000"/>
                    </w:rPr>
                    <w:t xml:space="preserve">Desenho Técnico, uma linguagem básica. </w:t>
                  </w:r>
                  <w:r w:rsidRPr="00AD5B3E">
                    <w:rPr>
                      <w:rFonts w:ascii="Times New Roman" w:eastAsia="Calibri" w:hAnsi="Times New Roman"/>
                      <w:color w:val="000000"/>
                    </w:rPr>
                    <w:t xml:space="preserve">Rio de Janeiro, RJ. 1994. 294p. </w:t>
                  </w:r>
                </w:p>
                <w:p w14:paraId="485B4CAF"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GÓES, K. </w:t>
                  </w:r>
                  <w:r w:rsidRPr="00AD5B3E">
                    <w:rPr>
                      <w:rFonts w:ascii="Times New Roman" w:eastAsia="Calibri" w:hAnsi="Times New Roman"/>
                      <w:b/>
                      <w:bCs/>
                      <w:color w:val="000000"/>
                    </w:rPr>
                    <w:t xml:space="preserve">AutoCAD </w:t>
                  </w:r>
                  <w:proofErr w:type="spellStart"/>
                  <w:r w:rsidRPr="00AD5B3E">
                    <w:rPr>
                      <w:rFonts w:ascii="Times New Roman" w:eastAsia="Calibri" w:hAnsi="Times New Roman"/>
                      <w:b/>
                      <w:bCs/>
                      <w:color w:val="000000"/>
                    </w:rPr>
                    <w:t>Map</w:t>
                  </w:r>
                  <w:proofErr w:type="spellEnd"/>
                  <w:r w:rsidRPr="00AD5B3E">
                    <w:rPr>
                      <w:rFonts w:ascii="Times New Roman" w:eastAsia="Calibri" w:hAnsi="Times New Roman"/>
                      <w:b/>
                      <w:bCs/>
                      <w:color w:val="000000"/>
                    </w:rPr>
                    <w:t>: explorando as ferramentas de mapeamento</w:t>
                  </w:r>
                  <w:r w:rsidRPr="00AD5B3E">
                    <w:rPr>
                      <w:rFonts w:ascii="Times New Roman" w:eastAsia="Calibri" w:hAnsi="Times New Roman"/>
                      <w:color w:val="000000"/>
                    </w:rPr>
                    <w:t xml:space="preserve">. Rio de Janeiro, RJ: Editora Ciência Moderna </w:t>
                  </w:r>
                  <w:proofErr w:type="spellStart"/>
                  <w:r w:rsidRPr="00AD5B3E">
                    <w:rPr>
                      <w:rFonts w:ascii="Times New Roman" w:eastAsia="Calibri" w:hAnsi="Times New Roman"/>
                      <w:color w:val="000000"/>
                    </w:rPr>
                    <w:t>Ltda</w:t>
                  </w:r>
                  <w:proofErr w:type="spellEnd"/>
                  <w:r w:rsidRPr="00AD5B3E">
                    <w:rPr>
                      <w:rFonts w:ascii="Times New Roman" w:eastAsia="Calibri" w:hAnsi="Times New Roman"/>
                      <w:color w:val="000000"/>
                    </w:rPr>
                    <w:t xml:space="preserve">, 2000. 193 p. </w:t>
                  </w:r>
                </w:p>
                <w:p w14:paraId="7199A3B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LIMA, C. C. N. A. de. </w:t>
                  </w:r>
                  <w:r w:rsidRPr="00AD5B3E">
                    <w:rPr>
                      <w:rFonts w:ascii="Times New Roman" w:eastAsia="Calibri" w:hAnsi="Times New Roman"/>
                      <w:b/>
                      <w:bCs/>
                      <w:color w:val="000000"/>
                    </w:rPr>
                    <w:t xml:space="preserve">Estudo dirigido </w:t>
                  </w:r>
                  <w:proofErr w:type="spellStart"/>
                  <w:r w:rsidRPr="00AD5B3E">
                    <w:rPr>
                      <w:rFonts w:ascii="Times New Roman" w:eastAsia="Calibri" w:hAnsi="Times New Roman"/>
                      <w:b/>
                      <w:bCs/>
                      <w:color w:val="000000"/>
                    </w:rPr>
                    <w:t>AutoCad</w:t>
                  </w:r>
                  <w:proofErr w:type="spellEnd"/>
                  <w:r w:rsidRPr="00AD5B3E">
                    <w:rPr>
                      <w:rFonts w:ascii="Times New Roman" w:eastAsia="Calibri" w:hAnsi="Times New Roman"/>
                      <w:b/>
                      <w:bCs/>
                      <w:color w:val="000000"/>
                    </w:rPr>
                    <w:t xml:space="preserve"> 2008</w:t>
                  </w:r>
                  <w:r w:rsidRPr="00AD5B3E">
                    <w:rPr>
                      <w:rFonts w:ascii="Times New Roman" w:eastAsia="Calibri" w:hAnsi="Times New Roman"/>
                      <w:color w:val="000000"/>
                    </w:rPr>
                    <w:t xml:space="preserve">. São Paulo, SP: Érica, 2007. 332p. </w:t>
                  </w:r>
                </w:p>
                <w:p w14:paraId="2E2ADB5B"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PEREIRA, A. A. </w:t>
                  </w:r>
                  <w:r w:rsidRPr="00AD5B3E">
                    <w:rPr>
                      <w:rFonts w:ascii="Times New Roman" w:eastAsia="Calibri" w:hAnsi="Times New Roman"/>
                      <w:b/>
                      <w:bCs/>
                      <w:color w:val="000000"/>
                    </w:rPr>
                    <w:t>Geometria descritiva</w:t>
                  </w:r>
                  <w:r w:rsidRPr="00AD5B3E">
                    <w:rPr>
                      <w:rFonts w:ascii="Times New Roman" w:eastAsia="Calibri" w:hAnsi="Times New Roman"/>
                      <w:color w:val="000000"/>
                    </w:rPr>
                    <w:t xml:space="preserve">. 3. ed. Rio de Janeiro, RJ: Francisco Alves, 1986. 80 p. </w:t>
                  </w:r>
                </w:p>
                <w:p w14:paraId="3D2E024F"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ROCHA, J. A. M. R. </w:t>
                  </w:r>
                  <w:r w:rsidRPr="00AD5B3E">
                    <w:rPr>
                      <w:rFonts w:ascii="Times New Roman" w:eastAsia="Calibri" w:hAnsi="Times New Roman"/>
                      <w:b/>
                      <w:bCs/>
                      <w:color w:val="000000"/>
                    </w:rPr>
                    <w:t>GPS</w:t>
                  </w:r>
                  <w:r w:rsidRPr="00AD5B3E">
                    <w:rPr>
                      <w:rFonts w:ascii="Times New Roman" w:eastAsia="Calibri" w:hAnsi="Times New Roman"/>
                      <w:color w:val="000000"/>
                    </w:rPr>
                    <w:t xml:space="preserve">: uma abordagem prática. 4 ed. Recife, PE, Bagaço, 2003. 231p. </w:t>
                  </w:r>
                </w:p>
              </w:tc>
            </w:tr>
          </w:tbl>
          <w:p w14:paraId="1929C075"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4909E03D"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43D31502" w14:textId="77777777" w:rsidTr="00AD5B3E">
        <w:trPr>
          <w:cantSplit/>
          <w:trHeight w:val="20"/>
          <w:jc w:val="center"/>
        </w:trPr>
        <w:tc>
          <w:tcPr>
            <w:tcW w:w="1609" w:type="dxa"/>
          </w:tcPr>
          <w:p w14:paraId="1AEC6CFD"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7B1DDDCE" w14:textId="77777777" w:rsidR="00AD5B3E" w:rsidRPr="00AD5B3E" w:rsidRDefault="00AD5B3E" w:rsidP="00AD5B3E">
            <w:pPr>
              <w:jc w:val="both"/>
              <w:rPr>
                <w:rFonts w:ascii="Times New Roman" w:hAnsi="Times New Roman"/>
                <w:bCs/>
                <w:color w:val="FF0000"/>
              </w:rPr>
            </w:pPr>
            <w:r w:rsidRPr="00AD5B3E">
              <w:rPr>
                <w:rFonts w:ascii="Times New Roman" w:hAnsi="Times New Roman"/>
                <w:b/>
                <w:bCs/>
                <w:color w:val="000000"/>
              </w:rPr>
              <w:t xml:space="preserve">Meteorologia e Climatologia </w:t>
            </w:r>
          </w:p>
        </w:tc>
      </w:tr>
      <w:tr w:rsidR="00AD5B3E" w:rsidRPr="00AD5B3E" w14:paraId="3424B9EA" w14:textId="77777777" w:rsidTr="00AD5B3E">
        <w:trPr>
          <w:cantSplit/>
          <w:trHeight w:val="20"/>
          <w:jc w:val="center"/>
        </w:trPr>
        <w:tc>
          <w:tcPr>
            <w:tcW w:w="1609" w:type="dxa"/>
            <w:vAlign w:val="center"/>
          </w:tcPr>
          <w:p w14:paraId="13D9BA3B" w14:textId="1343FB9F"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22CA2E5F" w14:textId="39ED19A0" w:rsidR="00AD5B3E" w:rsidRPr="00AD5B3E" w:rsidRDefault="00AD5B3E" w:rsidP="00AD5B3E">
            <w:pPr>
              <w:rPr>
                <w:rFonts w:ascii="Times New Roman" w:hAnsi="Times New Roman"/>
                <w:bCs/>
                <w:color w:val="000000"/>
              </w:rPr>
            </w:pPr>
          </w:p>
        </w:tc>
        <w:tc>
          <w:tcPr>
            <w:tcW w:w="1985" w:type="dxa"/>
            <w:vAlign w:val="center"/>
          </w:tcPr>
          <w:p w14:paraId="4161AA2F"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5ACAA557"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2B35D366"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4AFBACE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5º</w:t>
            </w:r>
          </w:p>
        </w:tc>
      </w:tr>
      <w:tr w:rsidR="00AD5B3E" w:rsidRPr="00AD5B3E" w14:paraId="2A34D69B" w14:textId="77777777" w:rsidTr="00AD5B3E">
        <w:trPr>
          <w:trHeight w:val="20"/>
          <w:jc w:val="center"/>
        </w:trPr>
        <w:tc>
          <w:tcPr>
            <w:tcW w:w="9848" w:type="dxa"/>
            <w:gridSpan w:val="6"/>
          </w:tcPr>
          <w:p w14:paraId="7FFD0EFC" w14:textId="3C7D9478"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1CCBC517" w14:textId="77777777" w:rsidTr="00AD5B3E">
        <w:trPr>
          <w:trHeight w:val="20"/>
          <w:jc w:val="center"/>
        </w:trPr>
        <w:tc>
          <w:tcPr>
            <w:tcW w:w="9848" w:type="dxa"/>
            <w:gridSpan w:val="6"/>
            <w:vAlign w:val="center"/>
          </w:tcPr>
          <w:p w14:paraId="4819B1EE"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Introdução à meteorologia e climatologia. Observações meteorológicas de superfície. Aspectos meteorológicos dos movimentos da terra. Atmosfera terrestre. Pressão atmosférica. Temperatura e umidade relativa do ar. Condensação e precipitação pluviométrica. Estudo dos ventos. Radiação solar. Estações meteorológicas. </w:t>
            </w:r>
          </w:p>
        </w:tc>
      </w:tr>
      <w:tr w:rsidR="00AD5B3E" w:rsidRPr="00AD5B3E" w14:paraId="672E11E9" w14:textId="77777777" w:rsidTr="00AD5B3E">
        <w:trPr>
          <w:trHeight w:val="20"/>
          <w:jc w:val="center"/>
        </w:trPr>
        <w:tc>
          <w:tcPr>
            <w:tcW w:w="9848" w:type="dxa"/>
            <w:gridSpan w:val="6"/>
            <w:tcBorders>
              <w:bottom w:val="single" w:sz="4" w:space="0" w:color="auto"/>
            </w:tcBorders>
          </w:tcPr>
          <w:p w14:paraId="268C690E" w14:textId="7026CC51" w:rsidR="00AD5B3E" w:rsidRPr="00AD5B3E" w:rsidRDefault="00501F33" w:rsidP="00761EB2">
            <w:pPr>
              <w:ind w:left="-1"/>
              <w:jc w:val="both"/>
              <w:rPr>
                <w:rFonts w:ascii="Times New Roman" w:hAnsi="Times New Roman"/>
                <w:b/>
                <w:color w:val="000000"/>
              </w:rPr>
            </w:pPr>
            <w:r>
              <w:rPr>
                <w:rFonts w:ascii="Times New Roman" w:hAnsi="Times New Roman"/>
                <w:b/>
                <w:color w:val="000000"/>
              </w:rPr>
              <w:t>BIBLIOGRAFIA BÁSICA</w:t>
            </w:r>
          </w:p>
          <w:p w14:paraId="73A70869" w14:textId="77777777" w:rsidR="00AD5B3E" w:rsidRPr="00AD5B3E" w:rsidRDefault="00AD5B3E" w:rsidP="00AD5B3E">
            <w:pPr>
              <w:autoSpaceDE w:val="0"/>
              <w:autoSpaceDN w:val="0"/>
              <w:adjustRightInd w:val="0"/>
              <w:rPr>
                <w:rFonts w:ascii="Times New Roman" w:eastAsia="Calibri" w:hAnsi="Times New Roman"/>
              </w:rPr>
            </w:pPr>
            <w:r w:rsidRPr="00AD5B3E">
              <w:rPr>
                <w:rFonts w:ascii="Times New Roman" w:eastAsia="Calibri" w:hAnsi="Times New Roman"/>
              </w:rPr>
              <w:t xml:space="preserve">CAVALCANTI, I. F. A.; FERREIRA, N. J.; </w:t>
            </w:r>
            <w:proofErr w:type="spellStart"/>
            <w:r w:rsidRPr="00AD5B3E">
              <w:rPr>
                <w:rFonts w:ascii="Times New Roman" w:eastAsia="Calibri" w:hAnsi="Times New Roman"/>
              </w:rPr>
              <w:t>JUSTI</w:t>
            </w:r>
            <w:proofErr w:type="spellEnd"/>
            <w:r w:rsidRPr="00AD5B3E">
              <w:rPr>
                <w:rFonts w:ascii="Times New Roman" w:eastAsia="Calibri" w:hAnsi="Times New Roman"/>
              </w:rPr>
              <w:t xml:space="preserve"> DA SILVA, M. G. A. &amp; SILVA DIAS, M. A. F. (</w:t>
            </w:r>
            <w:proofErr w:type="spellStart"/>
            <w:r w:rsidRPr="00AD5B3E">
              <w:rPr>
                <w:rFonts w:ascii="Times New Roman" w:eastAsia="Calibri" w:hAnsi="Times New Roman"/>
              </w:rPr>
              <w:t>org</w:t>
            </w:r>
            <w:proofErr w:type="spellEnd"/>
            <w:r w:rsidRPr="00AD5B3E">
              <w:rPr>
                <w:rFonts w:ascii="Times New Roman" w:eastAsia="Calibri" w:hAnsi="Times New Roman"/>
              </w:rPr>
              <w:t xml:space="preserve">). Tempo e Clima no Brasil. </w:t>
            </w:r>
            <w:proofErr w:type="spellStart"/>
            <w:r w:rsidRPr="00AD5B3E">
              <w:rPr>
                <w:rFonts w:ascii="Times New Roman" w:eastAsia="Calibri" w:hAnsi="Times New Roman"/>
              </w:rPr>
              <w:t>Sao</w:t>
            </w:r>
            <w:proofErr w:type="spellEnd"/>
            <w:r w:rsidRPr="00AD5B3E">
              <w:rPr>
                <w:rFonts w:ascii="Times New Roman" w:eastAsia="Calibri" w:hAnsi="Times New Roman"/>
              </w:rPr>
              <w:t xml:space="preserve"> Paulo: Oficina de textos, 463p. 2009.</w:t>
            </w:r>
          </w:p>
          <w:p w14:paraId="69FAAB8A" w14:textId="77777777" w:rsidR="00AD5B3E" w:rsidRPr="00AD5B3E" w:rsidRDefault="00AD5B3E" w:rsidP="00AD5B3E">
            <w:pPr>
              <w:autoSpaceDE w:val="0"/>
              <w:autoSpaceDN w:val="0"/>
              <w:adjustRightInd w:val="0"/>
              <w:jc w:val="both"/>
              <w:rPr>
                <w:rFonts w:ascii="Times New Roman" w:hAnsi="Times New Roman"/>
                <w:b/>
                <w:color w:val="000000"/>
              </w:rPr>
            </w:pPr>
            <w:r w:rsidRPr="00AD5B3E">
              <w:rPr>
                <w:rFonts w:ascii="Times New Roman" w:eastAsia="Calibri" w:hAnsi="Times New Roman"/>
              </w:rPr>
              <w:t xml:space="preserve">FERREIRA, A. G. Meteorologia Pratica. </w:t>
            </w:r>
            <w:proofErr w:type="spellStart"/>
            <w:r w:rsidRPr="00AD5B3E">
              <w:rPr>
                <w:rFonts w:ascii="Times New Roman" w:eastAsia="Calibri" w:hAnsi="Times New Roman"/>
              </w:rPr>
              <w:t>Sao</w:t>
            </w:r>
            <w:proofErr w:type="spellEnd"/>
            <w:r w:rsidRPr="00AD5B3E">
              <w:rPr>
                <w:rFonts w:ascii="Times New Roman" w:eastAsia="Calibri" w:hAnsi="Times New Roman"/>
              </w:rPr>
              <w:t xml:space="preserve"> Paulo: Oficina de textos, 188p. 2006.</w:t>
            </w:r>
          </w:p>
          <w:p w14:paraId="5093AFAA" w14:textId="77777777" w:rsidR="00AD5B3E" w:rsidRPr="00761EB2" w:rsidRDefault="00AD5B3E" w:rsidP="00AD5B3E">
            <w:pPr>
              <w:autoSpaceDE w:val="0"/>
              <w:autoSpaceDN w:val="0"/>
              <w:adjustRightInd w:val="0"/>
              <w:jc w:val="both"/>
              <w:rPr>
                <w:rFonts w:ascii="Times New Roman" w:hAnsi="Times New Roman"/>
                <w:color w:val="000000"/>
              </w:rPr>
            </w:pPr>
            <w:r w:rsidRPr="00AD5B3E">
              <w:rPr>
                <w:rFonts w:ascii="Times New Roman" w:hAnsi="Times New Roman"/>
              </w:rPr>
              <w:t xml:space="preserve">VIANELLO, </w:t>
            </w:r>
            <w:proofErr w:type="spellStart"/>
            <w:r w:rsidRPr="00AD5B3E">
              <w:rPr>
                <w:rFonts w:ascii="Times New Roman" w:hAnsi="Times New Roman"/>
              </w:rPr>
              <w:t>R.L</w:t>
            </w:r>
            <w:proofErr w:type="spellEnd"/>
            <w:r w:rsidRPr="00AD5B3E">
              <w:rPr>
                <w:rFonts w:ascii="Times New Roman" w:hAnsi="Times New Roman"/>
              </w:rPr>
              <w:t xml:space="preserve">., ALVES, </w:t>
            </w:r>
            <w:proofErr w:type="spellStart"/>
            <w:r w:rsidRPr="00AD5B3E">
              <w:rPr>
                <w:rFonts w:ascii="Times New Roman" w:hAnsi="Times New Roman"/>
              </w:rPr>
              <w:t>A.R</w:t>
            </w:r>
            <w:proofErr w:type="spellEnd"/>
            <w:r w:rsidRPr="00AD5B3E">
              <w:rPr>
                <w:rFonts w:ascii="Times New Roman" w:hAnsi="Times New Roman"/>
              </w:rPr>
              <w:t xml:space="preserve">. </w:t>
            </w:r>
            <w:r w:rsidRPr="00AD5B3E">
              <w:rPr>
                <w:rFonts w:ascii="Times New Roman" w:hAnsi="Times New Roman"/>
                <w:b/>
              </w:rPr>
              <w:t>Meteorologia básica e aplicações</w:t>
            </w:r>
            <w:r w:rsidRPr="00AD5B3E">
              <w:rPr>
                <w:rFonts w:ascii="Times New Roman" w:hAnsi="Times New Roman"/>
              </w:rPr>
              <w:t xml:space="preserve">. 2ª edição. Editora </w:t>
            </w:r>
            <w:proofErr w:type="spellStart"/>
            <w:r w:rsidRPr="00AD5B3E">
              <w:rPr>
                <w:rFonts w:ascii="Times New Roman" w:hAnsi="Times New Roman"/>
              </w:rPr>
              <w:t>UFV</w:t>
            </w:r>
            <w:proofErr w:type="spellEnd"/>
            <w:r w:rsidRPr="00AD5B3E">
              <w:rPr>
                <w:rFonts w:ascii="Times New Roman" w:hAnsi="Times New Roman"/>
              </w:rPr>
              <w:t xml:space="preserve">. 2013, 460p. </w:t>
            </w:r>
          </w:p>
          <w:p w14:paraId="4CC6E120" w14:textId="68629EDA"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04B776B3" w14:textId="77777777" w:rsidR="00AD5B3E" w:rsidRPr="00AD5B3E" w:rsidRDefault="00AD5B3E" w:rsidP="00AD5B3E">
            <w:pPr>
              <w:autoSpaceDE w:val="0"/>
              <w:autoSpaceDN w:val="0"/>
              <w:adjustRightInd w:val="0"/>
              <w:rPr>
                <w:rFonts w:ascii="Times New Roman" w:eastAsia="Calibri" w:hAnsi="Times New Roman"/>
              </w:rPr>
            </w:pPr>
            <w:r w:rsidRPr="00AD5B3E">
              <w:rPr>
                <w:rFonts w:ascii="Times New Roman" w:eastAsia="Calibri" w:hAnsi="Times New Roman"/>
              </w:rPr>
              <w:t xml:space="preserve">MENDONCA, F. &amp; </w:t>
            </w:r>
            <w:proofErr w:type="spellStart"/>
            <w:r w:rsidRPr="00AD5B3E">
              <w:rPr>
                <w:rFonts w:ascii="Times New Roman" w:eastAsia="Calibri" w:hAnsi="Times New Roman"/>
              </w:rPr>
              <w:t>DANNI</w:t>
            </w:r>
            <w:proofErr w:type="spellEnd"/>
            <w:r w:rsidRPr="00AD5B3E">
              <w:rPr>
                <w:rFonts w:ascii="Times New Roman" w:eastAsia="Calibri" w:hAnsi="Times New Roman"/>
              </w:rPr>
              <w:t xml:space="preserve">-OLIVEIRA, </w:t>
            </w:r>
            <w:proofErr w:type="spellStart"/>
            <w:r w:rsidRPr="00AD5B3E">
              <w:rPr>
                <w:rFonts w:ascii="Times New Roman" w:eastAsia="Calibri" w:hAnsi="Times New Roman"/>
              </w:rPr>
              <w:t>I.M</w:t>
            </w:r>
            <w:proofErr w:type="spellEnd"/>
            <w:r w:rsidRPr="00AD5B3E">
              <w:rPr>
                <w:rFonts w:ascii="Times New Roman" w:eastAsia="Calibri" w:hAnsi="Times New Roman"/>
              </w:rPr>
              <w:t xml:space="preserve">. Climatologia - Noções Básicas e Climas do Brasil. </w:t>
            </w:r>
            <w:proofErr w:type="spellStart"/>
            <w:r w:rsidRPr="00AD5B3E">
              <w:rPr>
                <w:rFonts w:ascii="Times New Roman" w:eastAsia="Calibri" w:hAnsi="Times New Roman"/>
              </w:rPr>
              <w:t>SaoPaulo</w:t>
            </w:r>
            <w:proofErr w:type="spellEnd"/>
            <w:r w:rsidRPr="00AD5B3E">
              <w:rPr>
                <w:rFonts w:ascii="Times New Roman" w:eastAsia="Calibri" w:hAnsi="Times New Roman"/>
              </w:rPr>
              <w:t>: Oficina de Textos, 206p. 2007.</w:t>
            </w:r>
          </w:p>
          <w:p w14:paraId="0D515DFD" w14:textId="77777777" w:rsidR="00AD5B3E" w:rsidRPr="00AD5B3E" w:rsidRDefault="00AD5B3E" w:rsidP="00AD5B3E">
            <w:pPr>
              <w:autoSpaceDE w:val="0"/>
              <w:autoSpaceDN w:val="0"/>
              <w:adjustRightInd w:val="0"/>
              <w:jc w:val="both"/>
              <w:rPr>
                <w:rFonts w:ascii="Times New Roman" w:eastAsia="Calibri" w:hAnsi="Times New Roman"/>
              </w:rPr>
            </w:pPr>
            <w:r w:rsidRPr="00AD5B3E">
              <w:rPr>
                <w:rFonts w:ascii="Times New Roman" w:eastAsia="Calibri" w:hAnsi="Times New Roman"/>
              </w:rPr>
              <w:t>SANT’ANNA NETO, J. L. História da climatologia no Brasil. Cadernos Geográficos. Florianópolis, n</w:t>
            </w:r>
            <w:r w:rsidRPr="00AD5B3E">
              <w:rPr>
                <w:rFonts w:ascii="Times New Roman" w:eastAsia="Calibri" w:hAnsi="Times New Roman"/>
                <w:vertAlign w:val="superscript"/>
              </w:rPr>
              <w:t>o</w:t>
            </w:r>
            <w:r w:rsidRPr="00AD5B3E">
              <w:rPr>
                <w:rFonts w:ascii="Times New Roman" w:eastAsia="Calibri" w:hAnsi="Times New Roman"/>
              </w:rPr>
              <w:t>.7. 124p. 2004.</w:t>
            </w:r>
          </w:p>
          <w:p w14:paraId="058F65CA" w14:textId="77777777" w:rsidR="00AD5B3E" w:rsidRPr="00AD5B3E" w:rsidRDefault="00AD5B3E" w:rsidP="00AD5B3E">
            <w:pPr>
              <w:autoSpaceDE w:val="0"/>
              <w:autoSpaceDN w:val="0"/>
              <w:adjustRightInd w:val="0"/>
              <w:jc w:val="both"/>
              <w:rPr>
                <w:rFonts w:ascii="Times New Roman" w:eastAsia="Calibri" w:hAnsi="Times New Roman"/>
              </w:rPr>
            </w:pPr>
            <w:r w:rsidRPr="00AD5B3E">
              <w:rPr>
                <w:rFonts w:ascii="Times New Roman" w:eastAsia="Calibri" w:hAnsi="Times New Roman"/>
              </w:rPr>
              <w:t>MONTEIRO, C. A. F., MENDONCA, F. (org.) Clima Urbano. São Paulo: Contexto, 192p. 2003.</w:t>
            </w:r>
          </w:p>
          <w:p w14:paraId="6940B6AB" w14:textId="77777777" w:rsidR="00AD5B3E" w:rsidRPr="00AD5B3E" w:rsidRDefault="00AD5B3E" w:rsidP="00AD5B3E">
            <w:pPr>
              <w:autoSpaceDE w:val="0"/>
              <w:autoSpaceDN w:val="0"/>
              <w:adjustRightInd w:val="0"/>
              <w:jc w:val="both"/>
              <w:rPr>
                <w:rFonts w:ascii="Times New Roman" w:eastAsia="Calibri" w:hAnsi="Times New Roman"/>
              </w:rPr>
            </w:pPr>
            <w:r w:rsidRPr="00AD5B3E">
              <w:rPr>
                <w:rFonts w:ascii="Times New Roman" w:hAnsi="Times New Roman"/>
              </w:rPr>
              <w:t xml:space="preserve">SANT’ANNA NETO, J. L &amp; </w:t>
            </w:r>
            <w:proofErr w:type="spellStart"/>
            <w:r w:rsidRPr="00AD5B3E">
              <w:rPr>
                <w:rFonts w:ascii="Times New Roman" w:hAnsi="Times New Roman"/>
              </w:rPr>
              <w:t>ZAVATINI</w:t>
            </w:r>
            <w:proofErr w:type="spellEnd"/>
            <w:r w:rsidRPr="00AD5B3E">
              <w:rPr>
                <w:rFonts w:ascii="Times New Roman" w:hAnsi="Times New Roman"/>
              </w:rPr>
              <w:t xml:space="preserve">, J. A. Variabilidade e Mudanças Climáticas –Implicações </w:t>
            </w:r>
            <w:r w:rsidRPr="00AD5B3E">
              <w:rPr>
                <w:rFonts w:ascii="Times New Roman" w:eastAsia="Calibri" w:hAnsi="Times New Roman"/>
              </w:rPr>
              <w:t xml:space="preserve">Ambientais e </w:t>
            </w:r>
            <w:proofErr w:type="spellStart"/>
            <w:r w:rsidRPr="00AD5B3E">
              <w:rPr>
                <w:rFonts w:ascii="Times New Roman" w:eastAsia="Calibri" w:hAnsi="Times New Roman"/>
              </w:rPr>
              <w:t>Socio-economicas</w:t>
            </w:r>
            <w:proofErr w:type="spellEnd"/>
            <w:r w:rsidRPr="00AD5B3E">
              <w:rPr>
                <w:rFonts w:ascii="Times New Roman" w:eastAsia="Calibri" w:hAnsi="Times New Roman"/>
              </w:rPr>
              <w:t>. Maringá. UEM. 259p. 2000.</w:t>
            </w:r>
          </w:p>
          <w:p w14:paraId="72ACB87A" w14:textId="77777777" w:rsidR="00AD5B3E" w:rsidRPr="00AD5B3E" w:rsidRDefault="00AD5B3E" w:rsidP="00AD5B3E">
            <w:pPr>
              <w:autoSpaceDE w:val="0"/>
              <w:autoSpaceDN w:val="0"/>
              <w:adjustRightInd w:val="0"/>
              <w:jc w:val="both"/>
              <w:rPr>
                <w:rFonts w:ascii="Times New Roman" w:eastAsia="Calibri" w:hAnsi="Times New Roman"/>
              </w:rPr>
            </w:pPr>
            <w:r w:rsidRPr="00AD5B3E">
              <w:rPr>
                <w:rFonts w:ascii="Times New Roman" w:eastAsia="Calibri" w:hAnsi="Times New Roman"/>
              </w:rPr>
              <w:lastRenderedPageBreak/>
              <w:t xml:space="preserve">FERREIRA, </w:t>
            </w:r>
            <w:proofErr w:type="spellStart"/>
            <w:r w:rsidRPr="00AD5B3E">
              <w:rPr>
                <w:rFonts w:ascii="Times New Roman" w:eastAsia="Calibri" w:hAnsi="Times New Roman"/>
              </w:rPr>
              <w:t>A.G</w:t>
            </w:r>
            <w:proofErr w:type="spellEnd"/>
            <w:r w:rsidRPr="00AD5B3E">
              <w:rPr>
                <w:rFonts w:ascii="Times New Roman" w:eastAsia="Calibri" w:hAnsi="Times New Roman"/>
              </w:rPr>
              <w:t xml:space="preserve">. </w:t>
            </w:r>
            <w:r w:rsidRPr="00AD5B3E">
              <w:rPr>
                <w:rFonts w:ascii="Times New Roman" w:eastAsia="Calibri" w:hAnsi="Times New Roman"/>
                <w:b/>
              </w:rPr>
              <w:t>Meteorologia prática</w:t>
            </w:r>
            <w:r w:rsidRPr="00AD5B3E">
              <w:rPr>
                <w:rFonts w:ascii="Times New Roman" w:eastAsia="Calibri" w:hAnsi="Times New Roman"/>
              </w:rPr>
              <w:t>. 1ª edição. Editora Oficina de Textos. 2006, 188p.</w:t>
            </w:r>
          </w:p>
        </w:tc>
      </w:tr>
    </w:tbl>
    <w:p w14:paraId="6D71FF91" w14:textId="77777777" w:rsidR="00AD5B3E" w:rsidRPr="00AD5B3E" w:rsidRDefault="00AD5B3E" w:rsidP="00AD5B3E">
      <w:pPr>
        <w:pStyle w:val="Estilo1"/>
        <w:spacing w:line="276" w:lineRule="auto"/>
        <w:rPr>
          <w:sz w:val="22"/>
          <w:szCs w:val="22"/>
        </w:rPr>
      </w:pPr>
    </w:p>
    <w:p w14:paraId="49665B68"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1"/>
        <w:gridCol w:w="1844"/>
        <w:gridCol w:w="1148"/>
        <w:gridCol w:w="2051"/>
        <w:gridCol w:w="1865"/>
      </w:tblGrid>
      <w:tr w:rsidR="00AD5B3E" w:rsidRPr="00AD5B3E" w14:paraId="1AAE563D" w14:textId="77777777" w:rsidTr="00AD5B3E">
        <w:trPr>
          <w:cantSplit/>
          <w:trHeight w:val="20"/>
          <w:jc w:val="center"/>
        </w:trPr>
        <w:tc>
          <w:tcPr>
            <w:tcW w:w="1609" w:type="dxa"/>
          </w:tcPr>
          <w:p w14:paraId="76CD76D3"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435478E2"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Metodologia Científica </w:t>
            </w:r>
          </w:p>
        </w:tc>
      </w:tr>
      <w:tr w:rsidR="00AD5B3E" w:rsidRPr="00AD5B3E" w14:paraId="45FDD526" w14:textId="77777777" w:rsidTr="000426E1">
        <w:trPr>
          <w:cantSplit/>
          <w:trHeight w:val="20"/>
          <w:jc w:val="center"/>
        </w:trPr>
        <w:tc>
          <w:tcPr>
            <w:tcW w:w="1609" w:type="dxa"/>
            <w:vAlign w:val="center"/>
          </w:tcPr>
          <w:p w14:paraId="2D2F175C" w14:textId="7BDA13E3" w:rsidR="00AD5B3E" w:rsidRPr="00AD5B3E" w:rsidRDefault="00EE5358" w:rsidP="00AD5B3E">
            <w:pPr>
              <w:rPr>
                <w:rFonts w:ascii="Times New Roman" w:hAnsi="Times New Roman"/>
                <w:bCs/>
                <w:color w:val="000000"/>
              </w:rPr>
            </w:pPr>
            <w:r>
              <w:rPr>
                <w:rFonts w:ascii="Times New Roman" w:hAnsi="Times New Roman"/>
                <w:b/>
                <w:bCs/>
                <w:color w:val="000000"/>
              </w:rPr>
              <w:t>Pré-Requisito</w:t>
            </w:r>
          </w:p>
        </w:tc>
        <w:tc>
          <w:tcPr>
            <w:tcW w:w="1331" w:type="dxa"/>
            <w:vAlign w:val="center"/>
          </w:tcPr>
          <w:p w14:paraId="029FFCEB" w14:textId="7E620E42" w:rsidR="00AD5B3E" w:rsidRPr="00AD5B3E" w:rsidRDefault="00EE5358" w:rsidP="00AD5B3E">
            <w:pPr>
              <w:rPr>
                <w:rFonts w:ascii="Times New Roman" w:hAnsi="Times New Roman"/>
                <w:bCs/>
                <w:color w:val="000000"/>
              </w:rPr>
            </w:pPr>
            <w:r>
              <w:rPr>
                <w:rFonts w:ascii="Times New Roman" w:hAnsi="Times New Roman"/>
                <w:bCs/>
                <w:color w:val="000000"/>
              </w:rPr>
              <w:t xml:space="preserve">Português e </w:t>
            </w:r>
            <w:r w:rsidR="000426E1">
              <w:rPr>
                <w:rFonts w:ascii="Times New Roman" w:hAnsi="Times New Roman"/>
                <w:bCs/>
                <w:color w:val="000000"/>
              </w:rPr>
              <w:t>Produção Textual</w:t>
            </w:r>
          </w:p>
        </w:tc>
        <w:tc>
          <w:tcPr>
            <w:tcW w:w="1844" w:type="dxa"/>
            <w:vAlign w:val="center"/>
          </w:tcPr>
          <w:p w14:paraId="4EB66457"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46343473"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5BCCFE43"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2432C0D"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5º</w:t>
            </w:r>
          </w:p>
        </w:tc>
      </w:tr>
      <w:tr w:rsidR="00AD5B3E" w:rsidRPr="00AD5B3E" w14:paraId="78CED391" w14:textId="77777777" w:rsidTr="00AD5B3E">
        <w:trPr>
          <w:trHeight w:val="20"/>
          <w:jc w:val="center"/>
        </w:trPr>
        <w:tc>
          <w:tcPr>
            <w:tcW w:w="9848" w:type="dxa"/>
            <w:gridSpan w:val="6"/>
          </w:tcPr>
          <w:p w14:paraId="35E6F842" w14:textId="2B52F769"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13C45241" w14:textId="77777777" w:rsidTr="00AD5B3E">
        <w:trPr>
          <w:trHeight w:val="20"/>
          <w:jc w:val="center"/>
        </w:trPr>
        <w:tc>
          <w:tcPr>
            <w:tcW w:w="9848" w:type="dxa"/>
            <w:gridSpan w:val="6"/>
            <w:vAlign w:val="center"/>
          </w:tcPr>
          <w:p w14:paraId="3197487B"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Principais metodologias da pesquisa científica. Método científico. Pesquisa bibliográfica. Planejamento e elaboração de projetos de pesquisa. Fases da pesquisa científica. Apresentação dos resultados e sua divulgação. Redação técnica. Estudo das normas da Associação Brasileira de Normas Técnicas (ABNT). Fases de elaboração da monografia. Apresentação de trabalhos científicos. </w:t>
            </w:r>
          </w:p>
        </w:tc>
      </w:tr>
      <w:tr w:rsidR="00AD5B3E" w:rsidRPr="00AD5B3E" w14:paraId="5D5C0BDF" w14:textId="77777777" w:rsidTr="00AD5B3E">
        <w:trPr>
          <w:trHeight w:val="20"/>
          <w:jc w:val="center"/>
        </w:trPr>
        <w:tc>
          <w:tcPr>
            <w:tcW w:w="9848" w:type="dxa"/>
            <w:gridSpan w:val="6"/>
            <w:tcBorders>
              <w:bottom w:val="single" w:sz="4" w:space="0" w:color="auto"/>
            </w:tcBorders>
          </w:tcPr>
          <w:p w14:paraId="02EF8C61" w14:textId="155FB71A" w:rsidR="00AD5B3E" w:rsidRPr="00761EB2" w:rsidRDefault="00501F33" w:rsidP="00761EB2">
            <w:pPr>
              <w:ind w:left="-1"/>
              <w:jc w:val="both"/>
              <w:rPr>
                <w:rFonts w:ascii="Times New Roman" w:hAnsi="Times New Roman"/>
                <w:b/>
                <w:color w:val="000000"/>
              </w:rPr>
            </w:pPr>
            <w:r>
              <w:rPr>
                <w:rFonts w:ascii="Times New Roman" w:hAnsi="Times New Roman"/>
                <w:b/>
                <w:color w:val="000000"/>
              </w:rPr>
              <w:t>BIBLIOGRAFIA BÁSICA</w:t>
            </w:r>
            <w:r w:rsidR="00761EB2">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466"/>
            </w:tblGrid>
            <w:tr w:rsidR="00AD5B3E" w:rsidRPr="00AD5B3E" w14:paraId="69697D55" w14:textId="77777777" w:rsidTr="00AD5B3E">
              <w:trPr>
                <w:trHeight w:val="440"/>
              </w:trPr>
              <w:tc>
                <w:tcPr>
                  <w:tcW w:w="9466" w:type="dxa"/>
                </w:tcPr>
                <w:p w14:paraId="3AE914F8"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GIL, A. C. </w:t>
                  </w:r>
                  <w:r w:rsidRPr="00AD5B3E">
                    <w:rPr>
                      <w:rFonts w:ascii="Times New Roman" w:eastAsia="Calibri" w:hAnsi="Times New Roman"/>
                      <w:b/>
                      <w:bCs/>
                      <w:color w:val="000000"/>
                    </w:rPr>
                    <w:t>Como elaborar projetos de pesquisa</w:t>
                  </w:r>
                  <w:r w:rsidRPr="00AD5B3E">
                    <w:rPr>
                      <w:rFonts w:ascii="Times New Roman" w:eastAsia="Calibri" w:hAnsi="Times New Roman"/>
                      <w:color w:val="000000"/>
                    </w:rPr>
                    <w:t xml:space="preserve">. 4. ed. São Paulo, SP: Atlas, 2009. 171p. </w:t>
                  </w:r>
                </w:p>
                <w:p w14:paraId="1AD63CA0"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LIMA, M. C. </w:t>
                  </w:r>
                  <w:r w:rsidRPr="00AD5B3E">
                    <w:rPr>
                      <w:rFonts w:ascii="Times New Roman" w:eastAsia="Calibri" w:hAnsi="Times New Roman"/>
                      <w:b/>
                      <w:bCs/>
                      <w:color w:val="000000"/>
                    </w:rPr>
                    <w:t>Monografia</w:t>
                  </w:r>
                  <w:r w:rsidRPr="00AD5B3E">
                    <w:rPr>
                      <w:rFonts w:ascii="Times New Roman" w:eastAsia="Calibri" w:hAnsi="Times New Roman"/>
                      <w:color w:val="000000"/>
                    </w:rPr>
                    <w:t xml:space="preserve">: a engenharia da produção acadêmica. 2. ed. São Paulo, SP: Saraiva, 2008. </w:t>
                  </w:r>
                </w:p>
                <w:p w14:paraId="27E07807"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RUIZ, J. Á. </w:t>
                  </w:r>
                  <w:r w:rsidRPr="00AD5B3E">
                    <w:rPr>
                      <w:rFonts w:ascii="Times New Roman" w:eastAsia="Calibri" w:hAnsi="Times New Roman"/>
                      <w:b/>
                      <w:bCs/>
                      <w:color w:val="000000"/>
                    </w:rPr>
                    <w:t>Metodologia científica</w:t>
                  </w:r>
                  <w:r w:rsidRPr="00AD5B3E">
                    <w:rPr>
                      <w:rFonts w:ascii="Times New Roman" w:eastAsia="Calibri" w:hAnsi="Times New Roman"/>
                      <w:color w:val="000000"/>
                    </w:rPr>
                    <w:t xml:space="preserve">: guia para eficiência nos estudos. 6. ed. São Paulo, SP: Atlas, 2009. 180 p. </w:t>
                  </w:r>
                </w:p>
              </w:tc>
            </w:tr>
          </w:tbl>
          <w:p w14:paraId="0EFA0916" w14:textId="66FE552D" w:rsidR="00AD5B3E" w:rsidRPr="00761EB2" w:rsidRDefault="00501F33" w:rsidP="00761EB2">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469"/>
            </w:tblGrid>
            <w:tr w:rsidR="00AD5B3E" w:rsidRPr="00AD5B3E" w14:paraId="55BC5485" w14:textId="77777777" w:rsidTr="00AD5B3E">
              <w:trPr>
                <w:trHeight w:val="900"/>
              </w:trPr>
              <w:tc>
                <w:tcPr>
                  <w:tcW w:w="9469" w:type="dxa"/>
                </w:tcPr>
                <w:p w14:paraId="293B575A"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LAKATOS</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E.M</w:t>
                  </w:r>
                  <w:proofErr w:type="spellEnd"/>
                  <w:r w:rsidRPr="00AD5B3E">
                    <w:rPr>
                      <w:rFonts w:ascii="Times New Roman" w:eastAsia="Calibri" w:hAnsi="Times New Roman"/>
                      <w:color w:val="000000"/>
                    </w:rPr>
                    <w:t xml:space="preserve">., MARCONI, M. A. </w:t>
                  </w:r>
                  <w:r w:rsidRPr="00AD5B3E">
                    <w:rPr>
                      <w:rFonts w:ascii="Times New Roman" w:eastAsia="Calibri" w:hAnsi="Times New Roman"/>
                      <w:b/>
                      <w:bCs/>
                      <w:color w:val="000000"/>
                    </w:rPr>
                    <w:t xml:space="preserve">Metodologia científica. </w:t>
                  </w:r>
                  <w:r w:rsidRPr="00AD5B3E">
                    <w:rPr>
                      <w:rFonts w:ascii="Times New Roman" w:eastAsia="Calibri" w:hAnsi="Times New Roman"/>
                      <w:color w:val="000000"/>
                    </w:rPr>
                    <w:t xml:space="preserve">Editora Atlas. 2. ed. 1991. </w:t>
                  </w:r>
                </w:p>
                <w:p w14:paraId="6492E0AC"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FACHIN</w:t>
                  </w:r>
                  <w:proofErr w:type="spellEnd"/>
                  <w:r w:rsidRPr="00AD5B3E">
                    <w:rPr>
                      <w:rFonts w:ascii="Times New Roman" w:eastAsia="Calibri" w:hAnsi="Times New Roman"/>
                      <w:color w:val="000000"/>
                    </w:rPr>
                    <w:t xml:space="preserve">, O. </w:t>
                  </w:r>
                  <w:r w:rsidRPr="00AD5B3E">
                    <w:rPr>
                      <w:rFonts w:ascii="Times New Roman" w:eastAsia="Calibri" w:hAnsi="Times New Roman"/>
                      <w:b/>
                      <w:bCs/>
                      <w:color w:val="000000"/>
                    </w:rPr>
                    <w:t>Fundamentos de Metodologia</w:t>
                  </w:r>
                  <w:r w:rsidRPr="00AD5B3E">
                    <w:rPr>
                      <w:rFonts w:ascii="Times New Roman" w:eastAsia="Calibri" w:hAnsi="Times New Roman"/>
                      <w:color w:val="000000"/>
                    </w:rPr>
                    <w:t xml:space="preserve">. 5. ed. São Paulo, SP: Saraiva, 2006. </w:t>
                  </w:r>
                </w:p>
                <w:p w14:paraId="71C2238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MARTINS, G. de A. </w:t>
                  </w:r>
                  <w:r w:rsidRPr="00AD5B3E">
                    <w:rPr>
                      <w:rFonts w:ascii="Times New Roman" w:eastAsia="Calibri" w:hAnsi="Times New Roman"/>
                      <w:b/>
                      <w:bCs/>
                      <w:color w:val="000000"/>
                    </w:rPr>
                    <w:t>Guia para elaboração de monografias e trabalhos de conclusão de curso</w:t>
                  </w:r>
                  <w:r w:rsidRPr="00AD5B3E">
                    <w:rPr>
                      <w:rFonts w:ascii="Times New Roman" w:eastAsia="Calibri" w:hAnsi="Times New Roman"/>
                      <w:color w:val="000000"/>
                    </w:rPr>
                    <w:t xml:space="preserve">. 2. ed. São Paulo, SP: Atlas, 2007. 118 p. </w:t>
                  </w:r>
                </w:p>
                <w:p w14:paraId="3FDA450B"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MEDEIROS, J. B. </w:t>
                  </w:r>
                  <w:r w:rsidRPr="00AD5B3E">
                    <w:rPr>
                      <w:rFonts w:ascii="Times New Roman" w:eastAsia="Calibri" w:hAnsi="Times New Roman"/>
                      <w:b/>
                      <w:bCs/>
                      <w:color w:val="000000"/>
                    </w:rPr>
                    <w:t>Redação científica</w:t>
                  </w:r>
                  <w:r w:rsidRPr="00AD5B3E">
                    <w:rPr>
                      <w:rFonts w:ascii="Times New Roman" w:eastAsia="Calibri" w:hAnsi="Times New Roman"/>
                      <w:color w:val="000000"/>
                    </w:rPr>
                    <w:t xml:space="preserve">: A prática de fichamentos, resumos, resenhas. 11. ed. São Paulo, SP: Atlas, 2009. 321p. </w:t>
                  </w:r>
                </w:p>
                <w:p w14:paraId="33977DA8"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NUNES, R. </w:t>
                  </w:r>
                  <w:r w:rsidRPr="00AD5B3E">
                    <w:rPr>
                      <w:rFonts w:ascii="Times New Roman" w:eastAsia="Calibri" w:hAnsi="Times New Roman"/>
                      <w:b/>
                      <w:bCs/>
                      <w:color w:val="000000"/>
                    </w:rPr>
                    <w:t>Manual da monografia jurídica</w:t>
                  </w:r>
                  <w:r w:rsidRPr="00AD5B3E">
                    <w:rPr>
                      <w:rFonts w:ascii="Times New Roman" w:eastAsia="Calibri" w:hAnsi="Times New Roman"/>
                      <w:color w:val="000000"/>
                    </w:rPr>
                    <w:t xml:space="preserve">: como se faz: uma monografia, uma dissertação, uma tese. 7. ed. São Paulo, SP: Saraiva, 2009. 286 p. </w:t>
                  </w:r>
                </w:p>
              </w:tc>
            </w:tr>
          </w:tbl>
          <w:p w14:paraId="35035EE3"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2F4048F2"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7C642CA5" w14:textId="77777777" w:rsidTr="00AD5B3E">
        <w:trPr>
          <w:cantSplit/>
          <w:trHeight w:val="20"/>
          <w:jc w:val="center"/>
        </w:trPr>
        <w:tc>
          <w:tcPr>
            <w:tcW w:w="1609" w:type="dxa"/>
          </w:tcPr>
          <w:p w14:paraId="503B4B13"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DBBE59B"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Parasitologia Zootécnica </w:t>
            </w:r>
          </w:p>
        </w:tc>
      </w:tr>
      <w:tr w:rsidR="00AD5B3E" w:rsidRPr="00AD5B3E" w14:paraId="2F1802DC" w14:textId="77777777" w:rsidTr="00AD5B3E">
        <w:trPr>
          <w:cantSplit/>
          <w:trHeight w:val="20"/>
          <w:jc w:val="center"/>
        </w:trPr>
        <w:tc>
          <w:tcPr>
            <w:tcW w:w="1609" w:type="dxa"/>
            <w:vAlign w:val="center"/>
          </w:tcPr>
          <w:p w14:paraId="2A119EC5" w14:textId="6A951CC3" w:rsidR="00AD5B3E" w:rsidRPr="00AD5B3E" w:rsidRDefault="000426E1" w:rsidP="00AD5B3E">
            <w:pPr>
              <w:rPr>
                <w:rFonts w:ascii="Times New Roman" w:hAnsi="Times New Roman"/>
                <w:bCs/>
                <w:color w:val="000000"/>
              </w:rPr>
            </w:pPr>
            <w:r>
              <w:rPr>
                <w:rFonts w:ascii="Times New Roman" w:hAnsi="Times New Roman"/>
                <w:b/>
                <w:bCs/>
                <w:color w:val="000000"/>
              </w:rPr>
              <w:lastRenderedPageBreak/>
              <w:t>Pré-Requisito</w:t>
            </w:r>
          </w:p>
        </w:tc>
        <w:tc>
          <w:tcPr>
            <w:tcW w:w="1190" w:type="dxa"/>
            <w:vAlign w:val="center"/>
          </w:tcPr>
          <w:p w14:paraId="0104A38B" w14:textId="757D54C8" w:rsidR="00AD5B3E" w:rsidRPr="00AD5B3E" w:rsidRDefault="000426E1" w:rsidP="00AD5B3E">
            <w:pPr>
              <w:rPr>
                <w:rFonts w:ascii="Times New Roman" w:hAnsi="Times New Roman"/>
                <w:bCs/>
                <w:color w:val="000000"/>
              </w:rPr>
            </w:pPr>
            <w:r>
              <w:rPr>
                <w:rFonts w:ascii="Times New Roman" w:hAnsi="Times New Roman"/>
                <w:bCs/>
                <w:color w:val="000000"/>
              </w:rPr>
              <w:t>Higiene e Profilaxia Animal</w:t>
            </w:r>
          </w:p>
        </w:tc>
        <w:tc>
          <w:tcPr>
            <w:tcW w:w="1985" w:type="dxa"/>
            <w:vAlign w:val="center"/>
          </w:tcPr>
          <w:p w14:paraId="2A02B2E9"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44965CF4"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5778C67B"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4F6349EE"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5º</w:t>
            </w:r>
          </w:p>
        </w:tc>
      </w:tr>
      <w:tr w:rsidR="00AD5B3E" w:rsidRPr="00AD5B3E" w14:paraId="745D20BB" w14:textId="77777777" w:rsidTr="00AD5B3E">
        <w:trPr>
          <w:trHeight w:val="20"/>
          <w:jc w:val="center"/>
        </w:trPr>
        <w:tc>
          <w:tcPr>
            <w:tcW w:w="9848" w:type="dxa"/>
            <w:gridSpan w:val="6"/>
          </w:tcPr>
          <w:p w14:paraId="47326BC4" w14:textId="3C9F8E58"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0CC987FB" w14:textId="77777777" w:rsidTr="00AD5B3E">
        <w:trPr>
          <w:trHeight w:val="20"/>
          <w:jc w:val="center"/>
        </w:trPr>
        <w:tc>
          <w:tcPr>
            <w:tcW w:w="9848" w:type="dxa"/>
            <w:gridSpan w:val="6"/>
            <w:vAlign w:val="center"/>
          </w:tcPr>
          <w:p w14:paraId="33BDA0AB"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Estudo do sistema ecológico parasita-hospedeiro. Doenças parasitárias e </w:t>
            </w:r>
            <w:proofErr w:type="spellStart"/>
            <w:r w:rsidRPr="00AD5B3E">
              <w:rPr>
                <w:rFonts w:ascii="Times New Roman" w:hAnsi="Times New Roman"/>
              </w:rPr>
              <w:t>infecto-contagiosas</w:t>
            </w:r>
            <w:proofErr w:type="spellEnd"/>
            <w:r w:rsidRPr="00AD5B3E">
              <w:rPr>
                <w:rFonts w:ascii="Times New Roman" w:hAnsi="Times New Roman"/>
              </w:rPr>
              <w:t xml:space="preserve">. Consequências econômicas das principais parasitoses dos animais domésticos no Brasil. </w:t>
            </w:r>
            <w:proofErr w:type="spellStart"/>
            <w:r w:rsidRPr="00AD5B3E">
              <w:rPr>
                <w:rFonts w:ascii="Times New Roman" w:hAnsi="Times New Roman"/>
              </w:rPr>
              <w:t>Biosseguridade</w:t>
            </w:r>
            <w:proofErr w:type="spellEnd"/>
            <w:r w:rsidRPr="00AD5B3E">
              <w:rPr>
                <w:rFonts w:ascii="Times New Roman" w:hAnsi="Times New Roman"/>
              </w:rPr>
              <w:t xml:space="preserve">: conceito, modelos, capacitação e implementação operacional para as várias espécies animais. </w:t>
            </w:r>
          </w:p>
        </w:tc>
      </w:tr>
      <w:tr w:rsidR="00AD5B3E" w:rsidRPr="00AD5B3E" w14:paraId="149EB108" w14:textId="77777777" w:rsidTr="00AD5B3E">
        <w:trPr>
          <w:trHeight w:val="20"/>
          <w:jc w:val="center"/>
        </w:trPr>
        <w:tc>
          <w:tcPr>
            <w:tcW w:w="9848" w:type="dxa"/>
            <w:gridSpan w:val="6"/>
            <w:tcBorders>
              <w:bottom w:val="single" w:sz="4" w:space="0" w:color="auto"/>
            </w:tcBorders>
          </w:tcPr>
          <w:p w14:paraId="6C9C3CBD" w14:textId="657B8EB4"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40D311FA"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CIMERMAN</w:t>
            </w:r>
            <w:proofErr w:type="spellEnd"/>
            <w:r w:rsidRPr="00AD5B3E">
              <w:rPr>
                <w:rFonts w:ascii="Times New Roman" w:eastAsia="Calibri" w:hAnsi="Times New Roman"/>
                <w:color w:val="000000"/>
              </w:rPr>
              <w:t xml:space="preserve">, B.; FRANCO, M. A. </w:t>
            </w:r>
            <w:r w:rsidRPr="00AD5B3E">
              <w:rPr>
                <w:rFonts w:ascii="Times New Roman" w:eastAsia="Calibri" w:hAnsi="Times New Roman"/>
                <w:b/>
                <w:bCs/>
                <w:color w:val="000000"/>
              </w:rPr>
              <w:t>Atlas de parasitologia</w:t>
            </w:r>
            <w:r w:rsidRPr="00AD5B3E">
              <w:rPr>
                <w:rFonts w:ascii="Times New Roman" w:eastAsia="Calibri" w:hAnsi="Times New Roman"/>
                <w:color w:val="000000"/>
              </w:rPr>
              <w:t xml:space="preserve">: artrópodes, protozoários e helmintos. São Paulo, SP: Atheneu, 2007. 105 p. </w:t>
            </w:r>
          </w:p>
          <w:p w14:paraId="7C6577D0"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MONTEIRO, S.G. </w:t>
            </w:r>
            <w:r w:rsidRPr="00AD5B3E">
              <w:rPr>
                <w:rFonts w:ascii="Times New Roman" w:eastAsia="Calibri" w:hAnsi="Times New Roman"/>
                <w:b/>
                <w:color w:val="000000"/>
              </w:rPr>
              <w:t>Parasitologia na medicina veterinária</w:t>
            </w:r>
            <w:r w:rsidRPr="00AD5B3E">
              <w:rPr>
                <w:rFonts w:ascii="Times New Roman" w:eastAsia="Calibri" w:hAnsi="Times New Roman"/>
                <w:color w:val="000000"/>
              </w:rPr>
              <w:t>. 1ª edição. Editora Grupo Gen. 2011, 368p.</w:t>
            </w:r>
          </w:p>
          <w:tbl>
            <w:tblPr>
              <w:tblW w:w="0" w:type="auto"/>
              <w:tblBorders>
                <w:top w:val="nil"/>
                <w:left w:val="nil"/>
                <w:bottom w:val="nil"/>
                <w:right w:val="nil"/>
              </w:tblBorders>
              <w:tblLayout w:type="fixed"/>
              <w:tblLook w:val="0000" w:firstRow="0" w:lastRow="0" w:firstColumn="0" w:lastColumn="0" w:noHBand="0" w:noVBand="0"/>
            </w:tblPr>
            <w:tblGrid>
              <w:gridCol w:w="9608"/>
            </w:tblGrid>
            <w:tr w:rsidR="00AD5B3E" w:rsidRPr="00AD5B3E" w14:paraId="63ECB817" w14:textId="77777777" w:rsidTr="00AD5B3E">
              <w:trPr>
                <w:trHeight w:val="669"/>
              </w:trPr>
              <w:tc>
                <w:tcPr>
                  <w:tcW w:w="9608" w:type="dxa"/>
                </w:tcPr>
                <w:p w14:paraId="5BB25827"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lang w:val="en-US"/>
                    </w:rPr>
                    <w:t xml:space="preserve">URQUHART, G. M. et al. </w:t>
                  </w:r>
                  <w:r w:rsidRPr="00AD5B3E">
                    <w:rPr>
                      <w:rFonts w:ascii="Times New Roman" w:eastAsia="Calibri" w:hAnsi="Times New Roman"/>
                      <w:b/>
                      <w:bCs/>
                      <w:color w:val="000000"/>
                    </w:rPr>
                    <w:t>Parasitologia veterinária</w:t>
                  </w:r>
                  <w:r w:rsidRPr="00AD5B3E">
                    <w:rPr>
                      <w:rFonts w:ascii="Times New Roman" w:eastAsia="Calibri" w:hAnsi="Times New Roman"/>
                      <w:color w:val="000000"/>
                    </w:rPr>
                    <w:t xml:space="preserve">. 2. ed. Rio de Janeiro, RJ: </w:t>
                  </w:r>
                  <w:r w:rsidR="00761EB2">
                    <w:rPr>
                      <w:rFonts w:ascii="Times New Roman" w:eastAsia="Calibri" w:hAnsi="Times New Roman"/>
                      <w:color w:val="000000"/>
                    </w:rPr>
                    <w:t xml:space="preserve">Guanabara Koogan, 2008. 273 p. </w:t>
                  </w:r>
                </w:p>
              </w:tc>
            </w:tr>
          </w:tbl>
          <w:p w14:paraId="0B5F4817" w14:textId="681FAD81" w:rsidR="00AD5B3E" w:rsidRPr="00761EB2" w:rsidRDefault="00501F33" w:rsidP="00761EB2">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07"/>
            </w:tblGrid>
            <w:tr w:rsidR="00AD5B3E" w:rsidRPr="00AD5B3E" w14:paraId="0753BB1E" w14:textId="77777777" w:rsidTr="00AD5B3E">
              <w:trPr>
                <w:trHeight w:val="899"/>
              </w:trPr>
              <w:tc>
                <w:tcPr>
                  <w:tcW w:w="9607" w:type="dxa"/>
                </w:tcPr>
                <w:p w14:paraId="615D45E3"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BLOOD</w:t>
                  </w:r>
                  <w:proofErr w:type="spellEnd"/>
                  <w:r w:rsidRPr="00AD5B3E">
                    <w:rPr>
                      <w:rFonts w:ascii="Times New Roman" w:eastAsia="Calibri" w:hAnsi="Times New Roman"/>
                      <w:color w:val="000000"/>
                    </w:rPr>
                    <w:t xml:space="preserve">, D. C.; </w:t>
                  </w:r>
                  <w:proofErr w:type="spellStart"/>
                  <w:r w:rsidRPr="00AD5B3E">
                    <w:rPr>
                      <w:rFonts w:ascii="Times New Roman" w:eastAsia="Calibri" w:hAnsi="Times New Roman"/>
                      <w:color w:val="000000"/>
                    </w:rPr>
                    <w:t>RADOSTITS</w:t>
                  </w:r>
                  <w:proofErr w:type="spellEnd"/>
                  <w:r w:rsidRPr="00AD5B3E">
                    <w:rPr>
                      <w:rFonts w:ascii="Times New Roman" w:eastAsia="Calibri" w:hAnsi="Times New Roman"/>
                      <w:color w:val="000000"/>
                    </w:rPr>
                    <w:t xml:space="preserve">, J. H. </w:t>
                  </w:r>
                  <w:proofErr w:type="spellStart"/>
                  <w:r w:rsidRPr="00AD5B3E">
                    <w:rPr>
                      <w:rFonts w:ascii="Times New Roman" w:eastAsia="Calibri" w:hAnsi="Times New Roman"/>
                      <w:b/>
                      <w:bCs/>
                      <w:color w:val="000000"/>
                    </w:rPr>
                    <w:t>Clinica</w:t>
                  </w:r>
                  <w:proofErr w:type="spellEnd"/>
                  <w:r w:rsidRPr="00AD5B3E">
                    <w:rPr>
                      <w:rFonts w:ascii="Times New Roman" w:eastAsia="Calibri" w:hAnsi="Times New Roman"/>
                      <w:b/>
                      <w:bCs/>
                      <w:color w:val="000000"/>
                    </w:rPr>
                    <w:t xml:space="preserve"> veterinária</w:t>
                  </w:r>
                  <w:r w:rsidRPr="00AD5B3E">
                    <w:rPr>
                      <w:rFonts w:ascii="Times New Roman" w:eastAsia="Calibri" w:hAnsi="Times New Roman"/>
                      <w:color w:val="000000"/>
                    </w:rPr>
                    <w:t xml:space="preserve">. 7. ed. Rio de Janeiro, RJ: Guanabara Koogan, 1991. 1263 p. </w:t>
                  </w:r>
                </w:p>
                <w:p w14:paraId="524F03C2"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CORRÊA, O. </w:t>
                  </w:r>
                  <w:r w:rsidRPr="00AD5B3E">
                    <w:rPr>
                      <w:rFonts w:ascii="Times New Roman" w:eastAsia="Calibri" w:hAnsi="Times New Roman"/>
                      <w:b/>
                      <w:bCs/>
                      <w:color w:val="000000"/>
                    </w:rPr>
                    <w:t>Doenças parasitarias dos animais domésticos</w:t>
                  </w:r>
                  <w:r w:rsidRPr="00AD5B3E">
                    <w:rPr>
                      <w:rFonts w:ascii="Times New Roman" w:eastAsia="Calibri" w:hAnsi="Times New Roman"/>
                      <w:color w:val="000000"/>
                    </w:rPr>
                    <w:t xml:space="preserve">. 4. ed. Porto Alegre, RS: Sulina, 1983. 370p </w:t>
                  </w:r>
                </w:p>
                <w:p w14:paraId="3C5011B4"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CORDOVÉS</w:t>
                  </w:r>
                  <w:proofErr w:type="spellEnd"/>
                  <w:r w:rsidRPr="00AD5B3E">
                    <w:rPr>
                      <w:rFonts w:ascii="Times New Roman" w:eastAsia="Calibri" w:hAnsi="Times New Roman"/>
                      <w:color w:val="000000"/>
                    </w:rPr>
                    <w:t xml:space="preserve">, C. O. </w:t>
                  </w:r>
                  <w:r w:rsidRPr="00AD5B3E">
                    <w:rPr>
                      <w:rFonts w:ascii="Times New Roman" w:eastAsia="Calibri" w:hAnsi="Times New Roman"/>
                      <w:b/>
                      <w:bCs/>
                      <w:color w:val="000000"/>
                    </w:rPr>
                    <w:t>Carrapato</w:t>
                  </w:r>
                  <w:r w:rsidRPr="00AD5B3E">
                    <w:rPr>
                      <w:rFonts w:ascii="Times New Roman" w:eastAsia="Calibri" w:hAnsi="Times New Roman"/>
                      <w:color w:val="000000"/>
                    </w:rPr>
                    <w:t xml:space="preserve">: controle e erradicação. Guaíba, RS: Agropecuária, 1997. 176 p. </w:t>
                  </w:r>
                </w:p>
                <w:p w14:paraId="66C3F344"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SLOSS</w:t>
                  </w:r>
                  <w:proofErr w:type="spellEnd"/>
                  <w:r w:rsidRPr="00AD5B3E">
                    <w:rPr>
                      <w:rFonts w:ascii="Times New Roman" w:eastAsia="Calibri" w:hAnsi="Times New Roman"/>
                      <w:color w:val="000000"/>
                    </w:rPr>
                    <w:t xml:space="preserve">, M. W.; </w:t>
                  </w:r>
                  <w:proofErr w:type="spellStart"/>
                  <w:r w:rsidRPr="00AD5B3E">
                    <w:rPr>
                      <w:rFonts w:ascii="Times New Roman" w:eastAsia="Calibri" w:hAnsi="Times New Roman"/>
                      <w:color w:val="000000"/>
                    </w:rPr>
                    <w:t>KEMP</w:t>
                  </w:r>
                  <w:proofErr w:type="spellEnd"/>
                  <w:r w:rsidRPr="00AD5B3E">
                    <w:rPr>
                      <w:rFonts w:ascii="Times New Roman" w:eastAsia="Calibri" w:hAnsi="Times New Roman"/>
                      <w:color w:val="000000"/>
                    </w:rPr>
                    <w:t xml:space="preserve">, R. L.; </w:t>
                  </w:r>
                  <w:proofErr w:type="spellStart"/>
                  <w:r w:rsidRPr="00AD5B3E">
                    <w:rPr>
                      <w:rFonts w:ascii="Times New Roman" w:eastAsia="Calibri" w:hAnsi="Times New Roman"/>
                      <w:color w:val="000000"/>
                    </w:rPr>
                    <w:t>ZAJAC</w:t>
                  </w:r>
                  <w:proofErr w:type="spellEnd"/>
                  <w:r w:rsidRPr="00AD5B3E">
                    <w:rPr>
                      <w:rFonts w:ascii="Times New Roman" w:eastAsia="Calibri" w:hAnsi="Times New Roman"/>
                      <w:color w:val="000000"/>
                    </w:rPr>
                    <w:t xml:space="preserve">, A. M. </w:t>
                  </w:r>
                  <w:r w:rsidRPr="00AD5B3E">
                    <w:rPr>
                      <w:rFonts w:ascii="Times New Roman" w:eastAsia="Calibri" w:hAnsi="Times New Roman"/>
                      <w:b/>
                      <w:bCs/>
                      <w:color w:val="000000"/>
                    </w:rPr>
                    <w:t xml:space="preserve">Parasitologia </w:t>
                  </w:r>
                  <w:proofErr w:type="spellStart"/>
                  <w:r w:rsidRPr="00AD5B3E">
                    <w:rPr>
                      <w:rFonts w:ascii="Times New Roman" w:eastAsia="Calibri" w:hAnsi="Times New Roman"/>
                      <w:b/>
                      <w:bCs/>
                      <w:color w:val="000000"/>
                    </w:rPr>
                    <w:t>clinica</w:t>
                  </w:r>
                  <w:proofErr w:type="spellEnd"/>
                  <w:r w:rsidRPr="00AD5B3E">
                    <w:rPr>
                      <w:rFonts w:ascii="Times New Roman" w:eastAsia="Calibri" w:hAnsi="Times New Roman"/>
                      <w:b/>
                      <w:bCs/>
                      <w:color w:val="000000"/>
                    </w:rPr>
                    <w:t xml:space="preserve"> veterinária</w:t>
                  </w:r>
                  <w:r w:rsidRPr="00AD5B3E">
                    <w:rPr>
                      <w:rFonts w:ascii="Times New Roman" w:eastAsia="Calibri" w:hAnsi="Times New Roman"/>
                      <w:color w:val="000000"/>
                    </w:rPr>
                    <w:t xml:space="preserve">. 6. ed. São Paulo, SP: Manole, 1999. 198p. </w:t>
                  </w:r>
                </w:p>
                <w:p w14:paraId="06585F7C" w14:textId="77777777" w:rsidR="00AD5B3E" w:rsidRPr="00AD5B3E" w:rsidRDefault="00AD5B3E" w:rsidP="00AD5B3E">
                  <w:pPr>
                    <w:autoSpaceDE w:val="0"/>
                    <w:autoSpaceDN w:val="0"/>
                    <w:adjustRightInd w:val="0"/>
                    <w:rPr>
                      <w:rFonts w:ascii="Times New Roman" w:eastAsia="Calibri" w:hAnsi="Times New Roman"/>
                      <w:color w:val="000000"/>
                    </w:rPr>
                  </w:pPr>
                  <w:r w:rsidRPr="00691BF7">
                    <w:rPr>
                      <w:rFonts w:ascii="Times New Roman" w:eastAsia="Calibri" w:hAnsi="Times New Roman"/>
                      <w:color w:val="000000"/>
                      <w:lang w:val="en-US"/>
                    </w:rPr>
                    <w:t xml:space="preserve">TAYLOR, M.A. et al. </w:t>
                  </w:r>
                  <w:r w:rsidRPr="00AD5B3E">
                    <w:rPr>
                      <w:rFonts w:ascii="Times New Roman" w:eastAsia="Calibri" w:hAnsi="Times New Roman"/>
                      <w:b/>
                      <w:color w:val="000000"/>
                    </w:rPr>
                    <w:t>Parasitologia veterinária</w:t>
                  </w:r>
                  <w:r w:rsidRPr="00AD5B3E">
                    <w:rPr>
                      <w:rFonts w:ascii="Times New Roman" w:eastAsia="Calibri" w:hAnsi="Times New Roman"/>
                      <w:color w:val="000000"/>
                    </w:rPr>
                    <w:t>. 3ª edição. Editora Grupo Gen. 2010, 768p.</w:t>
                  </w:r>
                </w:p>
              </w:tc>
            </w:tr>
          </w:tbl>
          <w:p w14:paraId="323E21AD"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26FA48D0"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323C6695" w14:textId="77777777" w:rsidTr="00AD5B3E">
        <w:trPr>
          <w:cantSplit/>
          <w:trHeight w:val="20"/>
          <w:jc w:val="center"/>
        </w:trPr>
        <w:tc>
          <w:tcPr>
            <w:tcW w:w="1609" w:type="dxa"/>
          </w:tcPr>
          <w:p w14:paraId="6AC82349"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AFE8B8D"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Reprodução Animal </w:t>
            </w:r>
          </w:p>
        </w:tc>
      </w:tr>
      <w:tr w:rsidR="00AD5B3E" w:rsidRPr="00AD5B3E" w14:paraId="7EA580B5" w14:textId="77777777" w:rsidTr="00AD5B3E">
        <w:trPr>
          <w:cantSplit/>
          <w:trHeight w:val="20"/>
          <w:jc w:val="center"/>
        </w:trPr>
        <w:tc>
          <w:tcPr>
            <w:tcW w:w="1609" w:type="dxa"/>
            <w:vAlign w:val="center"/>
          </w:tcPr>
          <w:p w14:paraId="52382B1C" w14:textId="49673F50"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4FDAA7DD" w14:textId="7A71247F" w:rsidR="00AD5B3E" w:rsidRPr="00AD5B3E" w:rsidRDefault="00AD5B3E" w:rsidP="00AD5B3E">
            <w:pPr>
              <w:rPr>
                <w:rFonts w:ascii="Times New Roman" w:hAnsi="Times New Roman"/>
                <w:bCs/>
                <w:color w:val="000000"/>
              </w:rPr>
            </w:pPr>
          </w:p>
        </w:tc>
        <w:tc>
          <w:tcPr>
            <w:tcW w:w="1985" w:type="dxa"/>
            <w:vAlign w:val="center"/>
          </w:tcPr>
          <w:p w14:paraId="1266A932"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775A9D3"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4800C224"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024CBA6"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5º</w:t>
            </w:r>
          </w:p>
        </w:tc>
      </w:tr>
      <w:tr w:rsidR="00AD5B3E" w:rsidRPr="00AD5B3E" w14:paraId="0D93C2F6" w14:textId="77777777" w:rsidTr="00AD5B3E">
        <w:trPr>
          <w:trHeight w:val="20"/>
          <w:jc w:val="center"/>
        </w:trPr>
        <w:tc>
          <w:tcPr>
            <w:tcW w:w="9848" w:type="dxa"/>
            <w:gridSpan w:val="6"/>
          </w:tcPr>
          <w:p w14:paraId="2E47A50E" w14:textId="28EE100B"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54057B10" w14:textId="77777777" w:rsidTr="00AD5B3E">
        <w:trPr>
          <w:trHeight w:val="20"/>
          <w:jc w:val="center"/>
        </w:trPr>
        <w:tc>
          <w:tcPr>
            <w:tcW w:w="9848" w:type="dxa"/>
            <w:gridSpan w:val="6"/>
            <w:vAlign w:val="center"/>
          </w:tcPr>
          <w:p w14:paraId="78AB05AB"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Conceitos básicos em reprodução animal. Anatomia e fisiologia do aparelho reprodutor das principais espécies de animais de produção. Características reprodutivas nas diferentes espécies animais de interesse zootécnico. </w:t>
            </w:r>
            <w:r w:rsidRPr="00AD5B3E">
              <w:rPr>
                <w:rFonts w:ascii="Times New Roman" w:hAnsi="Times New Roman"/>
              </w:rPr>
              <w:lastRenderedPageBreak/>
              <w:t xml:space="preserve">Métodos de reprodução natural e artificial. Inseminação artificial, transferência de embriões, produção </w:t>
            </w:r>
            <w:r w:rsidRPr="00AD5B3E">
              <w:rPr>
                <w:rFonts w:ascii="Times New Roman" w:hAnsi="Times New Roman"/>
                <w:i/>
              </w:rPr>
              <w:t>in vitro</w:t>
            </w:r>
            <w:r w:rsidRPr="00AD5B3E">
              <w:rPr>
                <w:rFonts w:ascii="Times New Roman" w:hAnsi="Times New Roman"/>
              </w:rPr>
              <w:t>. Principais doenças reprodutivas. Manejo reprodutivo.</w:t>
            </w:r>
          </w:p>
        </w:tc>
      </w:tr>
      <w:tr w:rsidR="00AD5B3E" w:rsidRPr="00AD5B3E" w14:paraId="53DC0D62" w14:textId="77777777" w:rsidTr="00AD5B3E">
        <w:trPr>
          <w:trHeight w:val="20"/>
          <w:jc w:val="center"/>
        </w:trPr>
        <w:tc>
          <w:tcPr>
            <w:tcW w:w="9848" w:type="dxa"/>
            <w:gridSpan w:val="6"/>
            <w:tcBorders>
              <w:bottom w:val="single" w:sz="4" w:space="0" w:color="auto"/>
            </w:tcBorders>
          </w:tcPr>
          <w:p w14:paraId="21416E79" w14:textId="39C62D76" w:rsidR="00AD5B3E" w:rsidRPr="00AD5B3E" w:rsidRDefault="00501F33" w:rsidP="00AD5B3E">
            <w:pPr>
              <w:ind w:left="-1"/>
              <w:jc w:val="both"/>
              <w:rPr>
                <w:rFonts w:ascii="Times New Roman" w:hAnsi="Times New Roman"/>
                <w:b/>
                <w:color w:val="000000"/>
              </w:rPr>
            </w:pPr>
            <w:r>
              <w:rPr>
                <w:rFonts w:ascii="Times New Roman" w:hAnsi="Times New Roman"/>
                <w:b/>
                <w:color w:val="000000"/>
              </w:rPr>
              <w:lastRenderedPageBreak/>
              <w:t>BIBLIOGRAFIA BÁSICA</w:t>
            </w:r>
            <w:r w:rsidR="00AD5B3E" w:rsidRPr="00AD5B3E">
              <w:rPr>
                <w:rFonts w:ascii="Times New Roman" w:hAnsi="Times New Roman"/>
                <w:b/>
                <w:color w:val="000000"/>
              </w:rPr>
              <w:t xml:space="preserve"> </w:t>
            </w:r>
          </w:p>
          <w:p w14:paraId="6637E6B4"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BALL, </w:t>
            </w:r>
            <w:proofErr w:type="spellStart"/>
            <w:r w:rsidRPr="00AD5B3E">
              <w:rPr>
                <w:rFonts w:ascii="Times New Roman" w:eastAsia="Calibri" w:hAnsi="Times New Roman"/>
                <w:color w:val="000000"/>
              </w:rPr>
              <w:t>P.J.H</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PETERS</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A.R</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Reprodução em bovinos</w:t>
            </w:r>
            <w:r w:rsidRPr="00AD5B3E">
              <w:rPr>
                <w:rFonts w:ascii="Times New Roman" w:eastAsia="Calibri" w:hAnsi="Times New Roman"/>
                <w:color w:val="000000"/>
              </w:rPr>
              <w:t>. 3ª edição. Editora Roca. 2006, 240p.</w:t>
            </w:r>
          </w:p>
          <w:tbl>
            <w:tblPr>
              <w:tblW w:w="0" w:type="auto"/>
              <w:tblBorders>
                <w:top w:val="nil"/>
                <w:left w:val="nil"/>
                <w:bottom w:val="nil"/>
                <w:right w:val="nil"/>
              </w:tblBorders>
              <w:tblLayout w:type="fixed"/>
              <w:tblLook w:val="0000" w:firstRow="0" w:lastRow="0" w:firstColumn="0" w:lastColumn="0" w:noHBand="0" w:noVBand="0"/>
            </w:tblPr>
            <w:tblGrid>
              <w:gridCol w:w="9256"/>
            </w:tblGrid>
            <w:tr w:rsidR="00AD5B3E" w:rsidRPr="00AD5B3E" w14:paraId="7D31F692" w14:textId="77777777" w:rsidTr="00AD5B3E">
              <w:trPr>
                <w:trHeight w:val="554"/>
              </w:trPr>
              <w:tc>
                <w:tcPr>
                  <w:tcW w:w="9256" w:type="dxa"/>
                </w:tcPr>
                <w:p w14:paraId="099A83ED"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HAFES</w:t>
                  </w:r>
                  <w:proofErr w:type="spellEnd"/>
                  <w:r w:rsidRPr="00AD5B3E">
                    <w:rPr>
                      <w:rFonts w:ascii="Times New Roman" w:eastAsia="Calibri" w:hAnsi="Times New Roman"/>
                      <w:color w:val="000000"/>
                    </w:rPr>
                    <w:t xml:space="preserve">, B.; HAFEZ, E. S. E. (Eds.). </w:t>
                  </w:r>
                  <w:r w:rsidRPr="00AD5B3E">
                    <w:rPr>
                      <w:rFonts w:ascii="Times New Roman" w:eastAsia="Calibri" w:hAnsi="Times New Roman"/>
                      <w:b/>
                      <w:bCs/>
                      <w:color w:val="000000"/>
                    </w:rPr>
                    <w:t>Reprodução animal</w:t>
                  </w:r>
                  <w:r w:rsidRPr="00AD5B3E">
                    <w:rPr>
                      <w:rFonts w:ascii="Times New Roman" w:eastAsia="Calibri" w:hAnsi="Times New Roman"/>
                      <w:color w:val="000000"/>
                    </w:rPr>
                    <w:t xml:space="preserve">. 7. ed. Barueri, SP: Manole, 2004. 513 p. </w:t>
                  </w:r>
                </w:p>
                <w:p w14:paraId="07C3CA3B"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NASCIMENTO, E.F., SANTOS, </w:t>
                  </w:r>
                  <w:proofErr w:type="spellStart"/>
                  <w:r w:rsidRPr="00AD5B3E">
                    <w:rPr>
                      <w:rFonts w:ascii="Times New Roman" w:eastAsia="Calibri" w:hAnsi="Times New Roman"/>
                      <w:color w:val="000000"/>
                    </w:rPr>
                    <w:t>R.L</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Patologia da reprodução dos animais domésticos</w:t>
                  </w:r>
                  <w:r w:rsidRPr="00AD5B3E">
                    <w:rPr>
                      <w:rFonts w:ascii="Times New Roman" w:eastAsia="Calibri" w:hAnsi="Times New Roman"/>
                      <w:color w:val="000000"/>
                    </w:rPr>
                    <w:t>. 3ª edição. Editora Grupo Gen. 2011, 172p.</w:t>
                  </w:r>
                </w:p>
              </w:tc>
            </w:tr>
          </w:tbl>
          <w:p w14:paraId="00CD47A3" w14:textId="744CCA29"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72"/>
            </w:tblGrid>
            <w:tr w:rsidR="00AD5B3E" w:rsidRPr="00AD5B3E" w14:paraId="608CD887" w14:textId="77777777" w:rsidTr="00AD5B3E">
              <w:trPr>
                <w:trHeight w:val="899"/>
              </w:trPr>
              <w:tc>
                <w:tcPr>
                  <w:tcW w:w="9572" w:type="dxa"/>
                </w:tcPr>
                <w:p w14:paraId="5E41F0C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CORRÊA, A. B.; SANTOS, L. G.; RUAS, R. R. </w:t>
                  </w:r>
                  <w:r w:rsidRPr="00AD5B3E">
                    <w:rPr>
                      <w:rFonts w:ascii="Times New Roman" w:eastAsia="Calibri" w:hAnsi="Times New Roman"/>
                      <w:b/>
                      <w:bCs/>
                      <w:color w:val="000000"/>
                    </w:rPr>
                    <w:t>Inseminação</w:t>
                  </w:r>
                  <w:r w:rsidRPr="00AD5B3E">
                    <w:rPr>
                      <w:rFonts w:ascii="Times New Roman" w:eastAsia="Calibri" w:hAnsi="Times New Roman"/>
                      <w:color w:val="000000"/>
                    </w:rPr>
                    <w:t xml:space="preserve">. 2. ed. Brasília, DF: </w:t>
                  </w:r>
                  <w:proofErr w:type="spellStart"/>
                  <w:r w:rsidRPr="00AD5B3E">
                    <w:rPr>
                      <w:rFonts w:ascii="Times New Roman" w:eastAsia="Calibri" w:hAnsi="Times New Roman"/>
                      <w:color w:val="000000"/>
                    </w:rPr>
                    <w:t>SENAR</w:t>
                  </w:r>
                  <w:proofErr w:type="spellEnd"/>
                  <w:r w:rsidRPr="00AD5B3E">
                    <w:rPr>
                      <w:rFonts w:ascii="Times New Roman" w:eastAsia="Calibri" w:hAnsi="Times New Roman"/>
                      <w:color w:val="000000"/>
                    </w:rPr>
                    <w:t xml:space="preserve">, 2004. 36 p. </w:t>
                  </w:r>
                </w:p>
                <w:p w14:paraId="22BF2E2F"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FERREIRA, A.M. </w:t>
                  </w:r>
                  <w:r w:rsidRPr="00AD5B3E">
                    <w:rPr>
                      <w:rFonts w:ascii="Times New Roman" w:eastAsia="Calibri" w:hAnsi="Times New Roman"/>
                      <w:b/>
                      <w:color w:val="000000"/>
                    </w:rPr>
                    <w:t>Reprodução da fêmea bovina</w:t>
                  </w:r>
                  <w:r w:rsidRPr="00AD5B3E">
                    <w:rPr>
                      <w:rFonts w:ascii="Times New Roman" w:eastAsia="Calibri" w:hAnsi="Times New Roman"/>
                      <w:color w:val="000000"/>
                    </w:rPr>
                    <w:t xml:space="preserve">. </w:t>
                  </w:r>
                  <w:r w:rsidRPr="00AD5B3E">
                    <w:rPr>
                      <w:rFonts w:ascii="Times New Roman" w:eastAsia="Calibri" w:hAnsi="Times New Roman"/>
                      <w:b/>
                      <w:color w:val="000000"/>
                    </w:rPr>
                    <w:t>Fisiologia aplicada e problemas mais comuns (causas e tratamentos)</w:t>
                  </w:r>
                  <w:r w:rsidRPr="00AD5B3E">
                    <w:rPr>
                      <w:rFonts w:ascii="Times New Roman" w:eastAsia="Calibri" w:hAnsi="Times New Roman"/>
                      <w:color w:val="000000"/>
                    </w:rPr>
                    <w:t>. 1ª edição. Editora (produção independente). 2010, 420p.</w:t>
                  </w:r>
                </w:p>
                <w:p w14:paraId="1B5B73E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GONÇALVES, P. B. D.; FIGUEIREDO, J. R. de; FREITAS, V. J. de F. (eds.) </w:t>
                  </w:r>
                  <w:proofErr w:type="spellStart"/>
                  <w:r w:rsidRPr="00AD5B3E">
                    <w:rPr>
                      <w:rFonts w:ascii="Times New Roman" w:eastAsia="Calibri" w:hAnsi="Times New Roman"/>
                      <w:b/>
                      <w:bCs/>
                      <w:color w:val="000000"/>
                    </w:rPr>
                    <w:t>Biotécnicas</w:t>
                  </w:r>
                  <w:proofErr w:type="spellEnd"/>
                  <w:r w:rsidRPr="00AD5B3E">
                    <w:rPr>
                      <w:rFonts w:ascii="Times New Roman" w:eastAsia="Calibri" w:hAnsi="Times New Roman"/>
                      <w:b/>
                      <w:bCs/>
                      <w:color w:val="000000"/>
                    </w:rPr>
                    <w:t xml:space="preserve"> aplicadas à reprodução animal</w:t>
                  </w:r>
                  <w:r w:rsidRPr="00AD5B3E">
                    <w:rPr>
                      <w:rFonts w:ascii="Times New Roman" w:eastAsia="Calibri" w:hAnsi="Times New Roman"/>
                      <w:color w:val="000000"/>
                    </w:rPr>
                    <w:t xml:space="preserve">. São Paulo, SP: Varela, 2002. 340 p. </w:t>
                  </w:r>
                </w:p>
                <w:p w14:paraId="1E793810"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MIES FILHO, A. </w:t>
                  </w:r>
                  <w:r w:rsidRPr="00AD5B3E">
                    <w:rPr>
                      <w:rFonts w:ascii="Times New Roman" w:eastAsia="Calibri" w:hAnsi="Times New Roman"/>
                      <w:b/>
                      <w:bCs/>
                      <w:color w:val="000000"/>
                    </w:rPr>
                    <w:t>Inseminação artificial</w:t>
                  </w:r>
                  <w:r w:rsidRPr="00AD5B3E">
                    <w:rPr>
                      <w:rFonts w:ascii="Times New Roman" w:eastAsia="Calibri" w:hAnsi="Times New Roman"/>
                      <w:color w:val="000000"/>
                    </w:rPr>
                    <w:t xml:space="preserve">. Porto Alegre, RS: Sulina, 750p. v. 2. 1987. </w:t>
                  </w:r>
                </w:p>
                <w:p w14:paraId="2B686F9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CARVALHO, </w:t>
                  </w:r>
                  <w:proofErr w:type="spellStart"/>
                  <w:r w:rsidRPr="00AD5B3E">
                    <w:rPr>
                      <w:rFonts w:ascii="Times New Roman" w:eastAsia="Calibri" w:hAnsi="Times New Roman"/>
                      <w:color w:val="000000"/>
                    </w:rPr>
                    <w:t>B.C</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CHILITTI</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G.M</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IMBELLON</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J.C.G</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Inseminação artificial em bovinos</w:t>
                  </w:r>
                  <w:r w:rsidRPr="00AD5B3E">
                    <w:rPr>
                      <w:rFonts w:ascii="Times New Roman" w:eastAsia="Calibri" w:hAnsi="Times New Roman"/>
                      <w:color w:val="000000"/>
                    </w:rPr>
                    <w:t xml:space="preserve">. </w:t>
                  </w:r>
                </w:p>
              </w:tc>
            </w:tr>
          </w:tbl>
          <w:p w14:paraId="165B9E7E"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3BFA38A0"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650EC53E" w14:textId="77777777" w:rsidTr="00AD5B3E">
        <w:trPr>
          <w:cantSplit/>
          <w:trHeight w:val="20"/>
          <w:jc w:val="center"/>
        </w:trPr>
        <w:tc>
          <w:tcPr>
            <w:tcW w:w="1609" w:type="dxa"/>
          </w:tcPr>
          <w:p w14:paraId="095B2BAB"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9A6F4EC" w14:textId="77777777" w:rsidR="00AD5B3E" w:rsidRPr="00AD5B3E" w:rsidRDefault="00AD5B3E" w:rsidP="00AD5B3E">
            <w:pPr>
              <w:jc w:val="both"/>
              <w:rPr>
                <w:rFonts w:ascii="Times New Roman" w:hAnsi="Times New Roman"/>
                <w:b/>
                <w:bCs/>
                <w:color w:val="FF0000"/>
              </w:rPr>
            </w:pPr>
            <w:proofErr w:type="spellStart"/>
            <w:r w:rsidRPr="00AD5B3E">
              <w:rPr>
                <w:rFonts w:ascii="Times New Roman" w:hAnsi="Times New Roman"/>
                <w:b/>
              </w:rPr>
              <w:t>Forragicultura</w:t>
            </w:r>
            <w:proofErr w:type="spellEnd"/>
            <w:r w:rsidRPr="00AD5B3E">
              <w:rPr>
                <w:rFonts w:ascii="Times New Roman" w:hAnsi="Times New Roman"/>
                <w:b/>
              </w:rPr>
              <w:t xml:space="preserve"> e Pastagens </w:t>
            </w:r>
          </w:p>
        </w:tc>
      </w:tr>
      <w:tr w:rsidR="00AD5B3E" w:rsidRPr="00AD5B3E" w14:paraId="14422ABA" w14:textId="77777777" w:rsidTr="00AD5B3E">
        <w:trPr>
          <w:cantSplit/>
          <w:trHeight w:val="20"/>
          <w:jc w:val="center"/>
        </w:trPr>
        <w:tc>
          <w:tcPr>
            <w:tcW w:w="1609" w:type="dxa"/>
            <w:vAlign w:val="center"/>
          </w:tcPr>
          <w:p w14:paraId="02B1CE9E" w14:textId="7E2B147E"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7A5036DF" w14:textId="55BE2DB1" w:rsidR="00AD5B3E" w:rsidRPr="00AD5B3E" w:rsidRDefault="000426E1" w:rsidP="00AD5B3E">
            <w:pPr>
              <w:rPr>
                <w:rFonts w:ascii="Times New Roman" w:hAnsi="Times New Roman"/>
                <w:bCs/>
                <w:color w:val="000000"/>
              </w:rPr>
            </w:pPr>
            <w:r>
              <w:rPr>
                <w:rFonts w:ascii="Times New Roman" w:hAnsi="Times New Roman"/>
                <w:bCs/>
                <w:color w:val="000000"/>
              </w:rPr>
              <w:t>Fisiologia Vegetal</w:t>
            </w:r>
          </w:p>
        </w:tc>
        <w:tc>
          <w:tcPr>
            <w:tcW w:w="1985" w:type="dxa"/>
            <w:vAlign w:val="center"/>
          </w:tcPr>
          <w:p w14:paraId="7256010C"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687319D3"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90 h</w:t>
            </w:r>
          </w:p>
        </w:tc>
        <w:tc>
          <w:tcPr>
            <w:tcW w:w="2051" w:type="dxa"/>
            <w:vAlign w:val="center"/>
          </w:tcPr>
          <w:p w14:paraId="22B2A638"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3A9F81C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5º</w:t>
            </w:r>
          </w:p>
        </w:tc>
      </w:tr>
      <w:tr w:rsidR="00AD5B3E" w:rsidRPr="00AD5B3E" w14:paraId="151D2456" w14:textId="77777777" w:rsidTr="00AD5B3E">
        <w:trPr>
          <w:trHeight w:val="20"/>
          <w:jc w:val="center"/>
        </w:trPr>
        <w:tc>
          <w:tcPr>
            <w:tcW w:w="9848" w:type="dxa"/>
            <w:gridSpan w:val="6"/>
          </w:tcPr>
          <w:p w14:paraId="496DD1F9" w14:textId="6A02E20D"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356EEC86" w14:textId="77777777" w:rsidTr="00AD5B3E">
        <w:trPr>
          <w:trHeight w:val="20"/>
          <w:jc w:val="center"/>
        </w:trPr>
        <w:tc>
          <w:tcPr>
            <w:tcW w:w="9848" w:type="dxa"/>
            <w:gridSpan w:val="6"/>
            <w:vAlign w:val="center"/>
          </w:tcPr>
          <w:p w14:paraId="1A07B9C8"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Conceitos básicos em </w:t>
            </w:r>
            <w:proofErr w:type="spellStart"/>
            <w:r w:rsidRPr="00AD5B3E">
              <w:rPr>
                <w:rFonts w:ascii="Times New Roman" w:hAnsi="Times New Roman"/>
              </w:rPr>
              <w:t>forragicultura</w:t>
            </w:r>
            <w:proofErr w:type="spellEnd"/>
            <w:r w:rsidRPr="00AD5B3E">
              <w:rPr>
                <w:rFonts w:ascii="Times New Roman" w:hAnsi="Times New Roman"/>
              </w:rPr>
              <w:t xml:space="preserve">. Principais terminologias utilizadas na </w:t>
            </w:r>
            <w:proofErr w:type="spellStart"/>
            <w:r w:rsidRPr="00AD5B3E">
              <w:rPr>
                <w:rFonts w:ascii="Times New Roman" w:hAnsi="Times New Roman"/>
              </w:rPr>
              <w:t>forragicultura</w:t>
            </w:r>
            <w:proofErr w:type="spellEnd"/>
            <w:r w:rsidRPr="00AD5B3E">
              <w:rPr>
                <w:rFonts w:ascii="Times New Roman" w:hAnsi="Times New Roman"/>
              </w:rPr>
              <w:t xml:space="preserve">. Identificação e características das forrageiras: hábito de crescimento, exigências </w:t>
            </w:r>
            <w:proofErr w:type="spellStart"/>
            <w:r w:rsidRPr="00AD5B3E">
              <w:rPr>
                <w:rFonts w:ascii="Times New Roman" w:hAnsi="Times New Roman"/>
              </w:rPr>
              <w:t>edafoclimáticas</w:t>
            </w:r>
            <w:proofErr w:type="spellEnd"/>
            <w:r w:rsidRPr="00AD5B3E">
              <w:rPr>
                <w:rFonts w:ascii="Times New Roman" w:hAnsi="Times New Roman"/>
              </w:rPr>
              <w:t xml:space="preserve">, propagação e utilização. Taxonomia das forrageiras.  Formação de pastagens e </w:t>
            </w:r>
            <w:proofErr w:type="spellStart"/>
            <w:r w:rsidRPr="00AD5B3E">
              <w:rPr>
                <w:rFonts w:ascii="Times New Roman" w:hAnsi="Times New Roman"/>
              </w:rPr>
              <w:t>capineiras</w:t>
            </w:r>
            <w:proofErr w:type="spellEnd"/>
            <w:r w:rsidRPr="00AD5B3E">
              <w:rPr>
                <w:rFonts w:ascii="Times New Roman" w:hAnsi="Times New Roman"/>
              </w:rPr>
              <w:t xml:space="preserve"> e as principais forrageiras utilizadas nesse processo. Conservação de forragem e qualidade de sementes. Manejo de pastagens e fisiologia vegetal aplicada ao manejo. Avaliação quantitativa e qualitativa das pastagens. Produção animal a pasto. </w:t>
            </w:r>
            <w:proofErr w:type="spellStart"/>
            <w:r w:rsidRPr="00AD5B3E">
              <w:rPr>
                <w:rFonts w:ascii="Times New Roman" w:hAnsi="Times New Roman"/>
              </w:rPr>
              <w:t>Ecofisiologia</w:t>
            </w:r>
            <w:proofErr w:type="spellEnd"/>
            <w:r w:rsidRPr="00AD5B3E">
              <w:rPr>
                <w:rFonts w:ascii="Times New Roman" w:hAnsi="Times New Roman"/>
              </w:rPr>
              <w:t xml:space="preserve"> das pastagens.</w:t>
            </w:r>
          </w:p>
        </w:tc>
      </w:tr>
      <w:tr w:rsidR="00AD5B3E" w:rsidRPr="00AD5B3E" w14:paraId="22D709BD" w14:textId="77777777" w:rsidTr="00AD5B3E">
        <w:trPr>
          <w:trHeight w:val="20"/>
          <w:jc w:val="center"/>
        </w:trPr>
        <w:tc>
          <w:tcPr>
            <w:tcW w:w="9848" w:type="dxa"/>
            <w:gridSpan w:val="6"/>
            <w:tcBorders>
              <w:bottom w:val="single" w:sz="4" w:space="0" w:color="auto"/>
            </w:tcBorders>
          </w:tcPr>
          <w:p w14:paraId="1D8FD029" w14:textId="3919F2C4"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25"/>
            </w:tblGrid>
            <w:tr w:rsidR="00AD5B3E" w:rsidRPr="00AD5B3E" w14:paraId="0E71A6E1" w14:textId="77777777" w:rsidTr="00AD5B3E">
              <w:trPr>
                <w:trHeight w:val="554"/>
              </w:trPr>
              <w:tc>
                <w:tcPr>
                  <w:tcW w:w="9525" w:type="dxa"/>
                </w:tcPr>
                <w:p w14:paraId="3131896A"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BARDAUIL</w:t>
                  </w:r>
                  <w:proofErr w:type="spellEnd"/>
                  <w:r w:rsidRPr="00AD5B3E">
                    <w:rPr>
                      <w:rFonts w:ascii="Times New Roman" w:hAnsi="Times New Roman" w:cs="Times New Roman"/>
                      <w:sz w:val="22"/>
                      <w:szCs w:val="22"/>
                    </w:rPr>
                    <w:t xml:space="preserve">, P. </w:t>
                  </w:r>
                  <w:proofErr w:type="spellStart"/>
                  <w:r w:rsidRPr="00AD5B3E">
                    <w:rPr>
                      <w:rFonts w:ascii="Times New Roman" w:hAnsi="Times New Roman" w:cs="Times New Roman"/>
                      <w:sz w:val="22"/>
                      <w:szCs w:val="22"/>
                    </w:rPr>
                    <w:t>BUFARAH</w:t>
                  </w:r>
                  <w:proofErr w:type="spellEnd"/>
                  <w:r w:rsidRPr="00AD5B3E">
                    <w:rPr>
                      <w:rFonts w:ascii="Times New Roman" w:hAnsi="Times New Roman" w:cs="Times New Roman"/>
                      <w:sz w:val="22"/>
                      <w:szCs w:val="22"/>
                    </w:rPr>
                    <w:t xml:space="preserve">, G. </w:t>
                  </w:r>
                  <w:r w:rsidRPr="00AD5B3E">
                    <w:rPr>
                      <w:rFonts w:ascii="Times New Roman" w:hAnsi="Times New Roman" w:cs="Times New Roman"/>
                      <w:b/>
                      <w:bCs/>
                      <w:sz w:val="22"/>
                      <w:szCs w:val="22"/>
                    </w:rPr>
                    <w:t xml:space="preserve">Plantas forrageiras: </w:t>
                  </w:r>
                  <w:r w:rsidRPr="00AD5B3E">
                    <w:rPr>
                      <w:rFonts w:ascii="Times New Roman" w:hAnsi="Times New Roman" w:cs="Times New Roman"/>
                      <w:sz w:val="22"/>
                      <w:szCs w:val="22"/>
                    </w:rPr>
                    <w:t xml:space="preserve">Gramíneas e Leguminosas. Ed. Nobel, 162p. 2009. </w:t>
                  </w:r>
                </w:p>
                <w:p w14:paraId="54717D26"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FONSECA, </w:t>
                  </w:r>
                  <w:proofErr w:type="spellStart"/>
                  <w:r w:rsidRPr="00AD5B3E">
                    <w:rPr>
                      <w:rFonts w:ascii="Times New Roman" w:hAnsi="Times New Roman" w:cs="Times New Roman"/>
                      <w:sz w:val="22"/>
                      <w:szCs w:val="22"/>
                    </w:rPr>
                    <w:t>D.M</w:t>
                  </w:r>
                  <w:proofErr w:type="spellEnd"/>
                  <w:r w:rsidRPr="00AD5B3E">
                    <w:rPr>
                      <w:rFonts w:ascii="Times New Roman" w:hAnsi="Times New Roman" w:cs="Times New Roman"/>
                      <w:sz w:val="22"/>
                      <w:szCs w:val="22"/>
                    </w:rPr>
                    <w:t xml:space="preserve">., </w:t>
                  </w:r>
                  <w:proofErr w:type="spellStart"/>
                  <w:r w:rsidRPr="00AD5B3E">
                    <w:rPr>
                      <w:rFonts w:ascii="Times New Roman" w:hAnsi="Times New Roman" w:cs="Times New Roman"/>
                      <w:sz w:val="22"/>
                      <w:szCs w:val="22"/>
                    </w:rPr>
                    <w:t>MARTUSCELLO</w:t>
                  </w:r>
                  <w:proofErr w:type="spellEnd"/>
                  <w:r w:rsidRPr="00AD5B3E">
                    <w:rPr>
                      <w:rFonts w:ascii="Times New Roman" w:hAnsi="Times New Roman" w:cs="Times New Roman"/>
                      <w:sz w:val="22"/>
                      <w:szCs w:val="22"/>
                    </w:rPr>
                    <w:t xml:space="preserve">, </w:t>
                  </w:r>
                  <w:proofErr w:type="spellStart"/>
                  <w:r w:rsidRPr="00AD5B3E">
                    <w:rPr>
                      <w:rFonts w:ascii="Times New Roman" w:hAnsi="Times New Roman" w:cs="Times New Roman"/>
                      <w:sz w:val="22"/>
                      <w:szCs w:val="22"/>
                    </w:rPr>
                    <w:t>J.A</w:t>
                  </w:r>
                  <w:proofErr w:type="spellEnd"/>
                  <w:r w:rsidRPr="00AD5B3E">
                    <w:rPr>
                      <w:rFonts w:ascii="Times New Roman" w:hAnsi="Times New Roman" w:cs="Times New Roman"/>
                      <w:sz w:val="22"/>
                      <w:szCs w:val="22"/>
                    </w:rPr>
                    <w:t xml:space="preserve">. </w:t>
                  </w:r>
                  <w:r w:rsidRPr="00AD5B3E">
                    <w:rPr>
                      <w:rFonts w:ascii="Times New Roman" w:hAnsi="Times New Roman" w:cs="Times New Roman"/>
                      <w:b/>
                      <w:sz w:val="22"/>
                      <w:szCs w:val="22"/>
                    </w:rPr>
                    <w:t>Plantas forrageiras</w:t>
                  </w:r>
                  <w:r w:rsidRPr="00AD5B3E">
                    <w:rPr>
                      <w:rFonts w:ascii="Times New Roman" w:hAnsi="Times New Roman" w:cs="Times New Roman"/>
                      <w:sz w:val="22"/>
                      <w:szCs w:val="22"/>
                    </w:rPr>
                    <w:t xml:space="preserve">. 1ª edição. Editora </w:t>
                  </w:r>
                  <w:proofErr w:type="spellStart"/>
                  <w:r w:rsidRPr="00AD5B3E">
                    <w:rPr>
                      <w:rFonts w:ascii="Times New Roman" w:hAnsi="Times New Roman" w:cs="Times New Roman"/>
                      <w:sz w:val="22"/>
                      <w:szCs w:val="22"/>
                    </w:rPr>
                    <w:t>UFV</w:t>
                  </w:r>
                  <w:proofErr w:type="spellEnd"/>
                  <w:r w:rsidRPr="00AD5B3E">
                    <w:rPr>
                      <w:rFonts w:ascii="Times New Roman" w:hAnsi="Times New Roman" w:cs="Times New Roman"/>
                      <w:sz w:val="22"/>
                      <w:szCs w:val="22"/>
                    </w:rPr>
                    <w:t>. 2010, 537p.</w:t>
                  </w:r>
                </w:p>
                <w:p w14:paraId="20DB0C40"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lastRenderedPageBreak/>
                    <w:t xml:space="preserve">VILELA, H. </w:t>
                  </w:r>
                  <w:r w:rsidRPr="00AD5B3E">
                    <w:rPr>
                      <w:rFonts w:ascii="Times New Roman" w:hAnsi="Times New Roman" w:cs="Times New Roman"/>
                      <w:b/>
                      <w:sz w:val="22"/>
                      <w:szCs w:val="22"/>
                    </w:rPr>
                    <w:t>Pastagem. Seleção de plantas forrageiras, implantação e adubação</w:t>
                  </w:r>
                  <w:r w:rsidRPr="00AD5B3E">
                    <w:rPr>
                      <w:rFonts w:ascii="Times New Roman" w:hAnsi="Times New Roman" w:cs="Times New Roman"/>
                      <w:sz w:val="22"/>
                      <w:szCs w:val="22"/>
                    </w:rPr>
                    <w:t>. 1ª edição. Edi</w:t>
                  </w:r>
                  <w:r w:rsidR="00761EB2">
                    <w:rPr>
                      <w:rFonts w:ascii="Times New Roman" w:hAnsi="Times New Roman" w:cs="Times New Roman"/>
                      <w:sz w:val="22"/>
                      <w:szCs w:val="22"/>
                    </w:rPr>
                    <w:t>tora Aprenda Fácil. 2011, 340p.</w:t>
                  </w:r>
                </w:p>
              </w:tc>
            </w:tr>
          </w:tbl>
          <w:p w14:paraId="391BBEFC" w14:textId="008AD4D9" w:rsidR="00AD5B3E" w:rsidRPr="00AD5B3E" w:rsidRDefault="00AD5B3E" w:rsidP="00AD5B3E">
            <w:pPr>
              <w:autoSpaceDE w:val="0"/>
              <w:autoSpaceDN w:val="0"/>
              <w:adjustRightInd w:val="0"/>
              <w:jc w:val="both"/>
              <w:rPr>
                <w:rFonts w:ascii="Times New Roman" w:hAnsi="Times New Roman"/>
                <w:color w:val="000000"/>
              </w:rPr>
            </w:pPr>
            <w:r w:rsidRPr="00AD5B3E">
              <w:rPr>
                <w:rFonts w:ascii="Times New Roman" w:hAnsi="Times New Roman"/>
                <w:b/>
                <w:color w:val="000000"/>
              </w:rPr>
              <w:lastRenderedPageBreak/>
              <w:t xml:space="preserve"> </w:t>
            </w:r>
            <w:r w:rsidR="00501F33">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27"/>
            </w:tblGrid>
            <w:tr w:rsidR="00AD5B3E" w:rsidRPr="00AD5B3E" w14:paraId="15BBC481" w14:textId="77777777" w:rsidTr="00AD5B3E">
              <w:trPr>
                <w:trHeight w:val="898"/>
              </w:trPr>
              <w:tc>
                <w:tcPr>
                  <w:tcW w:w="9527" w:type="dxa"/>
                </w:tcPr>
                <w:p w14:paraId="787A9AB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AGUIAR, A. P. A. </w:t>
                  </w:r>
                  <w:r w:rsidRPr="00AD5B3E">
                    <w:rPr>
                      <w:rFonts w:ascii="Times New Roman" w:eastAsia="Calibri" w:hAnsi="Times New Roman"/>
                      <w:b/>
                      <w:bCs/>
                      <w:color w:val="000000"/>
                    </w:rPr>
                    <w:t>Manejo de pastagem</w:t>
                  </w:r>
                  <w:r w:rsidRPr="00AD5B3E">
                    <w:rPr>
                      <w:rFonts w:ascii="Times New Roman" w:eastAsia="Calibri" w:hAnsi="Times New Roman"/>
                      <w:color w:val="000000"/>
                    </w:rPr>
                    <w:t xml:space="preserve">. Guaíba, SP: Agropecuária, 1998. 139 p. </w:t>
                  </w:r>
                </w:p>
                <w:p w14:paraId="128D6DA4"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ALCÂNTARA, P. B. </w:t>
                  </w:r>
                  <w:r w:rsidRPr="00AD5B3E">
                    <w:rPr>
                      <w:rFonts w:ascii="Times New Roman" w:eastAsia="Calibri" w:hAnsi="Times New Roman"/>
                      <w:b/>
                      <w:bCs/>
                      <w:color w:val="000000"/>
                    </w:rPr>
                    <w:t>Plantas forrageiras</w:t>
                  </w:r>
                  <w:r w:rsidRPr="00AD5B3E">
                    <w:rPr>
                      <w:rFonts w:ascii="Times New Roman" w:eastAsia="Calibri" w:hAnsi="Times New Roman"/>
                      <w:color w:val="000000"/>
                    </w:rPr>
                    <w:t xml:space="preserve">: gramíneas &amp; leguminosas. São Paulo, SP: Nobel, 2009. 162 p. </w:t>
                  </w:r>
                </w:p>
                <w:p w14:paraId="56B3F170"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RESENDE, </w:t>
                  </w:r>
                  <w:proofErr w:type="spellStart"/>
                  <w:r w:rsidRPr="00AD5B3E">
                    <w:rPr>
                      <w:rFonts w:ascii="Times New Roman" w:eastAsia="Calibri" w:hAnsi="Times New Roman"/>
                      <w:color w:val="000000"/>
                    </w:rPr>
                    <w:t>R.M.S</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Melhoramento de forrageiras tropicais</w:t>
                  </w:r>
                  <w:r w:rsidRPr="00AD5B3E">
                    <w:rPr>
                      <w:rFonts w:ascii="Times New Roman" w:eastAsia="Calibri" w:hAnsi="Times New Roman"/>
                      <w:color w:val="000000"/>
                    </w:rPr>
                    <w:t xml:space="preserve">. 1ª edição. Editora Embrapa. 2008, 293p.SILVA, S. </w:t>
                  </w:r>
                  <w:r w:rsidRPr="00AD5B3E">
                    <w:rPr>
                      <w:rFonts w:ascii="Times New Roman" w:eastAsia="Calibri" w:hAnsi="Times New Roman"/>
                      <w:b/>
                      <w:color w:val="000000"/>
                    </w:rPr>
                    <w:t xml:space="preserve">Plantas forrageiras de A </w:t>
                  </w:r>
                  <w:proofErr w:type="spellStart"/>
                  <w:r w:rsidRPr="00AD5B3E">
                    <w:rPr>
                      <w:rFonts w:ascii="Times New Roman" w:eastAsia="Calibri" w:hAnsi="Times New Roman"/>
                      <w:b/>
                      <w:color w:val="000000"/>
                    </w:rPr>
                    <w:t>a</w:t>
                  </w:r>
                  <w:proofErr w:type="spellEnd"/>
                  <w:r w:rsidRPr="00AD5B3E">
                    <w:rPr>
                      <w:rFonts w:ascii="Times New Roman" w:eastAsia="Calibri" w:hAnsi="Times New Roman"/>
                      <w:b/>
                      <w:color w:val="000000"/>
                    </w:rPr>
                    <w:t xml:space="preserve"> Z</w:t>
                  </w:r>
                  <w:r w:rsidRPr="00AD5B3E">
                    <w:rPr>
                      <w:rFonts w:ascii="Times New Roman" w:eastAsia="Calibri" w:hAnsi="Times New Roman"/>
                      <w:color w:val="000000"/>
                    </w:rPr>
                    <w:t>. 1ª edição. Editora Aprenda Fácil. 2009, 225p.</w:t>
                  </w:r>
                </w:p>
                <w:p w14:paraId="50422CC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S. </w:t>
                  </w:r>
                  <w:r w:rsidRPr="00AD5B3E">
                    <w:rPr>
                      <w:rFonts w:ascii="Times New Roman" w:eastAsia="Calibri" w:hAnsi="Times New Roman"/>
                      <w:b/>
                      <w:color w:val="000000"/>
                    </w:rPr>
                    <w:t>Pragas e doenças de plantas forrageiras</w:t>
                  </w:r>
                  <w:r w:rsidRPr="00AD5B3E">
                    <w:rPr>
                      <w:rFonts w:ascii="Times New Roman" w:eastAsia="Calibri" w:hAnsi="Times New Roman"/>
                      <w:color w:val="000000"/>
                    </w:rPr>
                    <w:t>. 1ª edição. Edi</w:t>
                  </w:r>
                  <w:r w:rsidR="00761EB2">
                    <w:rPr>
                      <w:rFonts w:ascii="Times New Roman" w:eastAsia="Calibri" w:hAnsi="Times New Roman"/>
                      <w:color w:val="000000"/>
                    </w:rPr>
                    <w:t>tora Aprenda Fácil. 2011, 263p.</w:t>
                  </w:r>
                </w:p>
              </w:tc>
            </w:tr>
          </w:tbl>
          <w:p w14:paraId="5F6E3AEA"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2E9D4C43"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6544BE53" w14:textId="77777777" w:rsidTr="00AD5B3E">
        <w:trPr>
          <w:cantSplit/>
          <w:trHeight w:val="20"/>
          <w:jc w:val="center"/>
        </w:trPr>
        <w:tc>
          <w:tcPr>
            <w:tcW w:w="1609" w:type="dxa"/>
          </w:tcPr>
          <w:p w14:paraId="63836D72"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440A96B7"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rPr>
              <w:t xml:space="preserve">Mecânica, Máquinas e Equipamentos Zootécnicos </w:t>
            </w:r>
          </w:p>
        </w:tc>
      </w:tr>
      <w:tr w:rsidR="00AD5B3E" w:rsidRPr="00AD5B3E" w14:paraId="37438C49" w14:textId="77777777" w:rsidTr="00AD5B3E">
        <w:trPr>
          <w:cantSplit/>
          <w:trHeight w:val="20"/>
          <w:jc w:val="center"/>
        </w:trPr>
        <w:tc>
          <w:tcPr>
            <w:tcW w:w="1609" w:type="dxa"/>
            <w:vAlign w:val="center"/>
          </w:tcPr>
          <w:p w14:paraId="194659CF" w14:textId="200A4AA5"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3AF02401" w14:textId="3C0E5619" w:rsidR="00AD5B3E" w:rsidRPr="00AD5B3E" w:rsidRDefault="00AD5B3E" w:rsidP="00AD5B3E">
            <w:pPr>
              <w:rPr>
                <w:rFonts w:ascii="Times New Roman" w:hAnsi="Times New Roman"/>
                <w:bCs/>
                <w:color w:val="000000"/>
              </w:rPr>
            </w:pPr>
          </w:p>
        </w:tc>
        <w:tc>
          <w:tcPr>
            <w:tcW w:w="1985" w:type="dxa"/>
            <w:vAlign w:val="center"/>
          </w:tcPr>
          <w:p w14:paraId="29A210FB"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49724620"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3FF90467"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4F2AC7E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5º</w:t>
            </w:r>
          </w:p>
        </w:tc>
      </w:tr>
      <w:tr w:rsidR="00AD5B3E" w:rsidRPr="00AD5B3E" w14:paraId="2F98FAAF" w14:textId="77777777" w:rsidTr="00AD5B3E">
        <w:trPr>
          <w:trHeight w:val="20"/>
          <w:jc w:val="center"/>
        </w:trPr>
        <w:tc>
          <w:tcPr>
            <w:tcW w:w="9848" w:type="dxa"/>
            <w:gridSpan w:val="6"/>
          </w:tcPr>
          <w:p w14:paraId="35699C2B" w14:textId="20ADC888"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187EBFD3" w14:textId="77777777" w:rsidTr="00AD5B3E">
        <w:trPr>
          <w:trHeight w:val="20"/>
          <w:jc w:val="center"/>
        </w:trPr>
        <w:tc>
          <w:tcPr>
            <w:tcW w:w="9848" w:type="dxa"/>
            <w:gridSpan w:val="6"/>
            <w:vAlign w:val="center"/>
          </w:tcPr>
          <w:p w14:paraId="1AD5D5FB" w14:textId="77777777" w:rsidR="00AD5B3E" w:rsidRPr="00AD5B3E" w:rsidRDefault="00AD5B3E" w:rsidP="00AD5B3E">
            <w:pPr>
              <w:ind w:left="-3"/>
              <w:jc w:val="both"/>
              <w:rPr>
                <w:rFonts w:ascii="Times New Roman" w:hAnsi="Times New Roman"/>
              </w:rPr>
            </w:pPr>
            <w:r w:rsidRPr="00AD5B3E">
              <w:rPr>
                <w:rFonts w:ascii="Times New Roman" w:hAnsi="Times New Roman"/>
              </w:rPr>
              <w:t xml:space="preserve">Motores e seu funcionamento. Sistemas de transmissão, regulagens, lubrificação, alimentação e manutenção. Planejamento e uso de sistemas mecanizados (Arados, grades, semeadoras, adubadoras, picadores de forragens, colhedoras, enfardadoras e </w:t>
            </w:r>
            <w:proofErr w:type="spellStart"/>
            <w:r w:rsidRPr="00AD5B3E">
              <w:rPr>
                <w:rFonts w:ascii="Times New Roman" w:hAnsi="Times New Roman"/>
              </w:rPr>
              <w:t>desintegradores</w:t>
            </w:r>
            <w:proofErr w:type="spellEnd"/>
            <w:r w:rsidRPr="00AD5B3E">
              <w:rPr>
                <w:rFonts w:ascii="Times New Roman" w:hAnsi="Times New Roman"/>
              </w:rPr>
              <w:t xml:space="preserve">). </w:t>
            </w:r>
            <w:proofErr w:type="spellStart"/>
            <w:r w:rsidRPr="00AD5B3E">
              <w:rPr>
                <w:rFonts w:ascii="Times New Roman" w:hAnsi="Times New Roman"/>
              </w:rPr>
              <w:t>Ordenhadeiras</w:t>
            </w:r>
            <w:proofErr w:type="spellEnd"/>
            <w:r w:rsidRPr="00AD5B3E">
              <w:rPr>
                <w:rFonts w:ascii="Times New Roman" w:hAnsi="Times New Roman"/>
              </w:rPr>
              <w:t xml:space="preserve">. </w:t>
            </w:r>
            <w:proofErr w:type="spellStart"/>
            <w:r w:rsidRPr="00AD5B3E">
              <w:rPr>
                <w:rFonts w:ascii="Times New Roman" w:hAnsi="Times New Roman"/>
              </w:rPr>
              <w:t>Tratorização</w:t>
            </w:r>
            <w:proofErr w:type="spellEnd"/>
            <w:r w:rsidRPr="00AD5B3E">
              <w:rPr>
                <w:rFonts w:ascii="Times New Roman" w:hAnsi="Times New Roman"/>
              </w:rPr>
              <w:t>/tração animal. Equipamentos de manejo, contenção, controle e exploração zootécnica. Automação.</w:t>
            </w:r>
          </w:p>
        </w:tc>
      </w:tr>
      <w:tr w:rsidR="00AD5B3E" w:rsidRPr="00AD5B3E" w14:paraId="0C5FF040" w14:textId="77777777" w:rsidTr="00AD5B3E">
        <w:trPr>
          <w:trHeight w:val="20"/>
          <w:jc w:val="center"/>
        </w:trPr>
        <w:tc>
          <w:tcPr>
            <w:tcW w:w="9848" w:type="dxa"/>
            <w:gridSpan w:val="6"/>
            <w:tcBorders>
              <w:bottom w:val="single" w:sz="4" w:space="0" w:color="auto"/>
            </w:tcBorders>
          </w:tcPr>
          <w:p w14:paraId="1514F23A" w14:textId="49E41A29" w:rsidR="00AD5B3E" w:rsidRPr="002A7964"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2A7964">
              <w:rPr>
                <w:rFonts w:ascii="Times New Roman" w:hAnsi="Times New Roman"/>
                <w:b/>
                <w:color w:val="000000"/>
              </w:rPr>
              <w:t xml:space="preserve"> </w:t>
            </w:r>
          </w:p>
          <w:p w14:paraId="5F9D5969" w14:textId="77777777" w:rsidR="002A7964" w:rsidRPr="002A7964" w:rsidRDefault="002A7964" w:rsidP="002A7964">
            <w:pPr>
              <w:spacing w:before="120"/>
              <w:jc w:val="both"/>
              <w:rPr>
                <w:rFonts w:ascii="Times New Roman" w:hAnsi="Times New Roman"/>
              </w:rPr>
            </w:pPr>
            <w:proofErr w:type="spellStart"/>
            <w:r w:rsidRPr="002A7964">
              <w:rPr>
                <w:rFonts w:ascii="Times New Roman" w:hAnsi="Times New Roman"/>
              </w:rPr>
              <w:t>BALASTREIRE</w:t>
            </w:r>
            <w:proofErr w:type="spellEnd"/>
            <w:r w:rsidRPr="002A7964">
              <w:rPr>
                <w:rFonts w:ascii="Times New Roman" w:hAnsi="Times New Roman"/>
              </w:rPr>
              <w:t xml:space="preserve">, L. A. </w:t>
            </w:r>
            <w:r w:rsidRPr="002A7964">
              <w:rPr>
                <w:rFonts w:ascii="Times New Roman" w:hAnsi="Times New Roman"/>
                <w:b/>
              </w:rPr>
              <w:t>Máquinas agrícolas</w:t>
            </w:r>
            <w:r w:rsidRPr="002A7964">
              <w:rPr>
                <w:rFonts w:ascii="Times New Roman" w:hAnsi="Times New Roman"/>
              </w:rPr>
              <w:t>. São Paulo, SP: Manole, 1990. 307p.</w:t>
            </w:r>
          </w:p>
          <w:p w14:paraId="327BEFC8" w14:textId="77777777" w:rsidR="002A7964" w:rsidRPr="002A7964" w:rsidRDefault="002A7964" w:rsidP="002A7964">
            <w:pPr>
              <w:spacing w:before="120"/>
              <w:jc w:val="both"/>
              <w:rPr>
                <w:rFonts w:ascii="Times New Roman" w:hAnsi="Times New Roman"/>
              </w:rPr>
            </w:pPr>
            <w:proofErr w:type="spellStart"/>
            <w:r w:rsidRPr="002A7964">
              <w:rPr>
                <w:rFonts w:ascii="Times New Roman" w:hAnsi="Times New Roman"/>
              </w:rPr>
              <w:t>COMETTI</w:t>
            </w:r>
            <w:proofErr w:type="spellEnd"/>
            <w:r w:rsidRPr="002A7964">
              <w:rPr>
                <w:rFonts w:ascii="Times New Roman" w:hAnsi="Times New Roman"/>
              </w:rPr>
              <w:t xml:space="preserve">, </w:t>
            </w:r>
            <w:proofErr w:type="spellStart"/>
            <w:r w:rsidRPr="002A7964">
              <w:rPr>
                <w:rFonts w:ascii="Times New Roman" w:hAnsi="Times New Roman"/>
              </w:rPr>
              <w:t>N.N</w:t>
            </w:r>
            <w:proofErr w:type="spellEnd"/>
            <w:r w:rsidRPr="002A7964">
              <w:rPr>
                <w:rFonts w:ascii="Times New Roman" w:hAnsi="Times New Roman"/>
              </w:rPr>
              <w:t xml:space="preserve">. </w:t>
            </w:r>
            <w:r w:rsidRPr="002A7964">
              <w:rPr>
                <w:rFonts w:ascii="Times New Roman" w:hAnsi="Times New Roman"/>
                <w:b/>
              </w:rPr>
              <w:t>Mecanização Agrícola.</w:t>
            </w:r>
            <w:r w:rsidRPr="002A7964">
              <w:rPr>
                <w:rFonts w:ascii="Times New Roman" w:hAnsi="Times New Roman"/>
              </w:rPr>
              <w:t xml:space="preserve"> 1° edição. Editora LT.2012, 160p.</w:t>
            </w:r>
          </w:p>
          <w:p w14:paraId="57AA8EF1" w14:textId="77777777" w:rsidR="002A7964" w:rsidRPr="002A7964" w:rsidRDefault="002A7964" w:rsidP="002A7964">
            <w:pPr>
              <w:spacing w:before="120"/>
              <w:jc w:val="both"/>
              <w:rPr>
                <w:rFonts w:ascii="Times New Roman" w:hAnsi="Times New Roman"/>
              </w:rPr>
            </w:pPr>
            <w:proofErr w:type="spellStart"/>
            <w:r w:rsidRPr="002A7964">
              <w:rPr>
                <w:rFonts w:ascii="Times New Roman" w:hAnsi="Times New Roman"/>
              </w:rPr>
              <w:t>MIALHE</w:t>
            </w:r>
            <w:proofErr w:type="spellEnd"/>
            <w:r w:rsidRPr="002A7964">
              <w:rPr>
                <w:rFonts w:ascii="Times New Roman" w:hAnsi="Times New Roman"/>
              </w:rPr>
              <w:t xml:space="preserve">, L. G. </w:t>
            </w:r>
            <w:r w:rsidRPr="002A7964">
              <w:rPr>
                <w:rFonts w:ascii="Times New Roman" w:hAnsi="Times New Roman"/>
                <w:b/>
              </w:rPr>
              <w:t>Máquinas agrícolas: ensaios e certificação</w:t>
            </w:r>
            <w:r w:rsidRPr="002A7964">
              <w:rPr>
                <w:rFonts w:ascii="Times New Roman" w:hAnsi="Times New Roman"/>
              </w:rPr>
              <w:t xml:space="preserve">. Piracicaba, SP: </w:t>
            </w:r>
            <w:proofErr w:type="spellStart"/>
            <w:r w:rsidRPr="002A7964">
              <w:rPr>
                <w:rFonts w:ascii="Times New Roman" w:hAnsi="Times New Roman"/>
              </w:rPr>
              <w:t>FEALQ</w:t>
            </w:r>
            <w:proofErr w:type="spellEnd"/>
            <w:r w:rsidRPr="002A7964">
              <w:rPr>
                <w:rFonts w:ascii="Times New Roman" w:hAnsi="Times New Roman"/>
              </w:rPr>
              <w:t>, 1996. 722p.</w:t>
            </w:r>
          </w:p>
          <w:p w14:paraId="453A91BC" w14:textId="4A79BBEE" w:rsidR="00AD5B3E" w:rsidRPr="002A7964"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72F5BF7F" w14:textId="77777777" w:rsidR="002A7964" w:rsidRPr="002A7964" w:rsidRDefault="002A7964" w:rsidP="002A7964">
            <w:pPr>
              <w:autoSpaceDE w:val="0"/>
              <w:autoSpaceDN w:val="0"/>
              <w:adjustRightInd w:val="0"/>
              <w:jc w:val="both"/>
              <w:rPr>
                <w:rFonts w:ascii="Times New Roman" w:hAnsi="Times New Roman"/>
                <w:color w:val="000000"/>
              </w:rPr>
            </w:pPr>
            <w:proofErr w:type="spellStart"/>
            <w:r w:rsidRPr="002A7964">
              <w:rPr>
                <w:rFonts w:ascii="Times New Roman" w:hAnsi="Times New Roman"/>
                <w:color w:val="000000"/>
              </w:rPr>
              <w:t>GALETI</w:t>
            </w:r>
            <w:proofErr w:type="spellEnd"/>
            <w:r w:rsidRPr="002A7964">
              <w:rPr>
                <w:rFonts w:ascii="Times New Roman" w:hAnsi="Times New Roman"/>
                <w:color w:val="000000"/>
              </w:rPr>
              <w:t xml:space="preserve">, P. A. </w:t>
            </w:r>
            <w:r w:rsidRPr="002A7964">
              <w:rPr>
                <w:rFonts w:ascii="Times New Roman" w:hAnsi="Times New Roman"/>
                <w:b/>
                <w:color w:val="000000"/>
              </w:rPr>
              <w:t>Mecanização Agrícola</w:t>
            </w:r>
            <w:r w:rsidRPr="002A7964">
              <w:rPr>
                <w:rFonts w:ascii="Times New Roman" w:hAnsi="Times New Roman"/>
                <w:color w:val="000000"/>
              </w:rPr>
              <w:t xml:space="preserve">. Campinas, SP: Instituto Campineiro de Ensino Agrícola, 1988. 220 p. </w:t>
            </w:r>
          </w:p>
          <w:p w14:paraId="58C0620C" w14:textId="77777777" w:rsidR="002A7964" w:rsidRPr="002A7964" w:rsidRDefault="002A7964" w:rsidP="002A7964">
            <w:pPr>
              <w:spacing w:before="120"/>
              <w:jc w:val="both"/>
              <w:rPr>
                <w:rFonts w:ascii="Times New Roman" w:hAnsi="Times New Roman"/>
              </w:rPr>
            </w:pPr>
            <w:proofErr w:type="spellStart"/>
            <w:r w:rsidRPr="002A7964">
              <w:rPr>
                <w:rFonts w:ascii="Times New Roman" w:hAnsi="Times New Roman"/>
              </w:rPr>
              <w:t>GALETI</w:t>
            </w:r>
            <w:proofErr w:type="spellEnd"/>
            <w:r w:rsidRPr="002A7964">
              <w:rPr>
                <w:rFonts w:ascii="Times New Roman" w:hAnsi="Times New Roman"/>
              </w:rPr>
              <w:t xml:space="preserve">,  P.  A.  </w:t>
            </w:r>
            <w:r w:rsidRPr="002A7964">
              <w:rPr>
                <w:rFonts w:ascii="Times New Roman" w:hAnsi="Times New Roman"/>
                <w:b/>
              </w:rPr>
              <w:t>Mecanização  agrícola:  preparo  do  solo</w:t>
            </w:r>
            <w:r w:rsidRPr="002A7964">
              <w:rPr>
                <w:rFonts w:ascii="Times New Roman" w:hAnsi="Times New Roman"/>
              </w:rPr>
              <w:t xml:space="preserve">.  Campinas,  SP:  Instituto  Campineiro  de  Ensino Agrícola, 1981. 220 p. </w:t>
            </w:r>
          </w:p>
          <w:p w14:paraId="677E4A63" w14:textId="77777777" w:rsidR="002A7964" w:rsidRPr="002A7964" w:rsidRDefault="002A7964" w:rsidP="002A7964">
            <w:pPr>
              <w:autoSpaceDE w:val="0"/>
              <w:autoSpaceDN w:val="0"/>
              <w:adjustRightInd w:val="0"/>
              <w:jc w:val="both"/>
              <w:rPr>
                <w:rFonts w:ascii="Times New Roman" w:hAnsi="Times New Roman"/>
                <w:color w:val="000000"/>
              </w:rPr>
            </w:pPr>
            <w:r w:rsidRPr="002A7964">
              <w:rPr>
                <w:rFonts w:ascii="Times New Roman" w:hAnsi="Times New Roman"/>
                <w:color w:val="000000"/>
              </w:rPr>
              <w:t xml:space="preserve">SILVEIRA, G. M. da. </w:t>
            </w:r>
            <w:r w:rsidRPr="002A7964">
              <w:rPr>
                <w:rFonts w:ascii="Times New Roman" w:hAnsi="Times New Roman"/>
                <w:b/>
                <w:color w:val="000000"/>
              </w:rPr>
              <w:t>O preparo do solo: implementos corretos</w:t>
            </w:r>
            <w:r w:rsidRPr="002A7964">
              <w:rPr>
                <w:rFonts w:ascii="Times New Roman" w:hAnsi="Times New Roman"/>
                <w:color w:val="000000"/>
              </w:rPr>
              <w:t>. 3. ed. São Paulo, SP: Globo, 1989. 243 p.</w:t>
            </w:r>
          </w:p>
          <w:p w14:paraId="72F8A49C" w14:textId="77777777" w:rsidR="002A7964" w:rsidRPr="002A7964" w:rsidRDefault="002A7964" w:rsidP="002A7964">
            <w:pPr>
              <w:autoSpaceDE w:val="0"/>
              <w:autoSpaceDN w:val="0"/>
              <w:adjustRightInd w:val="0"/>
              <w:jc w:val="both"/>
              <w:rPr>
                <w:rFonts w:ascii="Times New Roman" w:hAnsi="Times New Roman"/>
                <w:color w:val="000000"/>
              </w:rPr>
            </w:pPr>
            <w:r w:rsidRPr="002A7964">
              <w:rPr>
                <w:rFonts w:ascii="Times New Roman" w:hAnsi="Times New Roman"/>
                <w:color w:val="000000"/>
              </w:rPr>
              <w:t xml:space="preserve">SILVEIRA, G. M. da. </w:t>
            </w:r>
            <w:r w:rsidRPr="002A7964">
              <w:rPr>
                <w:rFonts w:ascii="Times New Roman" w:hAnsi="Times New Roman"/>
                <w:b/>
                <w:color w:val="000000"/>
              </w:rPr>
              <w:t>As máquinas de plantar</w:t>
            </w:r>
            <w:r w:rsidRPr="002A7964">
              <w:rPr>
                <w:rFonts w:ascii="Times New Roman" w:hAnsi="Times New Roman"/>
                <w:color w:val="000000"/>
              </w:rPr>
              <w:t>. Rio de Janeiro, RJ: Globo, 1989. 257p.</w:t>
            </w:r>
          </w:p>
          <w:p w14:paraId="47CFDD0C" w14:textId="77777777" w:rsidR="00AD5B3E" w:rsidRPr="00AD5B3E" w:rsidRDefault="002A7964" w:rsidP="002A7964">
            <w:pPr>
              <w:autoSpaceDE w:val="0"/>
              <w:autoSpaceDN w:val="0"/>
              <w:adjustRightInd w:val="0"/>
              <w:jc w:val="both"/>
              <w:rPr>
                <w:rFonts w:ascii="Times New Roman" w:hAnsi="Times New Roman"/>
                <w:color w:val="000000"/>
              </w:rPr>
            </w:pPr>
            <w:r w:rsidRPr="002A7964">
              <w:rPr>
                <w:rFonts w:ascii="Times New Roman" w:hAnsi="Times New Roman"/>
                <w:color w:val="000000"/>
              </w:rPr>
              <w:lastRenderedPageBreak/>
              <w:t xml:space="preserve">PORTELLA, J.  A.  </w:t>
            </w:r>
            <w:r w:rsidRPr="002A7964">
              <w:rPr>
                <w:rFonts w:ascii="Times New Roman" w:hAnsi="Times New Roman"/>
                <w:b/>
                <w:color w:val="000000"/>
              </w:rPr>
              <w:t>Colheita de grãos mecanizada:  implementos, manutenção e regulagem</w:t>
            </w:r>
            <w:r w:rsidRPr="002A7964">
              <w:rPr>
                <w:rFonts w:ascii="Times New Roman" w:hAnsi="Times New Roman"/>
                <w:color w:val="000000"/>
              </w:rPr>
              <w:t>. Viçosa, MG: Aprenda Fácil, 2000. 190 p.</w:t>
            </w:r>
          </w:p>
        </w:tc>
      </w:tr>
    </w:tbl>
    <w:p w14:paraId="57908763"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788FE37F" w14:textId="77777777" w:rsidTr="00AD5B3E">
        <w:trPr>
          <w:cantSplit/>
          <w:trHeight w:val="20"/>
          <w:jc w:val="center"/>
        </w:trPr>
        <w:tc>
          <w:tcPr>
            <w:tcW w:w="1609" w:type="dxa"/>
          </w:tcPr>
          <w:p w14:paraId="5EA6CD62"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4022226F" w14:textId="77777777" w:rsidR="00AD5B3E" w:rsidRPr="00AD5B3E" w:rsidRDefault="00AD5B3E" w:rsidP="00AD5B3E">
            <w:pPr>
              <w:jc w:val="both"/>
              <w:rPr>
                <w:rFonts w:ascii="Times New Roman" w:hAnsi="Times New Roman"/>
                <w:b/>
                <w:bCs/>
                <w:color w:val="FF0000"/>
              </w:rPr>
            </w:pPr>
            <w:proofErr w:type="spellStart"/>
            <w:r w:rsidRPr="00AD5B3E">
              <w:rPr>
                <w:rFonts w:ascii="Times New Roman" w:hAnsi="Times New Roman"/>
                <w:b/>
                <w:bCs/>
                <w:color w:val="000000"/>
              </w:rPr>
              <w:t>Bromatologia</w:t>
            </w:r>
            <w:proofErr w:type="spellEnd"/>
          </w:p>
        </w:tc>
      </w:tr>
      <w:tr w:rsidR="00AD5B3E" w:rsidRPr="00AD5B3E" w14:paraId="27529192" w14:textId="77777777" w:rsidTr="00AD5B3E">
        <w:trPr>
          <w:cantSplit/>
          <w:trHeight w:val="20"/>
          <w:jc w:val="center"/>
        </w:trPr>
        <w:tc>
          <w:tcPr>
            <w:tcW w:w="1609" w:type="dxa"/>
            <w:vAlign w:val="center"/>
          </w:tcPr>
          <w:p w14:paraId="431783E9" w14:textId="7F6DECF3"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782C5663" w14:textId="19E053DD" w:rsidR="00AD5B3E" w:rsidRPr="00AD5B3E" w:rsidRDefault="000426E1" w:rsidP="00AD5B3E">
            <w:pPr>
              <w:rPr>
                <w:rFonts w:ascii="Times New Roman" w:hAnsi="Times New Roman"/>
                <w:bCs/>
                <w:color w:val="000000"/>
              </w:rPr>
            </w:pPr>
            <w:r>
              <w:rPr>
                <w:rFonts w:ascii="Times New Roman" w:hAnsi="Times New Roman"/>
                <w:bCs/>
                <w:color w:val="000000"/>
              </w:rPr>
              <w:t>Química Aplicada a Zootecnia</w:t>
            </w:r>
          </w:p>
        </w:tc>
        <w:tc>
          <w:tcPr>
            <w:tcW w:w="1985" w:type="dxa"/>
            <w:vAlign w:val="center"/>
          </w:tcPr>
          <w:p w14:paraId="57FAFE83"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5302CCD1"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2D7856FA"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7CAD819E"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5º</w:t>
            </w:r>
          </w:p>
        </w:tc>
      </w:tr>
      <w:tr w:rsidR="00AD5B3E" w:rsidRPr="00AD5B3E" w14:paraId="2071899F" w14:textId="77777777" w:rsidTr="00AD5B3E">
        <w:trPr>
          <w:trHeight w:val="20"/>
          <w:jc w:val="center"/>
        </w:trPr>
        <w:tc>
          <w:tcPr>
            <w:tcW w:w="9848" w:type="dxa"/>
            <w:gridSpan w:val="6"/>
          </w:tcPr>
          <w:p w14:paraId="25A75B97" w14:textId="1169808C"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6929A9BD" w14:textId="77777777" w:rsidTr="00AD5B3E">
        <w:trPr>
          <w:trHeight w:val="20"/>
          <w:jc w:val="center"/>
        </w:trPr>
        <w:tc>
          <w:tcPr>
            <w:tcW w:w="9848" w:type="dxa"/>
            <w:gridSpan w:val="6"/>
            <w:vAlign w:val="center"/>
          </w:tcPr>
          <w:p w14:paraId="3EB96377" w14:textId="77777777" w:rsidR="00AD5B3E" w:rsidRPr="00AD5B3E" w:rsidRDefault="00AD5B3E" w:rsidP="00AD5B3E">
            <w:pPr>
              <w:pStyle w:val="Corpodetexto"/>
              <w:spacing w:after="0"/>
              <w:jc w:val="both"/>
              <w:rPr>
                <w:rFonts w:ascii="Times New Roman" w:hAnsi="Times New Roman"/>
              </w:rPr>
            </w:pPr>
            <w:r w:rsidRPr="00AD5B3E">
              <w:rPr>
                <w:rFonts w:ascii="Times New Roman" w:hAnsi="Times New Roman"/>
              </w:rPr>
              <w:t xml:space="preserve">Introdução ao estudo da </w:t>
            </w:r>
            <w:proofErr w:type="spellStart"/>
            <w:r w:rsidRPr="00AD5B3E">
              <w:rPr>
                <w:rFonts w:ascii="Times New Roman" w:hAnsi="Times New Roman"/>
              </w:rPr>
              <w:t>bromatologia</w:t>
            </w:r>
            <w:proofErr w:type="spellEnd"/>
            <w:r w:rsidRPr="00AD5B3E">
              <w:rPr>
                <w:rFonts w:ascii="Times New Roman" w:hAnsi="Times New Roman"/>
              </w:rPr>
              <w:t xml:space="preserve">. Principais técnicas de colheita e </w:t>
            </w:r>
            <w:proofErr w:type="spellStart"/>
            <w:r w:rsidRPr="00AD5B3E">
              <w:rPr>
                <w:rFonts w:ascii="Times New Roman" w:hAnsi="Times New Roman"/>
              </w:rPr>
              <w:t>procesamento</w:t>
            </w:r>
            <w:proofErr w:type="spellEnd"/>
            <w:r w:rsidRPr="00AD5B3E">
              <w:rPr>
                <w:rFonts w:ascii="Times New Roman" w:hAnsi="Times New Roman"/>
              </w:rPr>
              <w:t xml:space="preserve"> de amostras. Composição química e nutricional dos constituintes dos alimentos. Métodos de determinação dos constituintes dos alimentos. Interpretação de análises </w:t>
            </w:r>
            <w:proofErr w:type="spellStart"/>
            <w:r w:rsidRPr="00AD5B3E">
              <w:rPr>
                <w:rFonts w:ascii="Times New Roman" w:hAnsi="Times New Roman"/>
              </w:rPr>
              <w:t>bromatológicas</w:t>
            </w:r>
            <w:proofErr w:type="spellEnd"/>
            <w:r w:rsidRPr="00AD5B3E">
              <w:rPr>
                <w:rFonts w:ascii="Times New Roman" w:hAnsi="Times New Roman"/>
              </w:rPr>
              <w:t xml:space="preserve">. Fatores </w:t>
            </w:r>
            <w:proofErr w:type="spellStart"/>
            <w:r w:rsidRPr="00AD5B3E">
              <w:rPr>
                <w:rFonts w:ascii="Times New Roman" w:hAnsi="Times New Roman"/>
              </w:rPr>
              <w:t>anti-nutricionais</w:t>
            </w:r>
            <w:proofErr w:type="spellEnd"/>
            <w:r w:rsidRPr="00AD5B3E">
              <w:rPr>
                <w:rFonts w:ascii="Times New Roman" w:hAnsi="Times New Roman"/>
              </w:rPr>
              <w:t>. Contaminantes químicos e microbiológicos dos alimentos. Toxidez dos alimentos.</w:t>
            </w:r>
          </w:p>
        </w:tc>
      </w:tr>
      <w:tr w:rsidR="00AD5B3E" w:rsidRPr="00AD5B3E" w14:paraId="31E2C6FC" w14:textId="77777777" w:rsidTr="00AD5B3E">
        <w:trPr>
          <w:trHeight w:val="20"/>
          <w:jc w:val="center"/>
        </w:trPr>
        <w:tc>
          <w:tcPr>
            <w:tcW w:w="9848" w:type="dxa"/>
            <w:gridSpan w:val="6"/>
            <w:tcBorders>
              <w:bottom w:val="single" w:sz="4" w:space="0" w:color="auto"/>
            </w:tcBorders>
          </w:tcPr>
          <w:p w14:paraId="482CE409" w14:textId="1527614C"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7D351A36"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DETMANN</w:t>
            </w:r>
            <w:proofErr w:type="spellEnd"/>
            <w:r w:rsidRPr="00AD5B3E">
              <w:rPr>
                <w:rFonts w:ascii="Times New Roman" w:eastAsia="Calibri" w:hAnsi="Times New Roman"/>
                <w:color w:val="000000"/>
              </w:rPr>
              <w:t xml:space="preserve">, E. </w:t>
            </w:r>
            <w:r w:rsidRPr="00AD5B3E">
              <w:rPr>
                <w:rFonts w:ascii="Times New Roman" w:eastAsia="Calibri" w:hAnsi="Times New Roman"/>
                <w:b/>
                <w:color w:val="000000"/>
              </w:rPr>
              <w:t>Métodos para análise de alimentos</w:t>
            </w:r>
            <w:r w:rsidRPr="00AD5B3E">
              <w:rPr>
                <w:rFonts w:ascii="Times New Roman" w:eastAsia="Calibri" w:hAnsi="Times New Roman"/>
                <w:color w:val="000000"/>
              </w:rPr>
              <w:t>. 1ª edição. Editora (produção independente). 2012, 214p.</w:t>
            </w:r>
          </w:p>
          <w:tbl>
            <w:tblPr>
              <w:tblW w:w="0" w:type="auto"/>
              <w:tblBorders>
                <w:top w:val="nil"/>
                <w:left w:val="nil"/>
                <w:bottom w:val="nil"/>
                <w:right w:val="nil"/>
              </w:tblBorders>
              <w:tblLayout w:type="fixed"/>
              <w:tblLook w:val="0000" w:firstRow="0" w:lastRow="0" w:firstColumn="0" w:lastColumn="0" w:noHBand="0" w:noVBand="0"/>
            </w:tblPr>
            <w:tblGrid>
              <w:gridCol w:w="9608"/>
            </w:tblGrid>
            <w:tr w:rsidR="00AD5B3E" w:rsidRPr="00AD5B3E" w14:paraId="2ADF02CD" w14:textId="77777777" w:rsidTr="00AD5B3E">
              <w:trPr>
                <w:trHeight w:val="554"/>
              </w:trPr>
              <w:tc>
                <w:tcPr>
                  <w:tcW w:w="9608" w:type="dxa"/>
                </w:tcPr>
                <w:p w14:paraId="793B8DDD"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SALINAS, R. D. </w:t>
                  </w:r>
                  <w:r w:rsidRPr="00AD5B3E">
                    <w:rPr>
                      <w:rFonts w:ascii="Times New Roman" w:eastAsia="Calibri" w:hAnsi="Times New Roman"/>
                      <w:b/>
                      <w:bCs/>
                      <w:color w:val="000000"/>
                    </w:rPr>
                    <w:t>Alimentos e nutrição</w:t>
                  </w:r>
                  <w:r w:rsidRPr="00AD5B3E">
                    <w:rPr>
                      <w:rFonts w:ascii="Times New Roman" w:eastAsia="Calibri" w:hAnsi="Times New Roman"/>
                      <w:color w:val="000000"/>
                    </w:rPr>
                    <w:t xml:space="preserve">: introdução à </w:t>
                  </w:r>
                  <w:proofErr w:type="spellStart"/>
                  <w:r w:rsidRPr="00AD5B3E">
                    <w:rPr>
                      <w:rFonts w:ascii="Times New Roman" w:eastAsia="Calibri" w:hAnsi="Times New Roman"/>
                      <w:color w:val="000000"/>
                    </w:rPr>
                    <w:t>bromatologia</w:t>
                  </w:r>
                  <w:proofErr w:type="spellEnd"/>
                  <w:r w:rsidRPr="00AD5B3E">
                    <w:rPr>
                      <w:rFonts w:ascii="Times New Roman" w:eastAsia="Calibri" w:hAnsi="Times New Roman"/>
                      <w:color w:val="000000"/>
                    </w:rPr>
                    <w:t xml:space="preserve">. 3. ed. Porto Alegre, RS: Artmed, 2002. 278 p. </w:t>
                  </w:r>
                </w:p>
                <w:p w14:paraId="7CBE480D"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D. J.; QUEIROZ, A. C. de. </w:t>
                  </w:r>
                  <w:r w:rsidRPr="00AD5B3E">
                    <w:rPr>
                      <w:rFonts w:ascii="Times New Roman" w:eastAsia="Calibri" w:hAnsi="Times New Roman"/>
                      <w:b/>
                      <w:bCs/>
                      <w:color w:val="000000"/>
                    </w:rPr>
                    <w:t>Análise de alimentos</w:t>
                  </w:r>
                  <w:r w:rsidRPr="00AD5B3E">
                    <w:rPr>
                      <w:rFonts w:ascii="Times New Roman" w:eastAsia="Calibri" w:hAnsi="Times New Roman"/>
                      <w:color w:val="000000"/>
                    </w:rPr>
                    <w:t xml:space="preserve">: métodos químicos e biológicos. 3. ed. Viçosa, MG: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2006. 235 p. </w:t>
                  </w:r>
                </w:p>
              </w:tc>
            </w:tr>
          </w:tbl>
          <w:p w14:paraId="487B317D" w14:textId="0CDC23AF"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3926590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ARAÚJO, J. </w:t>
            </w:r>
            <w:proofErr w:type="spellStart"/>
            <w:r w:rsidRPr="00AD5B3E">
              <w:rPr>
                <w:rFonts w:ascii="Times New Roman" w:eastAsia="Calibri" w:hAnsi="Times New Roman"/>
                <w:color w:val="000000"/>
              </w:rPr>
              <w:t>M.A</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Química de alimentos</w:t>
            </w:r>
            <w:r w:rsidRPr="00AD5B3E">
              <w:rPr>
                <w:rFonts w:ascii="Times New Roman" w:eastAsia="Calibri" w:hAnsi="Times New Roman"/>
                <w:color w:val="000000"/>
              </w:rPr>
              <w:t xml:space="preserve">: teoria e prática. 4. ed. Viçosa, MG: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2008. 596p. </w:t>
            </w:r>
          </w:p>
          <w:tbl>
            <w:tblPr>
              <w:tblW w:w="0" w:type="auto"/>
              <w:tblBorders>
                <w:top w:val="nil"/>
                <w:left w:val="nil"/>
                <w:bottom w:val="nil"/>
                <w:right w:val="nil"/>
              </w:tblBorders>
              <w:tblLayout w:type="fixed"/>
              <w:tblLook w:val="0000" w:firstRow="0" w:lastRow="0" w:firstColumn="0" w:lastColumn="0" w:noHBand="0" w:noVBand="0"/>
            </w:tblPr>
            <w:tblGrid>
              <w:gridCol w:w="9609"/>
            </w:tblGrid>
            <w:tr w:rsidR="00AD5B3E" w:rsidRPr="00AD5B3E" w14:paraId="3469C4C3" w14:textId="77777777" w:rsidTr="00AD5B3E">
              <w:trPr>
                <w:trHeight w:val="784"/>
              </w:trPr>
              <w:tc>
                <w:tcPr>
                  <w:tcW w:w="9609" w:type="dxa"/>
                </w:tcPr>
                <w:p w14:paraId="0F3272D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lang w:val="es-PE"/>
                    </w:rPr>
                    <w:t xml:space="preserve">GOMES, J.C., OLIVEIRA, </w:t>
                  </w:r>
                  <w:proofErr w:type="spellStart"/>
                  <w:r w:rsidRPr="00AD5B3E">
                    <w:rPr>
                      <w:rFonts w:ascii="Times New Roman" w:eastAsia="Calibri" w:hAnsi="Times New Roman"/>
                      <w:color w:val="000000"/>
                      <w:lang w:val="es-PE"/>
                    </w:rPr>
                    <w:t>G.F</w:t>
                  </w:r>
                  <w:proofErr w:type="spellEnd"/>
                  <w:r w:rsidRPr="00AD5B3E">
                    <w:rPr>
                      <w:rFonts w:ascii="Times New Roman" w:eastAsia="Calibri" w:hAnsi="Times New Roman"/>
                      <w:color w:val="000000"/>
                      <w:lang w:val="es-PE"/>
                    </w:rPr>
                    <w:t xml:space="preserve">. </w:t>
                  </w:r>
                  <w:proofErr w:type="spellStart"/>
                  <w:r w:rsidRPr="00AD5B3E">
                    <w:rPr>
                      <w:rFonts w:ascii="Times New Roman" w:eastAsia="Calibri" w:hAnsi="Times New Roman"/>
                      <w:b/>
                      <w:color w:val="000000"/>
                      <w:lang w:val="es-PE"/>
                    </w:rPr>
                    <w:t>Análises</w:t>
                  </w:r>
                  <w:proofErr w:type="spellEnd"/>
                  <w:r w:rsidRPr="00AD5B3E">
                    <w:rPr>
                      <w:rFonts w:ascii="Times New Roman" w:eastAsia="Calibri" w:hAnsi="Times New Roman"/>
                      <w:b/>
                      <w:color w:val="000000"/>
                      <w:lang w:val="es-PE"/>
                    </w:rPr>
                    <w:t xml:space="preserve"> físico-químicas</w:t>
                  </w:r>
                  <w:r w:rsidRPr="00AD5B3E">
                    <w:rPr>
                      <w:rFonts w:ascii="Times New Roman" w:eastAsia="Calibri" w:hAnsi="Times New Roman"/>
                      <w:color w:val="000000"/>
                      <w:lang w:val="es-PE"/>
                    </w:rPr>
                    <w:t xml:space="preserve">. 1ª </w:t>
                  </w:r>
                  <w:proofErr w:type="spellStart"/>
                  <w:r w:rsidRPr="00AD5B3E">
                    <w:rPr>
                      <w:rFonts w:ascii="Times New Roman" w:eastAsia="Calibri" w:hAnsi="Times New Roman"/>
                      <w:color w:val="000000"/>
                      <w:lang w:val="es-PE"/>
                    </w:rPr>
                    <w:t>edição</w:t>
                  </w:r>
                  <w:proofErr w:type="spellEnd"/>
                  <w:r w:rsidRPr="00AD5B3E">
                    <w:rPr>
                      <w:rFonts w:ascii="Times New Roman" w:eastAsia="Calibri" w:hAnsi="Times New Roman"/>
                      <w:color w:val="000000"/>
                      <w:lang w:val="es-PE"/>
                    </w:rPr>
                    <w:t xml:space="preserve">. Editora </w:t>
                  </w:r>
                  <w:proofErr w:type="spellStart"/>
                  <w:r w:rsidRPr="00AD5B3E">
                    <w:rPr>
                      <w:rFonts w:ascii="Times New Roman" w:eastAsia="Calibri" w:hAnsi="Times New Roman"/>
                      <w:color w:val="000000"/>
                      <w:lang w:val="es-PE"/>
                    </w:rPr>
                    <w:t>UFV</w:t>
                  </w:r>
                  <w:proofErr w:type="spellEnd"/>
                  <w:r w:rsidRPr="00AD5B3E">
                    <w:rPr>
                      <w:rFonts w:ascii="Times New Roman" w:eastAsia="Calibri" w:hAnsi="Times New Roman"/>
                      <w:color w:val="000000"/>
                      <w:lang w:val="es-PE"/>
                    </w:rPr>
                    <w:t>. 2011, 303p.</w:t>
                  </w:r>
                </w:p>
                <w:p w14:paraId="1D6C109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LOPES, D.C., SANTANA, </w:t>
                  </w:r>
                  <w:proofErr w:type="spellStart"/>
                  <w:r w:rsidRPr="00AD5B3E">
                    <w:rPr>
                      <w:rFonts w:ascii="Times New Roman" w:eastAsia="Calibri" w:hAnsi="Times New Roman"/>
                      <w:color w:val="000000"/>
                    </w:rPr>
                    <w:t>M.C.A</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Determinação de proteína em alimentos para animais</w:t>
                  </w:r>
                  <w:r w:rsidRPr="00AD5B3E">
                    <w:rPr>
                      <w:rFonts w:ascii="Times New Roman" w:eastAsia="Calibri" w:hAnsi="Times New Roman"/>
                      <w:color w:val="000000"/>
                    </w:rPr>
                    <w:t xml:space="preserve">. 1ª edição. Editora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2005, 98p.</w:t>
                  </w:r>
                </w:p>
                <w:p w14:paraId="55C49DE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FRANCO, G. </w:t>
                  </w:r>
                  <w:r w:rsidRPr="00AD5B3E">
                    <w:rPr>
                      <w:rFonts w:ascii="Times New Roman" w:eastAsia="Calibri" w:hAnsi="Times New Roman"/>
                      <w:b/>
                      <w:bCs/>
                      <w:color w:val="000000"/>
                    </w:rPr>
                    <w:t>Tabela de composição química dos alimentos</w:t>
                  </w:r>
                  <w:r w:rsidRPr="00AD5B3E">
                    <w:rPr>
                      <w:rFonts w:ascii="Times New Roman" w:eastAsia="Calibri" w:hAnsi="Times New Roman"/>
                      <w:color w:val="000000"/>
                    </w:rPr>
                    <w:t>. 9. ed. São Paulo, SP: Atheneu, 2008. 307p.</w:t>
                  </w:r>
                </w:p>
                <w:p w14:paraId="72EACA8F"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S. </w:t>
                  </w:r>
                  <w:r w:rsidRPr="00AD5B3E">
                    <w:rPr>
                      <w:rFonts w:ascii="Times New Roman" w:eastAsia="Calibri" w:hAnsi="Times New Roman"/>
                      <w:b/>
                      <w:color w:val="000000"/>
                    </w:rPr>
                    <w:t>Matérias-primas para produção de ração</w:t>
                  </w:r>
                  <w:r w:rsidRPr="00AD5B3E">
                    <w:rPr>
                      <w:rFonts w:ascii="Times New Roman" w:eastAsia="Calibri" w:hAnsi="Times New Roman"/>
                      <w:color w:val="000000"/>
                    </w:rPr>
                    <w:t>. 1ª edição. Editora Ap</w:t>
                  </w:r>
                  <w:r w:rsidR="00761EB2">
                    <w:rPr>
                      <w:rFonts w:ascii="Times New Roman" w:eastAsia="Calibri" w:hAnsi="Times New Roman"/>
                      <w:color w:val="000000"/>
                    </w:rPr>
                    <w:t xml:space="preserve">renda Fácil. 249p. </w:t>
                  </w:r>
                </w:p>
              </w:tc>
            </w:tr>
          </w:tbl>
          <w:p w14:paraId="58AE4D92"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63F88F6E"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473"/>
        <w:gridCol w:w="1702"/>
        <w:gridCol w:w="1148"/>
        <w:gridCol w:w="2051"/>
        <w:gridCol w:w="1865"/>
      </w:tblGrid>
      <w:tr w:rsidR="00AD5B3E" w:rsidRPr="00AD5B3E" w14:paraId="2F9F377C" w14:textId="77777777" w:rsidTr="00AD5B3E">
        <w:trPr>
          <w:cantSplit/>
          <w:trHeight w:val="20"/>
          <w:jc w:val="center"/>
        </w:trPr>
        <w:tc>
          <w:tcPr>
            <w:tcW w:w="1609" w:type="dxa"/>
          </w:tcPr>
          <w:p w14:paraId="51A35FA7"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3996AB4"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Nutrição de Ruminantes </w:t>
            </w:r>
          </w:p>
        </w:tc>
      </w:tr>
      <w:tr w:rsidR="00AD5B3E" w:rsidRPr="00AD5B3E" w14:paraId="168035C7" w14:textId="77777777" w:rsidTr="000426E1">
        <w:trPr>
          <w:cantSplit/>
          <w:trHeight w:val="20"/>
          <w:jc w:val="center"/>
        </w:trPr>
        <w:tc>
          <w:tcPr>
            <w:tcW w:w="1609" w:type="dxa"/>
            <w:vAlign w:val="center"/>
          </w:tcPr>
          <w:p w14:paraId="0A205D74" w14:textId="27285561"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473" w:type="dxa"/>
            <w:vAlign w:val="center"/>
          </w:tcPr>
          <w:p w14:paraId="16ADD09C" w14:textId="516030D2" w:rsidR="00AD5B3E" w:rsidRPr="00AD5B3E" w:rsidRDefault="000426E1" w:rsidP="00AD5B3E">
            <w:pPr>
              <w:rPr>
                <w:rFonts w:ascii="Times New Roman" w:hAnsi="Times New Roman"/>
                <w:bCs/>
                <w:color w:val="000000"/>
              </w:rPr>
            </w:pPr>
            <w:proofErr w:type="spellStart"/>
            <w:r>
              <w:rPr>
                <w:rFonts w:ascii="Times New Roman" w:hAnsi="Times New Roman"/>
                <w:bCs/>
                <w:color w:val="000000"/>
              </w:rPr>
              <w:t>Bromatologia</w:t>
            </w:r>
            <w:proofErr w:type="spellEnd"/>
          </w:p>
        </w:tc>
        <w:tc>
          <w:tcPr>
            <w:tcW w:w="1702" w:type="dxa"/>
            <w:vAlign w:val="center"/>
          </w:tcPr>
          <w:p w14:paraId="25289D42"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2225A360"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18F96EC5"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341B4DB0"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6º</w:t>
            </w:r>
          </w:p>
        </w:tc>
      </w:tr>
      <w:tr w:rsidR="00AD5B3E" w:rsidRPr="00AD5B3E" w14:paraId="2672E1C0" w14:textId="77777777" w:rsidTr="00AD5B3E">
        <w:trPr>
          <w:trHeight w:val="20"/>
          <w:jc w:val="center"/>
        </w:trPr>
        <w:tc>
          <w:tcPr>
            <w:tcW w:w="9848" w:type="dxa"/>
            <w:gridSpan w:val="6"/>
          </w:tcPr>
          <w:p w14:paraId="4F9BC8CB" w14:textId="0448F8E3" w:rsidR="00AD5B3E" w:rsidRPr="00AD5B3E" w:rsidRDefault="004D63A9" w:rsidP="00AD5B3E">
            <w:pPr>
              <w:rPr>
                <w:rFonts w:ascii="Times New Roman" w:hAnsi="Times New Roman"/>
              </w:rPr>
            </w:pPr>
            <w:r>
              <w:rPr>
                <w:rFonts w:ascii="Times New Roman" w:hAnsi="Times New Roman"/>
                <w:b/>
              </w:rPr>
              <w:lastRenderedPageBreak/>
              <w:t>Ementa</w:t>
            </w:r>
          </w:p>
        </w:tc>
      </w:tr>
      <w:tr w:rsidR="00AD5B3E" w:rsidRPr="00AD5B3E" w14:paraId="00ED7AED" w14:textId="77777777" w:rsidTr="00AD5B3E">
        <w:trPr>
          <w:trHeight w:val="20"/>
          <w:jc w:val="center"/>
        </w:trPr>
        <w:tc>
          <w:tcPr>
            <w:tcW w:w="9848" w:type="dxa"/>
            <w:gridSpan w:val="6"/>
            <w:vAlign w:val="center"/>
          </w:tcPr>
          <w:p w14:paraId="204B399A"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Importância da nutrição de ruminantes. Estrutura e funções do sistema digestório dos ruminantes. Dinâmica da microbiologia </w:t>
            </w:r>
            <w:proofErr w:type="spellStart"/>
            <w:r w:rsidRPr="00AD5B3E">
              <w:rPr>
                <w:rFonts w:ascii="Times New Roman" w:hAnsi="Times New Roman"/>
              </w:rPr>
              <w:t>ruminal</w:t>
            </w:r>
            <w:proofErr w:type="spellEnd"/>
            <w:r w:rsidRPr="00AD5B3E">
              <w:rPr>
                <w:rFonts w:ascii="Times New Roman" w:hAnsi="Times New Roman"/>
              </w:rPr>
              <w:t xml:space="preserve"> e seus relacionamentos ecológicos no rúmen. Digestão e absorção dos principais nutrientes dos alimentos. Alimentos para ruminantes. Fermentação </w:t>
            </w:r>
            <w:proofErr w:type="spellStart"/>
            <w:r w:rsidRPr="00AD5B3E">
              <w:rPr>
                <w:rFonts w:ascii="Times New Roman" w:hAnsi="Times New Roman"/>
              </w:rPr>
              <w:t>ruminal</w:t>
            </w:r>
            <w:proofErr w:type="spellEnd"/>
            <w:r w:rsidRPr="00AD5B3E">
              <w:rPr>
                <w:rFonts w:ascii="Times New Roman" w:hAnsi="Times New Roman"/>
              </w:rPr>
              <w:t>. Importância da água para os ruminantes. Exigências nutricionais dos ruminantes. Sistemas de avaliação dos alimentos. Nutrição vitamínica e mineral para ruminantes. Distúrbios metabólicos. Nutrição aplicada de grandes e pequenos ruminantes.</w:t>
            </w:r>
          </w:p>
        </w:tc>
      </w:tr>
      <w:tr w:rsidR="00AD5B3E" w:rsidRPr="00AD5B3E" w14:paraId="6C765EEE" w14:textId="77777777" w:rsidTr="00AD5B3E">
        <w:trPr>
          <w:trHeight w:val="20"/>
          <w:jc w:val="center"/>
        </w:trPr>
        <w:tc>
          <w:tcPr>
            <w:tcW w:w="9848" w:type="dxa"/>
            <w:gridSpan w:val="6"/>
            <w:tcBorders>
              <w:bottom w:val="single" w:sz="4" w:space="0" w:color="auto"/>
            </w:tcBorders>
          </w:tcPr>
          <w:p w14:paraId="3F12D128" w14:textId="16690325" w:rsidR="00AD5B3E" w:rsidRPr="00761EB2" w:rsidRDefault="00501F33" w:rsidP="00761EB2">
            <w:pPr>
              <w:ind w:left="-1"/>
              <w:jc w:val="both"/>
              <w:rPr>
                <w:rFonts w:ascii="Times New Roman" w:hAnsi="Times New Roman"/>
                <w:b/>
                <w:color w:val="000000"/>
              </w:rPr>
            </w:pPr>
            <w:r>
              <w:rPr>
                <w:rFonts w:ascii="Times New Roman" w:hAnsi="Times New Roman"/>
                <w:b/>
                <w:color w:val="000000"/>
              </w:rPr>
              <w:t>BIBLIOGRAFIA BÁSICA</w:t>
            </w:r>
            <w:r w:rsidR="00761EB2">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48"/>
            </w:tblGrid>
            <w:tr w:rsidR="00AD5B3E" w:rsidRPr="00AD5B3E" w14:paraId="13622ED8" w14:textId="77777777" w:rsidTr="00AD5B3E">
              <w:trPr>
                <w:trHeight w:val="439"/>
              </w:trPr>
              <w:tc>
                <w:tcPr>
                  <w:tcW w:w="9548" w:type="dxa"/>
                </w:tcPr>
                <w:p w14:paraId="4FEEBF9A"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BERCHIELLI</w:t>
                  </w:r>
                  <w:proofErr w:type="spellEnd"/>
                  <w:r w:rsidRPr="00AD5B3E">
                    <w:rPr>
                      <w:rFonts w:ascii="Times New Roman" w:eastAsia="Calibri" w:hAnsi="Times New Roman"/>
                      <w:color w:val="000000"/>
                    </w:rPr>
                    <w:t xml:space="preserve">, T. T., PIRES A. V., OLIVEIRA, S. G. </w:t>
                  </w:r>
                  <w:r w:rsidRPr="00AD5B3E">
                    <w:rPr>
                      <w:rFonts w:ascii="Times New Roman" w:eastAsia="Calibri" w:hAnsi="Times New Roman"/>
                      <w:b/>
                      <w:bCs/>
                      <w:color w:val="000000"/>
                    </w:rPr>
                    <w:t xml:space="preserve">Nutrição de Ruminantes. </w:t>
                  </w:r>
                  <w:r w:rsidRPr="00AD5B3E">
                    <w:rPr>
                      <w:rFonts w:ascii="Times New Roman" w:eastAsia="Calibri" w:hAnsi="Times New Roman"/>
                      <w:bCs/>
                      <w:color w:val="000000"/>
                    </w:rPr>
                    <w:t xml:space="preserve">2ª edição. </w:t>
                  </w:r>
                  <w:r w:rsidRPr="00AD5B3E">
                    <w:rPr>
                      <w:rFonts w:ascii="Times New Roman" w:eastAsia="Calibri" w:hAnsi="Times New Roman"/>
                      <w:color w:val="000000"/>
                    </w:rPr>
                    <w:t xml:space="preserve">Editora </w:t>
                  </w:r>
                  <w:proofErr w:type="spellStart"/>
                  <w:r w:rsidRPr="00AD5B3E">
                    <w:rPr>
                      <w:rFonts w:ascii="Times New Roman" w:eastAsia="Calibri" w:hAnsi="Times New Roman"/>
                      <w:color w:val="000000"/>
                    </w:rPr>
                    <w:t>FUNEP</w:t>
                  </w:r>
                  <w:proofErr w:type="spellEnd"/>
                  <w:r w:rsidRPr="00AD5B3E">
                    <w:rPr>
                      <w:rFonts w:ascii="Times New Roman" w:eastAsia="Calibri" w:hAnsi="Times New Roman"/>
                      <w:color w:val="000000"/>
                    </w:rPr>
                    <w:t>. 2011. 616p.</w:t>
                  </w:r>
                </w:p>
                <w:p w14:paraId="15394925"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ITAVO</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L.C.V</w:t>
                  </w:r>
                  <w:proofErr w:type="spellEnd"/>
                  <w:r w:rsidRPr="00AD5B3E">
                    <w:rPr>
                      <w:rFonts w:ascii="Times New Roman" w:eastAsia="Calibri" w:hAnsi="Times New Roman"/>
                      <w:color w:val="000000"/>
                    </w:rPr>
                    <w:t xml:space="preserve">., BRANDÃO, </w:t>
                  </w:r>
                  <w:proofErr w:type="spellStart"/>
                  <w:r w:rsidRPr="00AD5B3E">
                    <w:rPr>
                      <w:rFonts w:ascii="Times New Roman" w:eastAsia="Calibri" w:hAnsi="Times New Roman"/>
                      <w:color w:val="000000"/>
                    </w:rPr>
                    <w:t>C.C</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 xml:space="preserve">Nutrição de ruminantes: aspectos relacionados à </w:t>
                  </w:r>
                  <w:proofErr w:type="spellStart"/>
                  <w:r w:rsidRPr="00AD5B3E">
                    <w:rPr>
                      <w:rFonts w:ascii="Times New Roman" w:eastAsia="Calibri" w:hAnsi="Times New Roman"/>
                      <w:b/>
                      <w:color w:val="000000"/>
                    </w:rPr>
                    <w:t>digestibilidade</w:t>
                  </w:r>
                  <w:proofErr w:type="spellEnd"/>
                  <w:r w:rsidRPr="00AD5B3E">
                    <w:rPr>
                      <w:rFonts w:ascii="Times New Roman" w:eastAsia="Calibri" w:hAnsi="Times New Roman"/>
                      <w:b/>
                      <w:color w:val="000000"/>
                    </w:rPr>
                    <w:t xml:space="preserve"> e ao aproveitamento de nutrientes</w:t>
                  </w:r>
                  <w:r w:rsidRPr="00AD5B3E">
                    <w:rPr>
                      <w:rFonts w:ascii="Times New Roman" w:eastAsia="Calibri" w:hAnsi="Times New Roman"/>
                      <w:color w:val="000000"/>
                    </w:rPr>
                    <w:t xml:space="preserve">. 1ª edição. Editora (produção independente). 2005, 184p. </w:t>
                  </w:r>
                </w:p>
                <w:p w14:paraId="51B7CDE2" w14:textId="77777777" w:rsidR="00AD5B3E" w:rsidRPr="00761EB2" w:rsidRDefault="00AD5B3E" w:rsidP="00761EB2">
                  <w:pPr>
                    <w:autoSpaceDE w:val="0"/>
                    <w:autoSpaceDN w:val="0"/>
                    <w:adjustRightInd w:val="0"/>
                    <w:jc w:val="both"/>
                    <w:rPr>
                      <w:rFonts w:ascii="Times New Roman" w:eastAsia="Calibri" w:hAnsi="Times New Roman"/>
                      <w:b/>
                      <w:color w:val="FF0000"/>
                    </w:rPr>
                  </w:pPr>
                  <w:r w:rsidRPr="00AD5B3E">
                    <w:rPr>
                      <w:rFonts w:ascii="Times New Roman" w:eastAsia="Calibri" w:hAnsi="Times New Roman"/>
                      <w:color w:val="000000"/>
                    </w:rPr>
                    <w:t xml:space="preserve">LANA, R. de P. </w:t>
                  </w:r>
                  <w:r w:rsidRPr="00AD5B3E">
                    <w:rPr>
                      <w:rFonts w:ascii="Times New Roman" w:eastAsia="Calibri" w:hAnsi="Times New Roman"/>
                      <w:b/>
                      <w:bCs/>
                      <w:color w:val="000000"/>
                    </w:rPr>
                    <w:t xml:space="preserve">Nutrição e alimentação animal: mitos e realidades. </w:t>
                  </w:r>
                  <w:r w:rsidRPr="00AD5B3E">
                    <w:rPr>
                      <w:rFonts w:ascii="Times New Roman" w:eastAsia="Calibri" w:hAnsi="Times New Roman"/>
                      <w:color w:val="000000"/>
                    </w:rPr>
                    <w:t xml:space="preserve">2. ed. Viçosa, MG: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2007. 344p </w:t>
                  </w:r>
                </w:p>
              </w:tc>
            </w:tr>
          </w:tbl>
          <w:p w14:paraId="38ABE2D8" w14:textId="7A2F227B" w:rsidR="00AD5B3E" w:rsidRPr="00761EB2" w:rsidRDefault="00501F33" w:rsidP="00761EB2">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87"/>
            </w:tblGrid>
            <w:tr w:rsidR="00AD5B3E" w:rsidRPr="00AD5B3E" w14:paraId="19E1A668" w14:textId="77777777" w:rsidTr="00AD5B3E">
              <w:trPr>
                <w:trHeight w:val="783"/>
              </w:trPr>
              <w:tc>
                <w:tcPr>
                  <w:tcW w:w="9587" w:type="dxa"/>
                </w:tcPr>
                <w:p w14:paraId="352A5229" w14:textId="77777777" w:rsidR="00934D5F" w:rsidRPr="00934D5F" w:rsidRDefault="00934D5F" w:rsidP="00934D5F">
                  <w:pPr>
                    <w:autoSpaceDE w:val="0"/>
                    <w:autoSpaceDN w:val="0"/>
                    <w:adjustRightInd w:val="0"/>
                    <w:rPr>
                      <w:rFonts w:ascii="Times New Roman" w:eastAsia="Calibri" w:hAnsi="Times New Roman"/>
                      <w:color w:val="000000"/>
                      <w:lang w:val="es-PE"/>
                    </w:rPr>
                  </w:pPr>
                  <w:proofErr w:type="spellStart"/>
                  <w:r w:rsidRPr="00934D5F">
                    <w:rPr>
                      <w:rFonts w:ascii="Times New Roman" w:eastAsia="Calibri" w:hAnsi="Times New Roman"/>
                      <w:color w:val="000000"/>
                    </w:rPr>
                    <w:t>ANDRIGUETTO</w:t>
                  </w:r>
                  <w:proofErr w:type="spellEnd"/>
                  <w:r w:rsidRPr="00934D5F">
                    <w:rPr>
                      <w:rFonts w:ascii="Times New Roman" w:eastAsia="Calibri" w:hAnsi="Times New Roman"/>
                      <w:color w:val="000000"/>
                    </w:rPr>
                    <w:t xml:space="preserve">, J. M. et al. </w:t>
                  </w:r>
                  <w:r w:rsidRPr="00934D5F">
                    <w:rPr>
                      <w:rFonts w:ascii="Times New Roman" w:eastAsia="Calibri" w:hAnsi="Times New Roman"/>
                      <w:b/>
                      <w:bCs/>
                      <w:color w:val="000000"/>
                    </w:rPr>
                    <w:t>Nutrição animal</w:t>
                  </w:r>
                  <w:r w:rsidRPr="00934D5F">
                    <w:rPr>
                      <w:rFonts w:ascii="Times New Roman" w:eastAsia="Calibri" w:hAnsi="Times New Roman"/>
                      <w:color w:val="000000"/>
                    </w:rPr>
                    <w:t>. São Paulo, SP: Nobel, 2009. v.1 e v.2</w:t>
                  </w:r>
                  <w:r w:rsidRPr="00934D5F">
                    <w:rPr>
                      <w:rFonts w:ascii="Times New Roman" w:eastAsia="Calibri" w:hAnsi="Times New Roman"/>
                      <w:color w:val="000000"/>
                      <w:lang w:val="es-PE"/>
                    </w:rPr>
                    <w:t xml:space="preserve">. </w:t>
                  </w:r>
                </w:p>
                <w:p w14:paraId="339EB2A1" w14:textId="77777777" w:rsidR="00934D5F" w:rsidRPr="00934D5F" w:rsidRDefault="00934D5F" w:rsidP="00934D5F">
                  <w:pPr>
                    <w:autoSpaceDE w:val="0"/>
                    <w:autoSpaceDN w:val="0"/>
                    <w:adjustRightInd w:val="0"/>
                    <w:rPr>
                      <w:rFonts w:ascii="Times New Roman" w:eastAsia="Calibri" w:hAnsi="Times New Roman"/>
                      <w:color w:val="000000"/>
                      <w:lang w:val="es-PE"/>
                    </w:rPr>
                  </w:pPr>
                  <w:proofErr w:type="spellStart"/>
                  <w:r w:rsidRPr="00934D5F">
                    <w:rPr>
                      <w:rFonts w:ascii="Times New Roman" w:eastAsia="Calibri" w:hAnsi="Times New Roman"/>
                      <w:color w:val="000000"/>
                      <w:lang w:val="es-PE"/>
                    </w:rPr>
                    <w:t>MUNIZ</w:t>
                  </w:r>
                  <w:proofErr w:type="spellEnd"/>
                  <w:r w:rsidRPr="00934D5F">
                    <w:rPr>
                      <w:rFonts w:ascii="Times New Roman" w:eastAsia="Calibri" w:hAnsi="Times New Roman"/>
                      <w:color w:val="000000"/>
                      <w:lang w:val="es-PE"/>
                    </w:rPr>
                    <w:t xml:space="preserve">, </w:t>
                  </w:r>
                  <w:proofErr w:type="spellStart"/>
                  <w:r w:rsidRPr="00934D5F">
                    <w:rPr>
                      <w:rFonts w:ascii="Times New Roman" w:eastAsia="Calibri" w:hAnsi="Times New Roman"/>
                      <w:color w:val="000000"/>
                      <w:lang w:val="es-PE"/>
                    </w:rPr>
                    <w:t>E.N</w:t>
                  </w:r>
                  <w:proofErr w:type="spellEnd"/>
                  <w:r w:rsidRPr="00934D5F">
                    <w:rPr>
                      <w:rFonts w:ascii="Times New Roman" w:eastAsia="Calibri" w:hAnsi="Times New Roman"/>
                      <w:color w:val="000000"/>
                      <w:lang w:val="es-PE"/>
                    </w:rPr>
                    <w:t xml:space="preserve">. </w:t>
                  </w:r>
                  <w:r w:rsidRPr="00934D5F">
                    <w:rPr>
                      <w:rFonts w:ascii="Times New Roman" w:eastAsia="Calibri" w:hAnsi="Times New Roman"/>
                      <w:i/>
                      <w:color w:val="000000"/>
                      <w:lang w:val="es-PE"/>
                    </w:rPr>
                    <w:t>et al</w:t>
                  </w:r>
                  <w:r w:rsidRPr="00934D5F">
                    <w:rPr>
                      <w:rFonts w:ascii="Times New Roman" w:eastAsia="Calibri" w:hAnsi="Times New Roman"/>
                      <w:color w:val="000000"/>
                      <w:lang w:val="es-PE"/>
                    </w:rPr>
                    <w:t xml:space="preserve">. </w:t>
                  </w:r>
                  <w:r w:rsidRPr="00934D5F">
                    <w:rPr>
                      <w:rFonts w:ascii="Times New Roman" w:eastAsia="Calibri" w:hAnsi="Times New Roman"/>
                      <w:b/>
                      <w:color w:val="000000"/>
                      <w:lang w:val="es-PE"/>
                    </w:rPr>
                    <w:t xml:space="preserve">Alternativas Alimentares para </w:t>
                  </w:r>
                  <w:proofErr w:type="spellStart"/>
                  <w:r w:rsidRPr="00934D5F">
                    <w:rPr>
                      <w:rFonts w:ascii="Times New Roman" w:eastAsia="Calibri" w:hAnsi="Times New Roman"/>
                      <w:b/>
                      <w:color w:val="000000"/>
                      <w:lang w:val="es-PE"/>
                    </w:rPr>
                    <w:t>Ruminantes</w:t>
                  </w:r>
                  <w:proofErr w:type="spellEnd"/>
                  <w:r w:rsidRPr="00934D5F">
                    <w:rPr>
                      <w:rFonts w:ascii="Times New Roman" w:eastAsia="Calibri" w:hAnsi="Times New Roman"/>
                      <w:b/>
                      <w:color w:val="000000"/>
                      <w:lang w:val="es-PE"/>
                    </w:rPr>
                    <w:t xml:space="preserve"> II. </w:t>
                  </w:r>
                  <w:r w:rsidRPr="00934D5F">
                    <w:rPr>
                      <w:rFonts w:ascii="Times New Roman" w:eastAsia="Calibri" w:hAnsi="Times New Roman"/>
                      <w:color w:val="000000"/>
                      <w:lang w:val="es-PE"/>
                    </w:rPr>
                    <w:t xml:space="preserve">1° </w:t>
                  </w:r>
                  <w:proofErr w:type="spellStart"/>
                  <w:r w:rsidRPr="00934D5F">
                    <w:rPr>
                      <w:rFonts w:ascii="Times New Roman" w:eastAsia="Calibri" w:hAnsi="Times New Roman"/>
                      <w:color w:val="000000"/>
                      <w:lang w:val="es-PE"/>
                    </w:rPr>
                    <w:t>edição.Aracaju</w:t>
                  </w:r>
                  <w:proofErr w:type="spellEnd"/>
                  <w:r w:rsidRPr="00934D5F">
                    <w:rPr>
                      <w:rFonts w:ascii="Times New Roman" w:eastAsia="Calibri" w:hAnsi="Times New Roman"/>
                      <w:color w:val="000000"/>
                      <w:lang w:val="es-PE"/>
                    </w:rPr>
                    <w:t xml:space="preserve">, SE. </w:t>
                  </w:r>
                  <w:proofErr w:type="spellStart"/>
                  <w:r w:rsidRPr="00934D5F">
                    <w:rPr>
                      <w:rFonts w:ascii="Times New Roman" w:eastAsia="Calibri" w:hAnsi="Times New Roman"/>
                      <w:color w:val="000000"/>
                      <w:lang w:val="es-PE"/>
                    </w:rPr>
                    <w:t>Embrapa</w:t>
                  </w:r>
                  <w:proofErr w:type="spellEnd"/>
                  <w:r w:rsidRPr="00934D5F">
                    <w:rPr>
                      <w:rFonts w:ascii="Times New Roman" w:eastAsia="Calibri" w:hAnsi="Times New Roman"/>
                      <w:color w:val="000000"/>
                      <w:lang w:val="es-PE"/>
                    </w:rPr>
                    <w:t>. 2008, 267p.</w:t>
                  </w:r>
                </w:p>
                <w:p w14:paraId="6A37AC1E" w14:textId="77777777" w:rsidR="00934D5F" w:rsidRPr="00934D5F" w:rsidRDefault="00934D5F" w:rsidP="00934D5F">
                  <w:pPr>
                    <w:autoSpaceDE w:val="0"/>
                    <w:autoSpaceDN w:val="0"/>
                    <w:adjustRightInd w:val="0"/>
                    <w:rPr>
                      <w:rFonts w:ascii="Times New Roman" w:eastAsia="Calibri" w:hAnsi="Times New Roman"/>
                      <w:color w:val="000000"/>
                    </w:rPr>
                  </w:pPr>
                  <w:proofErr w:type="spellStart"/>
                  <w:r w:rsidRPr="00934D5F">
                    <w:rPr>
                      <w:rFonts w:ascii="Times New Roman" w:eastAsia="Calibri" w:hAnsi="Times New Roman"/>
                      <w:color w:val="000000"/>
                      <w:lang w:val="es-PE"/>
                    </w:rPr>
                    <w:t>ORSKOV</w:t>
                  </w:r>
                  <w:proofErr w:type="spellEnd"/>
                  <w:r w:rsidRPr="00934D5F">
                    <w:rPr>
                      <w:rFonts w:ascii="Times New Roman" w:eastAsia="Calibri" w:hAnsi="Times New Roman"/>
                      <w:color w:val="000000"/>
                      <w:lang w:val="es-PE"/>
                    </w:rPr>
                    <w:t xml:space="preserve">, E. R. </w:t>
                  </w:r>
                  <w:r w:rsidRPr="00934D5F">
                    <w:rPr>
                      <w:rFonts w:ascii="Times New Roman" w:eastAsia="Calibri" w:hAnsi="Times New Roman"/>
                      <w:b/>
                      <w:bCs/>
                      <w:color w:val="000000"/>
                      <w:lang w:val="es-PE"/>
                    </w:rPr>
                    <w:t xml:space="preserve">Alimentación de los rumiantes. </w:t>
                  </w:r>
                  <w:r w:rsidRPr="00934D5F">
                    <w:rPr>
                      <w:rFonts w:ascii="Times New Roman" w:eastAsia="Calibri" w:hAnsi="Times New Roman"/>
                      <w:color w:val="000000"/>
                      <w:lang w:val="es-PE"/>
                    </w:rPr>
                    <w:t xml:space="preserve">Zaragoza: Editorial </w:t>
                  </w:r>
                  <w:proofErr w:type="spellStart"/>
                  <w:r w:rsidRPr="00934D5F">
                    <w:rPr>
                      <w:rFonts w:ascii="Times New Roman" w:eastAsia="Calibri" w:hAnsi="Times New Roman"/>
                      <w:color w:val="000000"/>
                      <w:lang w:val="es-PE"/>
                    </w:rPr>
                    <w:t>Acribia</w:t>
                  </w:r>
                  <w:proofErr w:type="spellEnd"/>
                  <w:r w:rsidRPr="00934D5F">
                    <w:rPr>
                      <w:rFonts w:ascii="Times New Roman" w:eastAsia="Calibri" w:hAnsi="Times New Roman"/>
                      <w:color w:val="000000"/>
                      <w:lang w:val="es-PE"/>
                    </w:rPr>
                    <w:t xml:space="preserve">. </w:t>
                  </w:r>
                  <w:r w:rsidRPr="00934D5F">
                    <w:rPr>
                      <w:rFonts w:ascii="Times New Roman" w:eastAsia="Calibri" w:hAnsi="Times New Roman"/>
                      <w:color w:val="000000"/>
                    </w:rPr>
                    <w:t xml:space="preserve">1990, 119 p. </w:t>
                  </w:r>
                </w:p>
                <w:p w14:paraId="74D2EEBC" w14:textId="77777777" w:rsidR="00934D5F" w:rsidRPr="00934D5F" w:rsidRDefault="00934D5F" w:rsidP="00934D5F">
                  <w:pPr>
                    <w:autoSpaceDE w:val="0"/>
                    <w:autoSpaceDN w:val="0"/>
                    <w:adjustRightInd w:val="0"/>
                    <w:rPr>
                      <w:rFonts w:ascii="Times New Roman" w:eastAsia="Calibri" w:hAnsi="Times New Roman"/>
                      <w:color w:val="000000"/>
                    </w:rPr>
                  </w:pPr>
                  <w:proofErr w:type="spellStart"/>
                  <w:r w:rsidRPr="00691BF7">
                    <w:rPr>
                      <w:rFonts w:ascii="Times New Roman" w:eastAsia="Calibri" w:hAnsi="Times New Roman"/>
                      <w:color w:val="000000"/>
                      <w:lang w:val="en-US"/>
                    </w:rPr>
                    <w:t>PEIXOTO</w:t>
                  </w:r>
                  <w:proofErr w:type="spellEnd"/>
                  <w:r w:rsidRPr="00691BF7">
                    <w:rPr>
                      <w:rFonts w:ascii="Times New Roman" w:eastAsia="Calibri" w:hAnsi="Times New Roman"/>
                      <w:color w:val="000000"/>
                      <w:lang w:val="en-US"/>
                    </w:rPr>
                    <w:t xml:space="preserve">, A.M. et al. </w:t>
                  </w:r>
                  <w:r w:rsidRPr="00934D5F">
                    <w:rPr>
                      <w:rFonts w:ascii="Times New Roman" w:eastAsia="Calibri" w:hAnsi="Times New Roman"/>
                      <w:b/>
                      <w:bCs/>
                      <w:color w:val="000000"/>
                    </w:rPr>
                    <w:t xml:space="preserve">Nutrição de bovinos: conceitos básicos e aplicados. </w:t>
                  </w:r>
                  <w:r w:rsidRPr="00934D5F">
                    <w:rPr>
                      <w:rFonts w:ascii="Times New Roman" w:eastAsia="Calibri" w:hAnsi="Times New Roman"/>
                      <w:color w:val="000000"/>
                    </w:rPr>
                    <w:t xml:space="preserve">5. ed. Piracicaba, SP: </w:t>
                  </w:r>
                  <w:proofErr w:type="spellStart"/>
                  <w:r w:rsidRPr="00934D5F">
                    <w:rPr>
                      <w:rFonts w:ascii="Times New Roman" w:eastAsia="Calibri" w:hAnsi="Times New Roman"/>
                      <w:color w:val="000000"/>
                    </w:rPr>
                    <w:t>FEALQ</w:t>
                  </w:r>
                  <w:proofErr w:type="spellEnd"/>
                  <w:r w:rsidRPr="00934D5F">
                    <w:rPr>
                      <w:rFonts w:ascii="Times New Roman" w:eastAsia="Calibri" w:hAnsi="Times New Roman"/>
                      <w:color w:val="000000"/>
                    </w:rPr>
                    <w:t xml:space="preserve">, 1995. </w:t>
                  </w:r>
                </w:p>
                <w:p w14:paraId="5B1D9B74" w14:textId="77777777" w:rsidR="00AD5B3E" w:rsidRPr="00AD5B3E" w:rsidRDefault="00934D5F" w:rsidP="00934D5F">
                  <w:pPr>
                    <w:autoSpaceDE w:val="0"/>
                    <w:autoSpaceDN w:val="0"/>
                    <w:adjustRightInd w:val="0"/>
                    <w:rPr>
                      <w:rFonts w:ascii="Times New Roman" w:eastAsia="Calibri" w:hAnsi="Times New Roman"/>
                      <w:color w:val="000000"/>
                    </w:rPr>
                  </w:pPr>
                  <w:r w:rsidRPr="00934D5F">
                    <w:rPr>
                      <w:rFonts w:ascii="Times New Roman" w:eastAsia="Calibri" w:hAnsi="Times New Roman"/>
                      <w:color w:val="000000"/>
                    </w:rPr>
                    <w:t xml:space="preserve">TEIXEIRA, J. C. </w:t>
                  </w:r>
                  <w:r w:rsidRPr="00934D5F">
                    <w:rPr>
                      <w:rFonts w:ascii="Times New Roman" w:eastAsia="Calibri" w:hAnsi="Times New Roman"/>
                      <w:b/>
                      <w:bCs/>
                      <w:color w:val="000000"/>
                    </w:rPr>
                    <w:t xml:space="preserve">Nutrição de ruminantes. </w:t>
                  </w:r>
                  <w:r w:rsidRPr="00934D5F">
                    <w:rPr>
                      <w:rFonts w:ascii="Times New Roman" w:eastAsia="Calibri" w:hAnsi="Times New Roman"/>
                      <w:color w:val="000000"/>
                    </w:rPr>
                    <w:t xml:space="preserve">2. ed. Lavras, MG: Editora </w:t>
                  </w:r>
                  <w:proofErr w:type="spellStart"/>
                  <w:r w:rsidRPr="00934D5F">
                    <w:rPr>
                      <w:rFonts w:ascii="Times New Roman" w:eastAsia="Calibri" w:hAnsi="Times New Roman"/>
                      <w:color w:val="000000"/>
                    </w:rPr>
                    <w:t>UFLA</w:t>
                  </w:r>
                  <w:proofErr w:type="spellEnd"/>
                  <w:r w:rsidRPr="00934D5F">
                    <w:rPr>
                      <w:rFonts w:ascii="Times New Roman" w:eastAsia="Calibri" w:hAnsi="Times New Roman"/>
                      <w:color w:val="000000"/>
                    </w:rPr>
                    <w:t>. 1992. 239 p.</w:t>
                  </w:r>
                </w:p>
              </w:tc>
            </w:tr>
          </w:tbl>
          <w:p w14:paraId="00B9A187"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1424B4B8"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7A32F673" w14:textId="77777777" w:rsidTr="00AD5B3E">
        <w:trPr>
          <w:cantSplit/>
          <w:trHeight w:val="20"/>
          <w:jc w:val="center"/>
        </w:trPr>
        <w:tc>
          <w:tcPr>
            <w:tcW w:w="1609" w:type="dxa"/>
          </w:tcPr>
          <w:p w14:paraId="5F35B735"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2AC24738"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Economia e Marketing do Agronegócio </w:t>
            </w:r>
          </w:p>
        </w:tc>
      </w:tr>
      <w:tr w:rsidR="00AD5B3E" w:rsidRPr="00AD5B3E" w14:paraId="7126908F" w14:textId="77777777" w:rsidTr="00AD5B3E">
        <w:trPr>
          <w:cantSplit/>
          <w:trHeight w:val="20"/>
          <w:jc w:val="center"/>
        </w:trPr>
        <w:tc>
          <w:tcPr>
            <w:tcW w:w="1609" w:type="dxa"/>
            <w:vAlign w:val="center"/>
          </w:tcPr>
          <w:p w14:paraId="10258215" w14:textId="46E876AD"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09FC0D1D" w14:textId="0CA51818" w:rsidR="00AD5B3E" w:rsidRPr="00AD5B3E" w:rsidRDefault="00AD5B3E" w:rsidP="00AD5B3E">
            <w:pPr>
              <w:rPr>
                <w:rFonts w:ascii="Times New Roman" w:hAnsi="Times New Roman"/>
                <w:bCs/>
                <w:color w:val="000000"/>
              </w:rPr>
            </w:pPr>
          </w:p>
        </w:tc>
        <w:tc>
          <w:tcPr>
            <w:tcW w:w="1985" w:type="dxa"/>
            <w:vAlign w:val="center"/>
          </w:tcPr>
          <w:p w14:paraId="258FCED4"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18FE64D3"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726EA2E7"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196C773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6º</w:t>
            </w:r>
          </w:p>
        </w:tc>
      </w:tr>
      <w:tr w:rsidR="00AD5B3E" w:rsidRPr="00AD5B3E" w14:paraId="4F6373D0" w14:textId="77777777" w:rsidTr="00AD5B3E">
        <w:trPr>
          <w:trHeight w:val="20"/>
          <w:jc w:val="center"/>
        </w:trPr>
        <w:tc>
          <w:tcPr>
            <w:tcW w:w="9848" w:type="dxa"/>
            <w:gridSpan w:val="6"/>
          </w:tcPr>
          <w:p w14:paraId="6F84A965" w14:textId="2C5A7D62"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117555DA" w14:textId="77777777" w:rsidTr="00AD5B3E">
        <w:trPr>
          <w:trHeight w:val="20"/>
          <w:jc w:val="center"/>
        </w:trPr>
        <w:tc>
          <w:tcPr>
            <w:tcW w:w="9848" w:type="dxa"/>
            <w:gridSpan w:val="6"/>
            <w:vAlign w:val="center"/>
          </w:tcPr>
          <w:p w14:paraId="355ED099"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 xml:space="preserve">Noções básicas de economia geral e rural. Definição e importância da economia rural. Importância do agronegócio na economia brasileira. Teoria da produção, relação de produção, estudo das funções, custo médio e marginal. Função de custo. Custo de produção e as variáveis que afetam os custos. Maximização de lucro. Demanda por insumos para o processo produtivo. Conceito de mercado e o Mercado Agropecuário. Preço de mercado. Elasticidade da procura e da oferta. Interferência do governo no mercado agropecuário. Noções </w:t>
            </w:r>
            <w:r w:rsidRPr="00AD5B3E">
              <w:rPr>
                <w:rFonts w:ascii="Times New Roman" w:hAnsi="Times New Roman"/>
              </w:rPr>
              <w:lastRenderedPageBreak/>
              <w:t xml:space="preserve">básicas e caracterização da comercialização agrícola. Conceitos básicos de marketing. Marketing aplicado ao agronegócio. </w:t>
            </w:r>
          </w:p>
        </w:tc>
      </w:tr>
      <w:tr w:rsidR="00AD5B3E" w:rsidRPr="00AD5B3E" w14:paraId="103708AE" w14:textId="77777777" w:rsidTr="00AD5B3E">
        <w:trPr>
          <w:trHeight w:val="20"/>
          <w:jc w:val="center"/>
        </w:trPr>
        <w:tc>
          <w:tcPr>
            <w:tcW w:w="9848" w:type="dxa"/>
            <w:gridSpan w:val="6"/>
            <w:tcBorders>
              <w:bottom w:val="single" w:sz="4" w:space="0" w:color="auto"/>
            </w:tcBorders>
          </w:tcPr>
          <w:p w14:paraId="3285BC74" w14:textId="0657FFE3" w:rsidR="00AD5B3E" w:rsidRPr="00761EB2" w:rsidRDefault="00501F33" w:rsidP="00761EB2">
            <w:pPr>
              <w:ind w:left="-1"/>
              <w:jc w:val="both"/>
              <w:rPr>
                <w:rFonts w:ascii="Times New Roman" w:hAnsi="Times New Roman"/>
                <w:b/>
                <w:color w:val="000000"/>
              </w:rPr>
            </w:pPr>
            <w:r>
              <w:rPr>
                <w:rFonts w:ascii="Times New Roman" w:hAnsi="Times New Roman"/>
                <w:b/>
                <w:color w:val="000000"/>
              </w:rPr>
              <w:lastRenderedPageBreak/>
              <w:t>BIBLIOGRAFIA BÁSICA</w:t>
            </w:r>
            <w:r w:rsidR="00761EB2">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623"/>
            </w:tblGrid>
            <w:tr w:rsidR="00AD5B3E" w:rsidRPr="00AD5B3E" w14:paraId="5B8DCE15" w14:textId="77777777" w:rsidTr="00AD5B3E">
              <w:trPr>
                <w:trHeight w:val="554"/>
              </w:trPr>
              <w:tc>
                <w:tcPr>
                  <w:tcW w:w="9623" w:type="dxa"/>
                </w:tcPr>
                <w:p w14:paraId="4F9B7732"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MOURA, L. A. A. de. </w:t>
                  </w:r>
                  <w:r w:rsidRPr="00AD5B3E">
                    <w:rPr>
                      <w:rFonts w:ascii="Times New Roman" w:eastAsia="Calibri" w:hAnsi="Times New Roman"/>
                      <w:b/>
                      <w:bCs/>
                      <w:color w:val="000000"/>
                    </w:rPr>
                    <w:t>Economia ambiental</w:t>
                  </w:r>
                  <w:r w:rsidRPr="00AD5B3E">
                    <w:rPr>
                      <w:rFonts w:ascii="Times New Roman" w:eastAsia="Calibri" w:hAnsi="Times New Roman"/>
                      <w:color w:val="000000"/>
                    </w:rPr>
                    <w:t xml:space="preserve">: gestão de custos e investimentos. 3. ed. São Paulo, SP: Juarez de Oliveira, 2006. 256 p. </w:t>
                  </w:r>
                </w:p>
                <w:p w14:paraId="1A3896D4"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ROSSETTI, J. P. </w:t>
                  </w:r>
                  <w:r w:rsidRPr="00AD5B3E">
                    <w:rPr>
                      <w:rFonts w:ascii="Times New Roman" w:eastAsia="Calibri" w:hAnsi="Times New Roman"/>
                      <w:b/>
                      <w:bCs/>
                      <w:color w:val="000000"/>
                    </w:rPr>
                    <w:t>Introdução à economia</w:t>
                  </w:r>
                  <w:r w:rsidRPr="00AD5B3E">
                    <w:rPr>
                      <w:rFonts w:ascii="Times New Roman" w:eastAsia="Calibri" w:hAnsi="Times New Roman"/>
                      <w:color w:val="000000"/>
                    </w:rPr>
                    <w:t xml:space="preserve">. 20 ed. São Paulo, SP: Atlas, 2009. 922 p. </w:t>
                  </w:r>
                </w:p>
                <w:p w14:paraId="07FEF87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VERGARA, S. H. C. </w:t>
                  </w:r>
                  <w:r w:rsidRPr="00AD5B3E">
                    <w:rPr>
                      <w:rFonts w:ascii="Times New Roman" w:eastAsia="Calibri" w:hAnsi="Times New Roman"/>
                      <w:b/>
                      <w:bCs/>
                      <w:color w:val="000000"/>
                    </w:rPr>
                    <w:t>Impacto dos direitos dos consumidores nas práticas empresariais</w:t>
                  </w:r>
                  <w:r w:rsidRPr="00AD5B3E">
                    <w:rPr>
                      <w:rFonts w:ascii="Times New Roman" w:eastAsia="Calibri" w:hAnsi="Times New Roman"/>
                      <w:color w:val="000000"/>
                    </w:rPr>
                    <w:t>. Rio de Janeiro</w:t>
                  </w:r>
                  <w:r w:rsidR="00761EB2">
                    <w:rPr>
                      <w:rFonts w:ascii="Times New Roman" w:eastAsia="Calibri" w:hAnsi="Times New Roman"/>
                      <w:color w:val="000000"/>
                    </w:rPr>
                    <w:t xml:space="preserve">, RJ: FGV Editora, 2003. 110p. </w:t>
                  </w:r>
                </w:p>
              </w:tc>
            </w:tr>
          </w:tbl>
          <w:p w14:paraId="6A27DCF5" w14:textId="3566281D" w:rsidR="00AD5B3E" w:rsidRPr="00761EB2" w:rsidRDefault="00501F33" w:rsidP="00761EB2">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347"/>
            </w:tblGrid>
            <w:tr w:rsidR="00AD5B3E" w:rsidRPr="00AD5B3E" w14:paraId="029B706A" w14:textId="77777777" w:rsidTr="00AD5B3E">
              <w:trPr>
                <w:trHeight w:val="553"/>
              </w:trPr>
              <w:tc>
                <w:tcPr>
                  <w:tcW w:w="9347" w:type="dxa"/>
                </w:tcPr>
                <w:p w14:paraId="1654A156"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ANTUNES, L. M. </w:t>
                  </w:r>
                  <w:r w:rsidRPr="00AD5B3E">
                    <w:rPr>
                      <w:rFonts w:ascii="Times New Roman" w:eastAsia="Calibri" w:hAnsi="Times New Roman"/>
                      <w:b/>
                      <w:bCs/>
                      <w:color w:val="000000"/>
                    </w:rPr>
                    <w:t>Manual de administração rural</w:t>
                  </w:r>
                  <w:r w:rsidRPr="00AD5B3E">
                    <w:rPr>
                      <w:rFonts w:ascii="Times New Roman" w:eastAsia="Calibri" w:hAnsi="Times New Roman"/>
                      <w:color w:val="000000"/>
                    </w:rPr>
                    <w:t xml:space="preserve">. Guaíba, RS: Agropecuária, 1999. 196 p. </w:t>
                  </w:r>
                </w:p>
                <w:p w14:paraId="47BE1D2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ANTUNES, L. M. </w:t>
                  </w:r>
                  <w:r w:rsidRPr="00AD5B3E">
                    <w:rPr>
                      <w:rFonts w:ascii="Times New Roman" w:eastAsia="Calibri" w:hAnsi="Times New Roman"/>
                      <w:b/>
                      <w:bCs/>
                      <w:color w:val="000000"/>
                    </w:rPr>
                    <w:t>Gerência agropecuária</w:t>
                  </w:r>
                  <w:r w:rsidRPr="00AD5B3E">
                    <w:rPr>
                      <w:rFonts w:ascii="Times New Roman" w:eastAsia="Calibri" w:hAnsi="Times New Roman"/>
                      <w:color w:val="000000"/>
                    </w:rPr>
                    <w:t xml:space="preserve">. Guaíba, RS: Agropecuária, 1998. 240p. </w:t>
                  </w:r>
                </w:p>
                <w:p w14:paraId="63717B38"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HOFFMANN, R. et al. </w:t>
                  </w:r>
                  <w:r w:rsidRPr="00AD5B3E">
                    <w:rPr>
                      <w:rFonts w:ascii="Times New Roman" w:eastAsia="Calibri" w:hAnsi="Times New Roman"/>
                      <w:b/>
                      <w:bCs/>
                      <w:color w:val="000000"/>
                    </w:rPr>
                    <w:t>Administração da empresa agrícola</w:t>
                  </w:r>
                  <w:r w:rsidRPr="00AD5B3E">
                    <w:rPr>
                      <w:rFonts w:ascii="Times New Roman" w:eastAsia="Calibri" w:hAnsi="Times New Roman"/>
                      <w:color w:val="000000"/>
                    </w:rPr>
                    <w:t xml:space="preserve">. 6. ed. São Paulo, SP: Pioneira, 1987. 325p. </w:t>
                  </w:r>
                </w:p>
                <w:p w14:paraId="1390FE92"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SALVATORE, D. </w:t>
                  </w:r>
                  <w:r w:rsidRPr="00AD5B3E">
                    <w:rPr>
                      <w:rFonts w:ascii="Times New Roman" w:eastAsia="Calibri" w:hAnsi="Times New Roman"/>
                      <w:b/>
                      <w:bCs/>
                      <w:color w:val="000000"/>
                    </w:rPr>
                    <w:t>Microeconomia</w:t>
                  </w:r>
                  <w:r w:rsidRPr="00AD5B3E">
                    <w:rPr>
                      <w:rFonts w:ascii="Times New Roman" w:eastAsia="Calibri" w:hAnsi="Times New Roman"/>
                      <w:color w:val="000000"/>
                    </w:rPr>
                    <w:t xml:space="preserve">. 2. ed. São Paulo, SP: McGraw-Hill do Brasil, 1984. 476 p. </w:t>
                  </w:r>
                </w:p>
                <w:p w14:paraId="3C82D7BE"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VICECONTI</w:t>
                  </w:r>
                  <w:proofErr w:type="spellEnd"/>
                  <w:r w:rsidRPr="00AD5B3E">
                    <w:rPr>
                      <w:rFonts w:ascii="Times New Roman" w:eastAsia="Calibri" w:hAnsi="Times New Roman"/>
                      <w:color w:val="000000"/>
                    </w:rPr>
                    <w:t xml:space="preserve">, P. E. V. </w:t>
                  </w:r>
                  <w:r w:rsidRPr="00AD5B3E">
                    <w:rPr>
                      <w:rFonts w:ascii="Times New Roman" w:eastAsia="Calibri" w:hAnsi="Times New Roman"/>
                      <w:b/>
                      <w:bCs/>
                      <w:color w:val="000000"/>
                    </w:rPr>
                    <w:t>Introdução à economia</w:t>
                  </w:r>
                  <w:r w:rsidRPr="00AD5B3E">
                    <w:rPr>
                      <w:rFonts w:ascii="Times New Roman" w:eastAsia="Calibri" w:hAnsi="Times New Roman"/>
                      <w:color w:val="000000"/>
                    </w:rPr>
                    <w:t xml:space="preserve">. 9 ed. São Paulo, SP: Frase Ltda., 2009. 650 p. </w:t>
                  </w:r>
                </w:p>
              </w:tc>
            </w:tr>
          </w:tbl>
          <w:p w14:paraId="20344490"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2A54C6D1"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335B0654" w14:textId="77777777" w:rsidTr="00AD5B3E">
        <w:trPr>
          <w:cantSplit/>
          <w:trHeight w:val="20"/>
          <w:jc w:val="center"/>
        </w:trPr>
        <w:tc>
          <w:tcPr>
            <w:tcW w:w="1609" w:type="dxa"/>
          </w:tcPr>
          <w:p w14:paraId="115BFDF8"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12AD5DC"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Criação e Manejo de Animais Silvestres </w:t>
            </w:r>
          </w:p>
        </w:tc>
      </w:tr>
      <w:tr w:rsidR="00AD5B3E" w:rsidRPr="00AD5B3E" w14:paraId="4ED2C8C8" w14:textId="77777777" w:rsidTr="00AD5B3E">
        <w:trPr>
          <w:cantSplit/>
          <w:trHeight w:val="20"/>
          <w:jc w:val="center"/>
        </w:trPr>
        <w:tc>
          <w:tcPr>
            <w:tcW w:w="1609" w:type="dxa"/>
            <w:vAlign w:val="center"/>
          </w:tcPr>
          <w:p w14:paraId="460EA134" w14:textId="1057B933"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3A4B15D1" w14:textId="349A0133" w:rsidR="00AD5B3E" w:rsidRPr="00AD5B3E" w:rsidRDefault="00AD5B3E" w:rsidP="00AD5B3E">
            <w:pPr>
              <w:rPr>
                <w:rFonts w:ascii="Times New Roman" w:hAnsi="Times New Roman"/>
                <w:bCs/>
                <w:color w:val="000000"/>
              </w:rPr>
            </w:pPr>
          </w:p>
        </w:tc>
        <w:tc>
          <w:tcPr>
            <w:tcW w:w="1985" w:type="dxa"/>
            <w:vAlign w:val="center"/>
          </w:tcPr>
          <w:p w14:paraId="6D90C92A"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6682531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30BA2C2A"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713D116F"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6º</w:t>
            </w:r>
          </w:p>
        </w:tc>
      </w:tr>
      <w:tr w:rsidR="00AD5B3E" w:rsidRPr="00AD5B3E" w14:paraId="108ACE96" w14:textId="77777777" w:rsidTr="00AD5B3E">
        <w:trPr>
          <w:trHeight w:val="20"/>
          <w:jc w:val="center"/>
        </w:trPr>
        <w:tc>
          <w:tcPr>
            <w:tcW w:w="9848" w:type="dxa"/>
            <w:gridSpan w:val="6"/>
          </w:tcPr>
          <w:p w14:paraId="076D8B6F" w14:textId="6C2EC8B9"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570FA5E8" w14:textId="77777777" w:rsidTr="00AD5B3E">
        <w:trPr>
          <w:trHeight w:val="20"/>
          <w:jc w:val="center"/>
        </w:trPr>
        <w:tc>
          <w:tcPr>
            <w:tcW w:w="9848" w:type="dxa"/>
            <w:gridSpan w:val="6"/>
            <w:vAlign w:val="center"/>
          </w:tcPr>
          <w:p w14:paraId="3823F8E1" w14:textId="77777777" w:rsidR="00AD5B3E" w:rsidRPr="00AD5B3E" w:rsidRDefault="00AD5B3E" w:rsidP="00AD5B3E">
            <w:pPr>
              <w:ind w:left="-3"/>
              <w:jc w:val="both"/>
              <w:rPr>
                <w:rFonts w:ascii="Times New Roman" w:hAnsi="Times New Roman"/>
                <w:lang w:val="pt-PT"/>
              </w:rPr>
            </w:pPr>
            <w:r w:rsidRPr="00AD5B3E">
              <w:rPr>
                <w:rFonts w:ascii="Times New Roman" w:hAnsi="Times New Roman"/>
              </w:rPr>
              <w:t xml:space="preserve">Recursos da fauna e sua exploração comercial. </w:t>
            </w:r>
            <w:r w:rsidRPr="00AD5B3E">
              <w:rPr>
                <w:rFonts w:ascii="Times New Roman" w:hAnsi="Times New Roman"/>
                <w:lang w:val="pt-PT"/>
              </w:rPr>
              <w:t xml:space="preserve">Aspectos ecológicos aplicados ao manejo de fauna silvestre. </w:t>
            </w:r>
            <w:r w:rsidRPr="00AD5B3E">
              <w:rPr>
                <w:rFonts w:ascii="Times New Roman" w:hAnsi="Times New Roman"/>
              </w:rPr>
              <w:t xml:space="preserve">Sistemas de criação de animais silvestres. Particularidades de manejo alimentar, reprodutivo e sanitário das espécies de exploração zootécnica: emas, capivaras, catetos, queixadas, jacarés, quelônios e psitacídeos. Legislação relacionada à exploração de animais silvestres. Instalações e ambiência. </w:t>
            </w:r>
            <w:r w:rsidRPr="00AD5B3E">
              <w:rPr>
                <w:rFonts w:ascii="Times New Roman" w:hAnsi="Times New Roman"/>
                <w:lang w:val="pt-PT"/>
              </w:rPr>
              <w:t>Técnicas de conservação e exposição de animais silvestres.</w:t>
            </w:r>
          </w:p>
        </w:tc>
      </w:tr>
      <w:tr w:rsidR="00AD5B3E" w:rsidRPr="00AD5B3E" w14:paraId="4AA383A8" w14:textId="77777777" w:rsidTr="00AD5B3E">
        <w:trPr>
          <w:trHeight w:val="20"/>
          <w:jc w:val="center"/>
        </w:trPr>
        <w:tc>
          <w:tcPr>
            <w:tcW w:w="9848" w:type="dxa"/>
            <w:gridSpan w:val="6"/>
            <w:tcBorders>
              <w:bottom w:val="single" w:sz="4" w:space="0" w:color="auto"/>
            </w:tcBorders>
          </w:tcPr>
          <w:p w14:paraId="5957D18E" w14:textId="1D7FA34B"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190F1373" w14:textId="77777777" w:rsidR="00AD5B3E" w:rsidRPr="00AD5B3E" w:rsidRDefault="00AD5B3E" w:rsidP="00AD5B3E">
            <w:pPr>
              <w:tabs>
                <w:tab w:val="left" w:pos="11133"/>
              </w:tabs>
              <w:snapToGrid w:val="0"/>
              <w:jc w:val="both"/>
              <w:rPr>
                <w:rFonts w:ascii="Times New Roman" w:hAnsi="Times New Roman"/>
                <w:bCs/>
              </w:rPr>
            </w:pPr>
            <w:proofErr w:type="spellStart"/>
            <w:r w:rsidRPr="00AD5B3E">
              <w:rPr>
                <w:rFonts w:ascii="Times New Roman" w:hAnsi="Times New Roman"/>
                <w:bCs/>
              </w:rPr>
              <w:t>C.P.T</w:t>
            </w:r>
            <w:proofErr w:type="spellEnd"/>
            <w:r w:rsidRPr="00AD5B3E">
              <w:rPr>
                <w:rFonts w:ascii="Times New Roman" w:hAnsi="Times New Roman"/>
                <w:bCs/>
              </w:rPr>
              <w:t xml:space="preserve">. - CENTRO DE PRODUÇÕES TÉCNICAS. Criação de jacaré. Viçosa-MG: Editora Fácil, 1997. </w:t>
            </w:r>
          </w:p>
          <w:p w14:paraId="7269D49A" w14:textId="77777777" w:rsidR="00AD5B3E" w:rsidRPr="00AD5B3E" w:rsidRDefault="00AD5B3E" w:rsidP="00AD5B3E">
            <w:pPr>
              <w:tabs>
                <w:tab w:val="left" w:pos="11133"/>
              </w:tabs>
              <w:snapToGrid w:val="0"/>
              <w:jc w:val="both"/>
              <w:rPr>
                <w:rFonts w:ascii="Times New Roman" w:hAnsi="Times New Roman"/>
                <w:bCs/>
              </w:rPr>
            </w:pPr>
            <w:proofErr w:type="spellStart"/>
            <w:r w:rsidRPr="00AD5B3E">
              <w:rPr>
                <w:rFonts w:ascii="Times New Roman" w:hAnsi="Times New Roman"/>
                <w:bCs/>
              </w:rPr>
              <w:t>DEUSTSCH</w:t>
            </w:r>
            <w:proofErr w:type="spellEnd"/>
            <w:r w:rsidRPr="00AD5B3E">
              <w:rPr>
                <w:rFonts w:ascii="Times New Roman" w:hAnsi="Times New Roman"/>
                <w:bCs/>
              </w:rPr>
              <w:t xml:space="preserve">, L. Os animais silvestres. Editora Globo, 1988. 191p. </w:t>
            </w:r>
          </w:p>
          <w:p w14:paraId="610E1021" w14:textId="77777777" w:rsidR="00AD5B3E" w:rsidRPr="00AD5B3E" w:rsidRDefault="00AD5B3E" w:rsidP="00AD5B3E">
            <w:pPr>
              <w:tabs>
                <w:tab w:val="left" w:pos="11133"/>
              </w:tabs>
              <w:snapToGrid w:val="0"/>
              <w:jc w:val="both"/>
              <w:rPr>
                <w:rFonts w:ascii="Times New Roman" w:hAnsi="Times New Roman"/>
                <w:bCs/>
              </w:rPr>
            </w:pPr>
            <w:proofErr w:type="spellStart"/>
            <w:r w:rsidRPr="00AD5B3E">
              <w:rPr>
                <w:rFonts w:ascii="Times New Roman" w:hAnsi="Times New Roman"/>
                <w:bCs/>
              </w:rPr>
              <w:t>HOSKEN</w:t>
            </w:r>
            <w:proofErr w:type="spellEnd"/>
            <w:r w:rsidRPr="00AD5B3E">
              <w:rPr>
                <w:rFonts w:ascii="Times New Roman" w:hAnsi="Times New Roman"/>
                <w:bCs/>
              </w:rPr>
              <w:t xml:space="preserve">, </w:t>
            </w:r>
            <w:proofErr w:type="spellStart"/>
            <w:r w:rsidRPr="00AD5B3E">
              <w:rPr>
                <w:rFonts w:ascii="Times New Roman" w:hAnsi="Times New Roman"/>
                <w:bCs/>
              </w:rPr>
              <w:t>F,M</w:t>
            </w:r>
            <w:proofErr w:type="spellEnd"/>
            <w:r w:rsidRPr="00AD5B3E">
              <w:rPr>
                <w:rFonts w:ascii="Times New Roman" w:hAnsi="Times New Roman"/>
                <w:bCs/>
              </w:rPr>
              <w:t>.; SILVEIRA, A.C. Criação de capivaras. Viçosa-MG: Edit</w:t>
            </w:r>
            <w:r w:rsidR="00761EB2">
              <w:rPr>
                <w:rFonts w:ascii="Times New Roman" w:hAnsi="Times New Roman"/>
                <w:bCs/>
              </w:rPr>
              <w:t xml:space="preserve">ora Aprenda Fácil, 2002. 298p. </w:t>
            </w:r>
          </w:p>
          <w:p w14:paraId="738DA950" w14:textId="2E61481A"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lastRenderedPageBreak/>
              <w:t>BIBLIOGRAFIA COMPLEMENTAR</w:t>
            </w:r>
          </w:p>
          <w:p w14:paraId="1CA54E69" w14:textId="77777777" w:rsidR="00AD5B3E" w:rsidRPr="00AD5B3E" w:rsidRDefault="00AD5B3E" w:rsidP="00AD5B3E">
            <w:pPr>
              <w:tabs>
                <w:tab w:val="left" w:pos="11133"/>
              </w:tabs>
              <w:snapToGrid w:val="0"/>
              <w:jc w:val="both"/>
              <w:rPr>
                <w:rFonts w:ascii="Times New Roman" w:hAnsi="Times New Roman"/>
                <w:bCs/>
              </w:rPr>
            </w:pPr>
            <w:r w:rsidRPr="00AD5B3E">
              <w:rPr>
                <w:rFonts w:ascii="Times New Roman" w:hAnsi="Times New Roman"/>
                <w:bCs/>
              </w:rPr>
              <w:t xml:space="preserve">AZEVEDO, </w:t>
            </w:r>
            <w:proofErr w:type="spellStart"/>
            <w:r w:rsidRPr="00AD5B3E">
              <w:rPr>
                <w:rFonts w:ascii="Times New Roman" w:hAnsi="Times New Roman"/>
                <w:bCs/>
              </w:rPr>
              <w:t>J.M.N</w:t>
            </w:r>
            <w:proofErr w:type="spellEnd"/>
            <w:r w:rsidRPr="00AD5B3E">
              <w:rPr>
                <w:rFonts w:ascii="Times New Roman" w:hAnsi="Times New Roman"/>
                <w:bCs/>
              </w:rPr>
              <w:t xml:space="preserve">. 2003. Crocodilianos, biologia, manejo e conservação. Ed. Arpoador, </w:t>
            </w:r>
          </w:p>
          <w:p w14:paraId="0CBDDECD" w14:textId="77777777" w:rsidR="00AD5B3E" w:rsidRPr="00AD5B3E" w:rsidRDefault="00AD5B3E" w:rsidP="00AD5B3E">
            <w:pPr>
              <w:pStyle w:val="Default"/>
              <w:spacing w:line="276" w:lineRule="auto"/>
              <w:jc w:val="both"/>
              <w:rPr>
                <w:rFonts w:ascii="Times New Roman" w:hAnsi="Times New Roman" w:cs="Times New Roman"/>
                <w:bCs/>
                <w:sz w:val="22"/>
                <w:szCs w:val="22"/>
              </w:rPr>
            </w:pPr>
            <w:r w:rsidRPr="00AD5B3E">
              <w:rPr>
                <w:rFonts w:ascii="Times New Roman" w:hAnsi="Times New Roman" w:cs="Times New Roman"/>
                <w:bCs/>
                <w:sz w:val="22"/>
                <w:szCs w:val="22"/>
              </w:rPr>
              <w:t>João Pessoa, 122p.</w:t>
            </w:r>
          </w:p>
          <w:p w14:paraId="6B190AFA" w14:textId="77777777" w:rsidR="00AD5B3E" w:rsidRPr="00AD5B3E" w:rsidRDefault="00AD5B3E" w:rsidP="00AD5B3E">
            <w:pPr>
              <w:tabs>
                <w:tab w:val="left" w:pos="11133"/>
              </w:tabs>
              <w:snapToGrid w:val="0"/>
              <w:jc w:val="both"/>
              <w:rPr>
                <w:rFonts w:ascii="Times New Roman" w:hAnsi="Times New Roman"/>
                <w:bCs/>
              </w:rPr>
            </w:pPr>
            <w:r w:rsidRPr="00AD5B3E">
              <w:rPr>
                <w:rFonts w:ascii="Times New Roman" w:hAnsi="Times New Roman"/>
                <w:bCs/>
              </w:rPr>
              <w:t>DANI, S. 1993. A Ema (</w:t>
            </w:r>
            <w:proofErr w:type="spellStart"/>
            <w:r w:rsidRPr="00AD5B3E">
              <w:rPr>
                <w:rFonts w:ascii="Times New Roman" w:hAnsi="Times New Roman"/>
                <w:bCs/>
              </w:rPr>
              <w:t>Rhea</w:t>
            </w:r>
            <w:proofErr w:type="spellEnd"/>
            <w:r w:rsidRPr="00AD5B3E">
              <w:rPr>
                <w:rFonts w:ascii="Times New Roman" w:hAnsi="Times New Roman"/>
                <w:bCs/>
              </w:rPr>
              <w:t xml:space="preserve"> americana), biologia, conservação e manejo. Fundação </w:t>
            </w:r>
          </w:p>
          <w:p w14:paraId="3AC714FA" w14:textId="77777777" w:rsidR="00AD5B3E" w:rsidRPr="00AD5B3E" w:rsidRDefault="00AD5B3E" w:rsidP="00AD5B3E">
            <w:pPr>
              <w:tabs>
                <w:tab w:val="left" w:pos="11133"/>
              </w:tabs>
              <w:snapToGrid w:val="0"/>
              <w:jc w:val="both"/>
              <w:rPr>
                <w:rFonts w:ascii="Times New Roman" w:hAnsi="Times New Roman"/>
                <w:bCs/>
              </w:rPr>
            </w:pPr>
            <w:proofErr w:type="spellStart"/>
            <w:r w:rsidRPr="00AD5B3E">
              <w:rPr>
                <w:rFonts w:ascii="Times New Roman" w:hAnsi="Times New Roman"/>
                <w:bCs/>
              </w:rPr>
              <w:t>Acangaú</w:t>
            </w:r>
            <w:proofErr w:type="spellEnd"/>
            <w:r w:rsidRPr="00AD5B3E">
              <w:rPr>
                <w:rFonts w:ascii="Times New Roman" w:hAnsi="Times New Roman"/>
                <w:bCs/>
              </w:rPr>
              <w:t xml:space="preserve">, Belo Horizonte, 136p. </w:t>
            </w:r>
          </w:p>
          <w:p w14:paraId="027C93EA" w14:textId="77777777" w:rsidR="00AD5B3E" w:rsidRPr="00AD5B3E" w:rsidRDefault="00AD5B3E" w:rsidP="00AD5B3E">
            <w:pPr>
              <w:tabs>
                <w:tab w:val="left" w:pos="11133"/>
              </w:tabs>
              <w:snapToGrid w:val="0"/>
              <w:jc w:val="both"/>
              <w:rPr>
                <w:rFonts w:ascii="Times New Roman" w:hAnsi="Times New Roman"/>
                <w:bCs/>
              </w:rPr>
            </w:pPr>
            <w:proofErr w:type="spellStart"/>
            <w:r w:rsidRPr="00AD5B3E">
              <w:rPr>
                <w:rFonts w:ascii="Times New Roman" w:hAnsi="Times New Roman"/>
                <w:bCs/>
              </w:rPr>
              <w:t>GIANNONI</w:t>
            </w:r>
            <w:proofErr w:type="spellEnd"/>
            <w:r w:rsidRPr="00AD5B3E">
              <w:rPr>
                <w:rFonts w:ascii="Times New Roman" w:hAnsi="Times New Roman"/>
                <w:bCs/>
              </w:rPr>
              <w:t xml:space="preserve">, M. L. 1996. Emas e Avestruzes, uma alternativa para o produtor rural. </w:t>
            </w:r>
          </w:p>
          <w:p w14:paraId="00432A5D" w14:textId="77777777" w:rsidR="00AD5B3E" w:rsidRPr="00AD5B3E" w:rsidRDefault="00AD5B3E" w:rsidP="00AD5B3E">
            <w:pPr>
              <w:tabs>
                <w:tab w:val="left" w:pos="11133"/>
              </w:tabs>
              <w:snapToGrid w:val="0"/>
              <w:jc w:val="both"/>
              <w:rPr>
                <w:rFonts w:ascii="Times New Roman" w:hAnsi="Times New Roman"/>
                <w:bCs/>
              </w:rPr>
            </w:pPr>
            <w:proofErr w:type="spellStart"/>
            <w:r w:rsidRPr="00AD5B3E">
              <w:rPr>
                <w:rFonts w:ascii="Times New Roman" w:hAnsi="Times New Roman"/>
                <w:bCs/>
              </w:rPr>
              <w:t>Funep</w:t>
            </w:r>
            <w:proofErr w:type="spellEnd"/>
            <w:r w:rsidRPr="00AD5B3E">
              <w:rPr>
                <w:rFonts w:ascii="Times New Roman" w:hAnsi="Times New Roman"/>
                <w:bCs/>
              </w:rPr>
              <w:t xml:space="preserve">, Jaboticabal, 49p. </w:t>
            </w:r>
          </w:p>
          <w:p w14:paraId="2BBCE7AA" w14:textId="77777777" w:rsidR="00AD5B3E" w:rsidRPr="00AD5B3E" w:rsidRDefault="00AD5B3E" w:rsidP="00AD5B3E">
            <w:pPr>
              <w:tabs>
                <w:tab w:val="left" w:pos="11133"/>
              </w:tabs>
              <w:snapToGrid w:val="0"/>
              <w:jc w:val="both"/>
              <w:rPr>
                <w:rFonts w:ascii="Times New Roman" w:hAnsi="Times New Roman"/>
                <w:bCs/>
              </w:rPr>
            </w:pPr>
            <w:proofErr w:type="spellStart"/>
            <w:r w:rsidRPr="00AD5B3E">
              <w:rPr>
                <w:rFonts w:ascii="Times New Roman" w:hAnsi="Times New Roman"/>
                <w:bCs/>
              </w:rPr>
              <w:t>HOSKEN</w:t>
            </w:r>
            <w:proofErr w:type="spellEnd"/>
            <w:r w:rsidRPr="00AD5B3E">
              <w:rPr>
                <w:rFonts w:ascii="Times New Roman" w:hAnsi="Times New Roman"/>
                <w:bCs/>
              </w:rPr>
              <w:t xml:space="preserve">, </w:t>
            </w:r>
            <w:proofErr w:type="spellStart"/>
            <w:r w:rsidRPr="00AD5B3E">
              <w:rPr>
                <w:rFonts w:ascii="Times New Roman" w:hAnsi="Times New Roman"/>
                <w:bCs/>
              </w:rPr>
              <w:t>F.M</w:t>
            </w:r>
            <w:proofErr w:type="spellEnd"/>
            <w:r w:rsidRPr="00AD5B3E">
              <w:rPr>
                <w:rFonts w:ascii="Times New Roman" w:hAnsi="Times New Roman"/>
                <w:bCs/>
              </w:rPr>
              <w:t xml:space="preserve">.; SILVEIRA, A.C. Criação de cotias. Viçosa-MG: Editora Aprenda Fácil, 2001. 234p. </w:t>
            </w:r>
          </w:p>
          <w:p w14:paraId="09101FE0" w14:textId="77777777" w:rsidR="00AD5B3E" w:rsidRPr="00AD5B3E" w:rsidRDefault="00AD5B3E" w:rsidP="00AD5B3E">
            <w:pPr>
              <w:autoSpaceDE w:val="0"/>
              <w:autoSpaceDN w:val="0"/>
              <w:adjustRightInd w:val="0"/>
              <w:jc w:val="both"/>
              <w:rPr>
                <w:rFonts w:ascii="Times New Roman" w:hAnsi="Times New Roman"/>
                <w:b/>
                <w:bCs/>
                <w:color w:val="000000"/>
              </w:rPr>
            </w:pPr>
            <w:proofErr w:type="spellStart"/>
            <w:r w:rsidRPr="00AD5B3E">
              <w:rPr>
                <w:rFonts w:ascii="Times New Roman" w:hAnsi="Times New Roman"/>
                <w:bCs/>
              </w:rPr>
              <w:t>HOSKEN</w:t>
            </w:r>
            <w:proofErr w:type="spellEnd"/>
            <w:r w:rsidRPr="00AD5B3E">
              <w:rPr>
                <w:rFonts w:ascii="Times New Roman" w:hAnsi="Times New Roman"/>
                <w:bCs/>
              </w:rPr>
              <w:t xml:space="preserve">, </w:t>
            </w:r>
            <w:proofErr w:type="spellStart"/>
            <w:r w:rsidRPr="00AD5B3E">
              <w:rPr>
                <w:rFonts w:ascii="Times New Roman" w:hAnsi="Times New Roman"/>
                <w:bCs/>
              </w:rPr>
              <w:t>F.M</w:t>
            </w:r>
            <w:proofErr w:type="spellEnd"/>
            <w:r w:rsidRPr="00AD5B3E">
              <w:rPr>
                <w:rFonts w:ascii="Times New Roman" w:hAnsi="Times New Roman"/>
                <w:bCs/>
              </w:rPr>
              <w:t>.; SILVEIRA, A.C. Criação de pacas. Viçosa-MG: Editora Aprenda Fácil, 2001. 262p</w:t>
            </w:r>
          </w:p>
        </w:tc>
      </w:tr>
    </w:tbl>
    <w:p w14:paraId="7DFE8F1B"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473"/>
        <w:gridCol w:w="1702"/>
        <w:gridCol w:w="1148"/>
        <w:gridCol w:w="2051"/>
        <w:gridCol w:w="1865"/>
      </w:tblGrid>
      <w:tr w:rsidR="00AD5B3E" w:rsidRPr="00AD5B3E" w14:paraId="4092B0E2" w14:textId="77777777" w:rsidTr="00AD5B3E">
        <w:trPr>
          <w:cantSplit/>
          <w:trHeight w:val="20"/>
          <w:jc w:val="center"/>
        </w:trPr>
        <w:tc>
          <w:tcPr>
            <w:tcW w:w="1609" w:type="dxa"/>
          </w:tcPr>
          <w:p w14:paraId="29C4FF2A"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57DA795"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Nutrição de Não Ruminantes </w:t>
            </w:r>
          </w:p>
        </w:tc>
      </w:tr>
      <w:tr w:rsidR="00AD5B3E" w:rsidRPr="00AD5B3E" w14:paraId="4D30FFC2" w14:textId="77777777" w:rsidTr="000426E1">
        <w:trPr>
          <w:cantSplit/>
          <w:trHeight w:val="20"/>
          <w:jc w:val="center"/>
        </w:trPr>
        <w:tc>
          <w:tcPr>
            <w:tcW w:w="1609" w:type="dxa"/>
            <w:vAlign w:val="center"/>
          </w:tcPr>
          <w:p w14:paraId="569898F4" w14:textId="14190682"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473" w:type="dxa"/>
            <w:vAlign w:val="center"/>
          </w:tcPr>
          <w:p w14:paraId="3730B417" w14:textId="1F1B55D0" w:rsidR="00AD5B3E" w:rsidRPr="00AD5B3E" w:rsidRDefault="000426E1" w:rsidP="00AD5B3E">
            <w:pPr>
              <w:rPr>
                <w:rFonts w:ascii="Times New Roman" w:hAnsi="Times New Roman"/>
                <w:bCs/>
                <w:color w:val="000000"/>
              </w:rPr>
            </w:pPr>
            <w:proofErr w:type="spellStart"/>
            <w:r>
              <w:rPr>
                <w:rFonts w:ascii="Times New Roman" w:hAnsi="Times New Roman"/>
                <w:bCs/>
                <w:color w:val="000000"/>
              </w:rPr>
              <w:t>Bromatologia</w:t>
            </w:r>
            <w:proofErr w:type="spellEnd"/>
          </w:p>
        </w:tc>
        <w:tc>
          <w:tcPr>
            <w:tcW w:w="1702" w:type="dxa"/>
            <w:vAlign w:val="center"/>
          </w:tcPr>
          <w:p w14:paraId="62799BF6"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6E6122C0"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1F7F1FA8"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AEE25E7"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6º</w:t>
            </w:r>
          </w:p>
        </w:tc>
      </w:tr>
      <w:tr w:rsidR="00AD5B3E" w:rsidRPr="00AD5B3E" w14:paraId="3E47435F" w14:textId="77777777" w:rsidTr="00AD5B3E">
        <w:trPr>
          <w:trHeight w:val="20"/>
          <w:jc w:val="center"/>
        </w:trPr>
        <w:tc>
          <w:tcPr>
            <w:tcW w:w="9848" w:type="dxa"/>
            <w:gridSpan w:val="6"/>
          </w:tcPr>
          <w:p w14:paraId="6BD0A498" w14:textId="363C90D7"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75A90982" w14:textId="77777777" w:rsidTr="00AD5B3E">
        <w:trPr>
          <w:trHeight w:val="20"/>
          <w:jc w:val="center"/>
        </w:trPr>
        <w:tc>
          <w:tcPr>
            <w:tcW w:w="9848" w:type="dxa"/>
            <w:gridSpan w:val="6"/>
            <w:vAlign w:val="center"/>
          </w:tcPr>
          <w:p w14:paraId="4EF05992" w14:textId="77777777" w:rsidR="00AD5B3E" w:rsidRPr="00AD5B3E" w:rsidRDefault="00AD5B3E" w:rsidP="00AD5B3E">
            <w:pPr>
              <w:ind w:left="-3"/>
              <w:jc w:val="both"/>
              <w:rPr>
                <w:rFonts w:ascii="Times New Roman" w:hAnsi="Times New Roman"/>
                <w:lang w:val="pt-PT"/>
              </w:rPr>
            </w:pPr>
            <w:r w:rsidRPr="00AD5B3E">
              <w:rPr>
                <w:rFonts w:ascii="Times New Roman" w:hAnsi="Times New Roman"/>
                <w:lang w:val="pt-PT"/>
              </w:rPr>
              <w:t>Conceitos e história da nutrição. Principais diferenças anatomo-fisiológicas entre ruminantes e não ruminantes. Fisiologia da digestão, absorção, metabolismo e excreção dos principais nutrientes dos alimentos para não ruminantes. Exigências nutricionais para não ruminantes. Aditivos. Sistemas de avaliação dos alimentos. Nutrição vitamínica e mineral para não ruminantes. Distúrbios nutricionais e metabólicos.</w:t>
            </w:r>
          </w:p>
        </w:tc>
      </w:tr>
      <w:tr w:rsidR="00AD5B3E" w:rsidRPr="00AD5B3E" w14:paraId="51331E7D" w14:textId="77777777" w:rsidTr="00AD5B3E">
        <w:trPr>
          <w:trHeight w:val="20"/>
          <w:jc w:val="center"/>
        </w:trPr>
        <w:tc>
          <w:tcPr>
            <w:tcW w:w="9848" w:type="dxa"/>
            <w:gridSpan w:val="6"/>
            <w:tcBorders>
              <w:bottom w:val="single" w:sz="4" w:space="0" w:color="auto"/>
            </w:tcBorders>
          </w:tcPr>
          <w:p w14:paraId="410191B5" w14:textId="061F06CF" w:rsidR="00AD5B3E" w:rsidRPr="00AD5B3E" w:rsidRDefault="00501F33" w:rsidP="0098061B">
            <w:pPr>
              <w:spacing w:after="0"/>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743F93C8" w14:textId="77777777" w:rsidR="0098061B" w:rsidRPr="0098061B" w:rsidRDefault="0098061B" w:rsidP="0098061B">
            <w:pPr>
              <w:pStyle w:val="Default"/>
              <w:spacing w:line="276" w:lineRule="auto"/>
              <w:rPr>
                <w:rFonts w:ascii="Times New Roman" w:hAnsi="Times New Roman" w:cs="Times New Roman"/>
                <w:sz w:val="22"/>
                <w:szCs w:val="22"/>
              </w:rPr>
            </w:pPr>
            <w:proofErr w:type="spellStart"/>
            <w:r w:rsidRPr="0098061B">
              <w:rPr>
                <w:rFonts w:ascii="Times New Roman" w:hAnsi="Times New Roman" w:cs="Times New Roman"/>
                <w:sz w:val="22"/>
                <w:szCs w:val="22"/>
              </w:rPr>
              <w:t>ANDRIGUETTO</w:t>
            </w:r>
            <w:proofErr w:type="spellEnd"/>
            <w:r w:rsidRPr="0098061B">
              <w:rPr>
                <w:rFonts w:ascii="Times New Roman" w:hAnsi="Times New Roman" w:cs="Times New Roman"/>
                <w:sz w:val="22"/>
                <w:szCs w:val="22"/>
              </w:rPr>
              <w:t xml:space="preserve">, NOBEL, </w:t>
            </w:r>
            <w:proofErr w:type="spellStart"/>
            <w:r w:rsidRPr="0098061B">
              <w:rPr>
                <w:rFonts w:ascii="Times New Roman" w:hAnsi="Times New Roman" w:cs="Times New Roman"/>
                <w:sz w:val="22"/>
                <w:szCs w:val="22"/>
              </w:rPr>
              <w:t>J.M</w:t>
            </w:r>
            <w:proofErr w:type="spellEnd"/>
            <w:r w:rsidRPr="0098061B">
              <w:rPr>
                <w:rFonts w:ascii="Times New Roman" w:hAnsi="Times New Roman" w:cs="Times New Roman"/>
                <w:sz w:val="22"/>
                <w:szCs w:val="22"/>
              </w:rPr>
              <w:t xml:space="preserve">. </w:t>
            </w:r>
            <w:r w:rsidRPr="0098061B">
              <w:rPr>
                <w:rFonts w:ascii="Times New Roman" w:hAnsi="Times New Roman" w:cs="Times New Roman"/>
                <w:b/>
                <w:sz w:val="22"/>
                <w:szCs w:val="22"/>
              </w:rPr>
              <w:t xml:space="preserve">Nutrição Animal. </w:t>
            </w:r>
            <w:proofErr w:type="spellStart"/>
            <w:r w:rsidRPr="0098061B">
              <w:rPr>
                <w:rFonts w:ascii="Times New Roman" w:hAnsi="Times New Roman" w:cs="Times New Roman"/>
                <w:sz w:val="22"/>
                <w:szCs w:val="22"/>
              </w:rPr>
              <w:t>Vol</w:t>
            </w:r>
            <w:proofErr w:type="spellEnd"/>
            <w:r w:rsidRPr="0098061B">
              <w:rPr>
                <w:rFonts w:ascii="Times New Roman" w:hAnsi="Times New Roman" w:cs="Times New Roman"/>
                <w:sz w:val="22"/>
                <w:szCs w:val="22"/>
              </w:rPr>
              <w:t xml:space="preserve"> 1 e Vol. 2. Editora Nobel. 2002</w:t>
            </w:r>
          </w:p>
          <w:p w14:paraId="4615675A" w14:textId="77777777" w:rsidR="0098061B" w:rsidRPr="0098061B" w:rsidRDefault="0098061B" w:rsidP="0098061B">
            <w:pPr>
              <w:pStyle w:val="Default"/>
              <w:spacing w:line="276" w:lineRule="auto"/>
              <w:rPr>
                <w:rFonts w:ascii="Times New Roman" w:hAnsi="Times New Roman" w:cs="Times New Roman"/>
                <w:sz w:val="22"/>
                <w:szCs w:val="22"/>
              </w:rPr>
            </w:pPr>
            <w:proofErr w:type="spellStart"/>
            <w:r w:rsidRPr="0098061B">
              <w:rPr>
                <w:rFonts w:ascii="Times New Roman" w:hAnsi="Times New Roman" w:cs="Times New Roman"/>
                <w:sz w:val="22"/>
                <w:szCs w:val="22"/>
              </w:rPr>
              <w:t>BERTECHINI</w:t>
            </w:r>
            <w:proofErr w:type="spellEnd"/>
            <w:r w:rsidRPr="0098061B">
              <w:rPr>
                <w:rFonts w:ascii="Times New Roman" w:hAnsi="Times New Roman" w:cs="Times New Roman"/>
                <w:sz w:val="22"/>
                <w:szCs w:val="22"/>
              </w:rPr>
              <w:t xml:space="preserve">, </w:t>
            </w:r>
            <w:proofErr w:type="spellStart"/>
            <w:r w:rsidRPr="0098061B">
              <w:rPr>
                <w:rFonts w:ascii="Times New Roman" w:hAnsi="Times New Roman" w:cs="Times New Roman"/>
                <w:sz w:val="22"/>
                <w:szCs w:val="22"/>
              </w:rPr>
              <w:t>A.G</w:t>
            </w:r>
            <w:proofErr w:type="spellEnd"/>
            <w:r w:rsidRPr="0098061B">
              <w:rPr>
                <w:rFonts w:ascii="Times New Roman" w:hAnsi="Times New Roman" w:cs="Times New Roman"/>
                <w:sz w:val="22"/>
                <w:szCs w:val="22"/>
              </w:rPr>
              <w:t xml:space="preserve">. </w:t>
            </w:r>
            <w:r w:rsidRPr="0098061B">
              <w:rPr>
                <w:rFonts w:ascii="Times New Roman" w:hAnsi="Times New Roman" w:cs="Times New Roman"/>
                <w:b/>
                <w:bCs/>
                <w:sz w:val="22"/>
                <w:szCs w:val="22"/>
              </w:rPr>
              <w:t>Nutrição de Monogástricos</w:t>
            </w:r>
            <w:r w:rsidRPr="0098061B">
              <w:rPr>
                <w:rFonts w:ascii="Times New Roman" w:hAnsi="Times New Roman" w:cs="Times New Roman"/>
                <w:sz w:val="22"/>
                <w:szCs w:val="22"/>
              </w:rPr>
              <w:t xml:space="preserve">. 2ª edição. Lavras: </w:t>
            </w:r>
            <w:proofErr w:type="spellStart"/>
            <w:r w:rsidRPr="0098061B">
              <w:rPr>
                <w:rFonts w:ascii="Times New Roman" w:hAnsi="Times New Roman" w:cs="Times New Roman"/>
                <w:sz w:val="22"/>
                <w:szCs w:val="22"/>
              </w:rPr>
              <w:t>UFLA</w:t>
            </w:r>
            <w:proofErr w:type="spellEnd"/>
            <w:r w:rsidRPr="0098061B">
              <w:rPr>
                <w:rFonts w:ascii="Times New Roman" w:hAnsi="Times New Roman" w:cs="Times New Roman"/>
                <w:sz w:val="22"/>
                <w:szCs w:val="22"/>
              </w:rPr>
              <w:t>, 2012, 373p.</w:t>
            </w:r>
          </w:p>
          <w:p w14:paraId="3E2ABFBD" w14:textId="77777777" w:rsidR="0098061B" w:rsidRPr="0098061B" w:rsidRDefault="0098061B" w:rsidP="0098061B">
            <w:pPr>
              <w:pStyle w:val="Default"/>
              <w:spacing w:line="276" w:lineRule="auto"/>
              <w:rPr>
                <w:rFonts w:ascii="Times New Roman" w:hAnsi="Times New Roman" w:cs="Times New Roman"/>
                <w:sz w:val="22"/>
                <w:szCs w:val="22"/>
              </w:rPr>
            </w:pPr>
            <w:proofErr w:type="spellStart"/>
            <w:r w:rsidRPr="0098061B">
              <w:rPr>
                <w:rFonts w:ascii="Times New Roman" w:hAnsi="Times New Roman" w:cs="Times New Roman"/>
                <w:sz w:val="22"/>
                <w:szCs w:val="22"/>
              </w:rPr>
              <w:t>SAKOMURA</w:t>
            </w:r>
            <w:proofErr w:type="spellEnd"/>
            <w:r w:rsidRPr="0098061B">
              <w:rPr>
                <w:rFonts w:ascii="Times New Roman" w:hAnsi="Times New Roman" w:cs="Times New Roman"/>
                <w:sz w:val="22"/>
                <w:szCs w:val="22"/>
              </w:rPr>
              <w:t>, N.K.;</w:t>
            </w:r>
            <w:proofErr w:type="spellStart"/>
            <w:r w:rsidRPr="0098061B">
              <w:rPr>
                <w:rFonts w:ascii="Times New Roman" w:hAnsi="Times New Roman" w:cs="Times New Roman"/>
                <w:sz w:val="22"/>
                <w:szCs w:val="22"/>
              </w:rPr>
              <w:t>ROSTAGNO</w:t>
            </w:r>
            <w:proofErr w:type="spellEnd"/>
            <w:r w:rsidRPr="0098061B">
              <w:rPr>
                <w:rFonts w:ascii="Times New Roman" w:hAnsi="Times New Roman" w:cs="Times New Roman"/>
                <w:sz w:val="22"/>
                <w:szCs w:val="22"/>
              </w:rPr>
              <w:t xml:space="preserve">, </w:t>
            </w:r>
            <w:proofErr w:type="spellStart"/>
            <w:r w:rsidRPr="0098061B">
              <w:rPr>
                <w:rFonts w:ascii="Times New Roman" w:hAnsi="Times New Roman" w:cs="Times New Roman"/>
                <w:sz w:val="22"/>
                <w:szCs w:val="22"/>
              </w:rPr>
              <w:t>H.S</w:t>
            </w:r>
            <w:proofErr w:type="spellEnd"/>
            <w:r w:rsidRPr="0098061B">
              <w:rPr>
                <w:rFonts w:ascii="Times New Roman" w:hAnsi="Times New Roman" w:cs="Times New Roman"/>
                <w:sz w:val="22"/>
                <w:szCs w:val="22"/>
              </w:rPr>
              <w:t xml:space="preserve">. </w:t>
            </w:r>
            <w:r w:rsidRPr="0098061B">
              <w:rPr>
                <w:rFonts w:ascii="Times New Roman" w:hAnsi="Times New Roman" w:cs="Times New Roman"/>
                <w:b/>
                <w:sz w:val="22"/>
                <w:szCs w:val="22"/>
              </w:rPr>
              <w:t>Métodos de pesquisa em nutrição de monogástricos</w:t>
            </w:r>
            <w:r w:rsidRPr="0098061B">
              <w:rPr>
                <w:rFonts w:ascii="Times New Roman" w:hAnsi="Times New Roman" w:cs="Times New Roman"/>
                <w:sz w:val="22"/>
                <w:szCs w:val="22"/>
              </w:rPr>
              <w:t xml:space="preserve"> Editora </w:t>
            </w:r>
            <w:proofErr w:type="spellStart"/>
            <w:r w:rsidRPr="0098061B">
              <w:rPr>
                <w:rFonts w:ascii="Times New Roman" w:hAnsi="Times New Roman" w:cs="Times New Roman"/>
                <w:sz w:val="22"/>
                <w:szCs w:val="22"/>
              </w:rPr>
              <w:t>Funep</w:t>
            </w:r>
            <w:proofErr w:type="spellEnd"/>
            <w:r w:rsidRPr="0098061B">
              <w:rPr>
                <w:rFonts w:ascii="Times New Roman" w:hAnsi="Times New Roman" w:cs="Times New Roman"/>
                <w:sz w:val="22"/>
                <w:szCs w:val="22"/>
              </w:rPr>
              <w:t>. 2007, 283p.</w:t>
            </w:r>
          </w:p>
          <w:p w14:paraId="090A798D" w14:textId="5CE91D0A" w:rsidR="00AD5B3E" w:rsidRPr="00AD5B3E" w:rsidRDefault="00501F33" w:rsidP="0098061B">
            <w:pPr>
              <w:autoSpaceDE w:val="0"/>
              <w:autoSpaceDN w:val="0"/>
              <w:adjustRightInd w:val="0"/>
              <w:spacing w:after="0"/>
              <w:jc w:val="both"/>
              <w:rPr>
                <w:rFonts w:ascii="Times New Roman" w:hAnsi="Times New Roman"/>
                <w:color w:val="000000"/>
              </w:rPr>
            </w:pPr>
            <w:r>
              <w:rPr>
                <w:rFonts w:ascii="Times New Roman" w:hAnsi="Times New Roman"/>
                <w:b/>
                <w:color w:val="000000"/>
              </w:rPr>
              <w:t>BIBLIOGRAFIA COMPLEMENTAR</w:t>
            </w:r>
          </w:p>
          <w:p w14:paraId="71E5B910" w14:textId="77777777" w:rsidR="00AD5B3E" w:rsidRPr="00AD5B3E" w:rsidRDefault="00AD5B3E" w:rsidP="0098061B">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ALBINO, </w:t>
            </w:r>
            <w:proofErr w:type="spellStart"/>
            <w:r w:rsidRPr="00AD5B3E">
              <w:rPr>
                <w:rFonts w:ascii="Times New Roman" w:hAnsi="Times New Roman" w:cs="Times New Roman"/>
                <w:sz w:val="22"/>
                <w:szCs w:val="22"/>
              </w:rPr>
              <w:t>L.F.T</w:t>
            </w:r>
            <w:proofErr w:type="spellEnd"/>
            <w:r w:rsidRPr="00AD5B3E">
              <w:rPr>
                <w:rFonts w:ascii="Times New Roman" w:hAnsi="Times New Roman" w:cs="Times New Roman"/>
                <w:sz w:val="22"/>
                <w:szCs w:val="22"/>
              </w:rPr>
              <w:t xml:space="preserve">., BARRETO, </w:t>
            </w:r>
            <w:proofErr w:type="spellStart"/>
            <w:r w:rsidRPr="00AD5B3E">
              <w:rPr>
                <w:rFonts w:ascii="Times New Roman" w:hAnsi="Times New Roman" w:cs="Times New Roman"/>
                <w:sz w:val="22"/>
                <w:szCs w:val="22"/>
              </w:rPr>
              <w:t>S.L.T</w:t>
            </w:r>
            <w:proofErr w:type="spellEnd"/>
            <w:r w:rsidRPr="00AD5B3E">
              <w:rPr>
                <w:rFonts w:ascii="Times New Roman" w:hAnsi="Times New Roman" w:cs="Times New Roman"/>
                <w:sz w:val="22"/>
                <w:szCs w:val="22"/>
              </w:rPr>
              <w:t xml:space="preserve">. </w:t>
            </w:r>
            <w:r w:rsidRPr="00AD5B3E">
              <w:rPr>
                <w:rFonts w:ascii="Times New Roman" w:hAnsi="Times New Roman" w:cs="Times New Roman"/>
                <w:b/>
                <w:sz w:val="22"/>
                <w:szCs w:val="22"/>
              </w:rPr>
              <w:t>Criação de codornas para produção de ovos e carne</w:t>
            </w:r>
            <w:r w:rsidRPr="00AD5B3E">
              <w:rPr>
                <w:rFonts w:ascii="Times New Roman" w:hAnsi="Times New Roman" w:cs="Times New Roman"/>
                <w:sz w:val="22"/>
                <w:szCs w:val="22"/>
              </w:rPr>
              <w:t>. 1ª edição. Editora aprenda fácil. 290p.</w:t>
            </w:r>
          </w:p>
          <w:p w14:paraId="14F9866A"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COTTA, T. </w:t>
            </w:r>
            <w:r w:rsidRPr="00AD5B3E">
              <w:rPr>
                <w:rFonts w:ascii="Times New Roman" w:hAnsi="Times New Roman" w:cs="Times New Roman"/>
                <w:b/>
                <w:sz w:val="22"/>
                <w:szCs w:val="22"/>
              </w:rPr>
              <w:t>Alimentação de aves</w:t>
            </w:r>
            <w:r w:rsidRPr="00AD5B3E">
              <w:rPr>
                <w:rFonts w:ascii="Times New Roman" w:hAnsi="Times New Roman" w:cs="Times New Roman"/>
                <w:sz w:val="22"/>
                <w:szCs w:val="22"/>
              </w:rPr>
              <w:t>. 1ª edição. Editora aprenda fácil. 234p.</w:t>
            </w:r>
          </w:p>
          <w:p w14:paraId="43A63DB1" w14:textId="77777777" w:rsidR="00AD5B3E" w:rsidRPr="00AD5B3E" w:rsidRDefault="00AD5B3E" w:rsidP="0098061B">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COTTA, T. </w:t>
            </w:r>
            <w:r w:rsidRPr="00AD5B3E">
              <w:rPr>
                <w:rFonts w:ascii="Times New Roman" w:hAnsi="Times New Roman" w:cs="Times New Roman"/>
                <w:b/>
                <w:sz w:val="22"/>
                <w:szCs w:val="22"/>
              </w:rPr>
              <w:t>Frangos de corte. Criação, abate e comercialização</w:t>
            </w:r>
            <w:r w:rsidRPr="00AD5B3E">
              <w:rPr>
                <w:rFonts w:ascii="Times New Roman" w:hAnsi="Times New Roman" w:cs="Times New Roman"/>
                <w:sz w:val="22"/>
                <w:szCs w:val="22"/>
              </w:rPr>
              <w:t>. 1ª edição. Editora aprenda fácil. 250p.</w:t>
            </w:r>
          </w:p>
          <w:p w14:paraId="5B997715" w14:textId="77777777" w:rsidR="00AD5B3E" w:rsidRPr="00AD5B3E" w:rsidRDefault="00AD5B3E" w:rsidP="0098061B">
            <w:pPr>
              <w:autoSpaceDE w:val="0"/>
              <w:autoSpaceDN w:val="0"/>
              <w:adjustRightInd w:val="0"/>
              <w:spacing w:after="0"/>
              <w:rPr>
                <w:rFonts w:ascii="Times New Roman" w:eastAsia="Calibri" w:hAnsi="Times New Roman"/>
                <w:color w:val="000000"/>
              </w:rPr>
            </w:pPr>
            <w:proofErr w:type="spellStart"/>
            <w:r w:rsidRPr="00AD5B3E">
              <w:rPr>
                <w:rFonts w:ascii="Times New Roman" w:eastAsia="Calibri" w:hAnsi="Times New Roman"/>
                <w:color w:val="000000"/>
              </w:rPr>
              <w:t>BERTOL</w:t>
            </w:r>
            <w:proofErr w:type="spellEnd"/>
            <w:r w:rsidRPr="00AD5B3E">
              <w:rPr>
                <w:rFonts w:ascii="Times New Roman" w:eastAsia="Calibri" w:hAnsi="Times New Roman"/>
                <w:color w:val="000000"/>
              </w:rPr>
              <w:t xml:space="preserve">, T. M. </w:t>
            </w:r>
            <w:r w:rsidRPr="00AD5B3E">
              <w:rPr>
                <w:rFonts w:ascii="Times New Roman" w:eastAsia="Calibri" w:hAnsi="Times New Roman"/>
                <w:b/>
                <w:bCs/>
                <w:color w:val="000000"/>
              </w:rPr>
              <w:t>Nutrição e alimentação dos leitões desmamados em programas convencionais e no desmame precoce</w:t>
            </w:r>
            <w:r w:rsidRPr="00AD5B3E">
              <w:rPr>
                <w:rFonts w:ascii="Times New Roman" w:eastAsia="Calibri" w:hAnsi="Times New Roman"/>
                <w:color w:val="000000"/>
              </w:rPr>
              <w:t xml:space="preserve">. Concórdia: Embrapa Suínos e Aves, 2000. </w:t>
            </w:r>
          </w:p>
          <w:p w14:paraId="297A3AEB" w14:textId="77777777" w:rsidR="00AD5B3E" w:rsidRPr="00761EB2" w:rsidRDefault="00AD5B3E" w:rsidP="0098061B">
            <w:pPr>
              <w:autoSpaceDE w:val="0"/>
              <w:autoSpaceDN w:val="0"/>
              <w:adjustRightInd w:val="0"/>
              <w:spacing w:after="0"/>
              <w:rPr>
                <w:rFonts w:ascii="Times New Roman" w:eastAsia="Calibri" w:hAnsi="Times New Roman"/>
                <w:color w:val="000000"/>
              </w:rPr>
            </w:pPr>
            <w:proofErr w:type="spellStart"/>
            <w:r w:rsidRPr="00AD5B3E">
              <w:rPr>
                <w:rFonts w:ascii="Times New Roman" w:eastAsia="Calibri" w:hAnsi="Times New Roman"/>
                <w:color w:val="000000"/>
              </w:rPr>
              <w:t>FRAPE</w:t>
            </w:r>
            <w:proofErr w:type="spellEnd"/>
            <w:r w:rsidRPr="00AD5B3E">
              <w:rPr>
                <w:rFonts w:ascii="Times New Roman" w:eastAsia="Calibri" w:hAnsi="Times New Roman"/>
                <w:color w:val="000000"/>
              </w:rPr>
              <w:t xml:space="preserve">. D. </w:t>
            </w:r>
            <w:r w:rsidRPr="00AD5B3E">
              <w:rPr>
                <w:rFonts w:ascii="Times New Roman" w:eastAsia="Calibri" w:hAnsi="Times New Roman"/>
                <w:b/>
                <w:bCs/>
                <w:color w:val="000000"/>
              </w:rPr>
              <w:t>Nutrição e alimentação de equinos</w:t>
            </w:r>
            <w:r w:rsidRPr="00AD5B3E">
              <w:rPr>
                <w:rFonts w:ascii="Times New Roman" w:eastAsia="Calibri" w:hAnsi="Times New Roman"/>
                <w:color w:val="000000"/>
              </w:rPr>
              <w:t>. 3 ed</w:t>
            </w:r>
            <w:r w:rsidR="00761EB2">
              <w:rPr>
                <w:rFonts w:ascii="Times New Roman" w:eastAsia="Calibri" w:hAnsi="Times New Roman"/>
                <w:color w:val="000000"/>
              </w:rPr>
              <w:t xml:space="preserve">., Rio de janeiro: Roca. 2008. </w:t>
            </w:r>
          </w:p>
        </w:tc>
      </w:tr>
    </w:tbl>
    <w:p w14:paraId="31258870"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182"/>
        <w:gridCol w:w="1134"/>
        <w:gridCol w:w="1007"/>
        <w:gridCol w:w="2051"/>
        <w:gridCol w:w="1865"/>
      </w:tblGrid>
      <w:tr w:rsidR="00AD5B3E" w:rsidRPr="00AD5B3E" w14:paraId="6E69C789" w14:textId="77777777" w:rsidTr="00AD5B3E">
        <w:trPr>
          <w:cantSplit/>
          <w:trHeight w:val="20"/>
          <w:jc w:val="center"/>
        </w:trPr>
        <w:tc>
          <w:tcPr>
            <w:tcW w:w="1609" w:type="dxa"/>
          </w:tcPr>
          <w:p w14:paraId="07F0012A"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D695EE2"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Bioclimatologia Animal </w:t>
            </w:r>
          </w:p>
        </w:tc>
      </w:tr>
      <w:tr w:rsidR="00AD5B3E" w:rsidRPr="00AD5B3E" w14:paraId="4954E371" w14:textId="77777777" w:rsidTr="000426E1">
        <w:trPr>
          <w:cantSplit/>
          <w:trHeight w:val="20"/>
          <w:jc w:val="center"/>
        </w:trPr>
        <w:tc>
          <w:tcPr>
            <w:tcW w:w="1609" w:type="dxa"/>
            <w:vAlign w:val="center"/>
          </w:tcPr>
          <w:p w14:paraId="6B18BEE4" w14:textId="02BF2C44" w:rsidR="00AD5B3E" w:rsidRPr="00AD5B3E" w:rsidRDefault="000426E1" w:rsidP="00AD5B3E">
            <w:pPr>
              <w:rPr>
                <w:rFonts w:ascii="Times New Roman" w:hAnsi="Times New Roman"/>
                <w:bCs/>
                <w:color w:val="000000"/>
              </w:rPr>
            </w:pPr>
            <w:r>
              <w:rPr>
                <w:rFonts w:ascii="Times New Roman" w:hAnsi="Times New Roman"/>
                <w:b/>
                <w:bCs/>
                <w:color w:val="000000"/>
              </w:rPr>
              <w:lastRenderedPageBreak/>
              <w:t>Pré-Requisito</w:t>
            </w:r>
          </w:p>
        </w:tc>
        <w:tc>
          <w:tcPr>
            <w:tcW w:w="2182" w:type="dxa"/>
            <w:vAlign w:val="center"/>
          </w:tcPr>
          <w:p w14:paraId="2F600EDD" w14:textId="76ACE393" w:rsidR="00AD5B3E" w:rsidRPr="00AD5B3E" w:rsidRDefault="000426E1" w:rsidP="00AD5B3E">
            <w:pPr>
              <w:rPr>
                <w:rFonts w:ascii="Times New Roman" w:hAnsi="Times New Roman"/>
                <w:bCs/>
                <w:color w:val="000000"/>
              </w:rPr>
            </w:pPr>
            <w:r>
              <w:rPr>
                <w:rFonts w:ascii="Times New Roman" w:hAnsi="Times New Roman"/>
                <w:bCs/>
                <w:color w:val="000000"/>
              </w:rPr>
              <w:t>Fisiologia Animal/Meteorologia e Climatologia</w:t>
            </w:r>
          </w:p>
        </w:tc>
        <w:tc>
          <w:tcPr>
            <w:tcW w:w="1134" w:type="dxa"/>
            <w:vAlign w:val="center"/>
          </w:tcPr>
          <w:p w14:paraId="13270CA1"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007" w:type="dxa"/>
            <w:vAlign w:val="center"/>
          </w:tcPr>
          <w:p w14:paraId="5C1C35E2"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414BFE30"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1B633E2C"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6º</w:t>
            </w:r>
          </w:p>
        </w:tc>
      </w:tr>
      <w:tr w:rsidR="00AD5B3E" w:rsidRPr="00AD5B3E" w14:paraId="7F1E6647" w14:textId="77777777" w:rsidTr="00AD5B3E">
        <w:trPr>
          <w:trHeight w:val="20"/>
          <w:jc w:val="center"/>
        </w:trPr>
        <w:tc>
          <w:tcPr>
            <w:tcW w:w="9848" w:type="dxa"/>
            <w:gridSpan w:val="6"/>
          </w:tcPr>
          <w:p w14:paraId="58A64E80" w14:textId="67972B36"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4F63B298" w14:textId="77777777" w:rsidTr="00AD5B3E">
        <w:trPr>
          <w:trHeight w:val="20"/>
          <w:jc w:val="center"/>
        </w:trPr>
        <w:tc>
          <w:tcPr>
            <w:tcW w:w="9848" w:type="dxa"/>
            <w:gridSpan w:val="6"/>
            <w:vAlign w:val="center"/>
          </w:tcPr>
          <w:p w14:paraId="4C46B391" w14:textId="77777777" w:rsidR="00AD5B3E" w:rsidRPr="00AD5B3E" w:rsidRDefault="00AD5B3E" w:rsidP="00AD5B3E">
            <w:pPr>
              <w:ind w:left="-3"/>
              <w:jc w:val="both"/>
              <w:rPr>
                <w:rFonts w:ascii="Times New Roman" w:hAnsi="Times New Roman"/>
                <w:lang w:val="pt-PT"/>
              </w:rPr>
            </w:pPr>
            <w:r w:rsidRPr="00AD5B3E">
              <w:rPr>
                <w:rFonts w:ascii="Times New Roman" w:hAnsi="Times New Roman"/>
                <w:lang w:val="pt-PT"/>
              </w:rPr>
              <w:t>Introdução ao estudo da bioclimatologia. Ações do clima sobre os animais domésticos. Termorregulação e Homeotermia. Caracterização do estresse térmico e as respostas endócrinas ao estresse por calor e por frio. Interação animal e ambiente. Interação nutrição e clima. Atributos anatomo-fisiológicos de adaptação. Índices de conforto e adaptabilidade. Zoneamento bioclimatológico. Principais instrumentos utilizados para avaliar os índices bioclimáticos.</w:t>
            </w:r>
          </w:p>
        </w:tc>
      </w:tr>
      <w:tr w:rsidR="00AD5B3E" w:rsidRPr="00AD5B3E" w14:paraId="77ABCB9F" w14:textId="77777777" w:rsidTr="00AD5B3E">
        <w:trPr>
          <w:trHeight w:val="20"/>
          <w:jc w:val="center"/>
        </w:trPr>
        <w:tc>
          <w:tcPr>
            <w:tcW w:w="9848" w:type="dxa"/>
            <w:gridSpan w:val="6"/>
            <w:tcBorders>
              <w:bottom w:val="single" w:sz="4" w:space="0" w:color="auto"/>
            </w:tcBorders>
          </w:tcPr>
          <w:p w14:paraId="0A3AE3A2" w14:textId="267B9406"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103B7F1E"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CARTHY</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J.D</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Comportamento Animal</w:t>
            </w:r>
            <w:r w:rsidRPr="00AD5B3E">
              <w:rPr>
                <w:rFonts w:ascii="Times New Roman" w:eastAsia="Calibri" w:hAnsi="Times New Roman"/>
                <w:color w:val="000000"/>
              </w:rPr>
              <w:t xml:space="preserve">. São Paulo: </w:t>
            </w:r>
            <w:proofErr w:type="spellStart"/>
            <w:r w:rsidRPr="00AD5B3E">
              <w:rPr>
                <w:rFonts w:ascii="Times New Roman" w:eastAsia="Calibri" w:hAnsi="Times New Roman"/>
                <w:color w:val="000000"/>
              </w:rPr>
              <w:t>EPU</w:t>
            </w:r>
            <w:proofErr w:type="spellEnd"/>
            <w:r w:rsidRPr="00AD5B3E">
              <w:rPr>
                <w:rFonts w:ascii="Times New Roman" w:eastAsia="Calibri" w:hAnsi="Times New Roman"/>
                <w:color w:val="000000"/>
              </w:rPr>
              <w:t xml:space="preserve">/EDUSP. 1980, 79 pp. </w:t>
            </w:r>
          </w:p>
          <w:p w14:paraId="55885D64" w14:textId="77777777" w:rsidR="00AD5B3E" w:rsidRPr="00AD5B3E" w:rsidRDefault="00AD5B3E" w:rsidP="00AD5B3E">
            <w:pPr>
              <w:autoSpaceDE w:val="0"/>
              <w:autoSpaceDN w:val="0"/>
              <w:adjustRightInd w:val="0"/>
              <w:rPr>
                <w:rFonts w:ascii="Times New Roman" w:eastAsia="Calibri" w:hAnsi="Times New Roman"/>
                <w:color w:val="FF0000"/>
              </w:rPr>
            </w:pPr>
            <w:r w:rsidRPr="00AD5B3E">
              <w:rPr>
                <w:rFonts w:ascii="Times New Roman" w:eastAsia="Calibri" w:hAnsi="Times New Roman"/>
                <w:color w:val="000000"/>
              </w:rPr>
              <w:t xml:space="preserve">FERREIRA, </w:t>
            </w:r>
            <w:proofErr w:type="spellStart"/>
            <w:r w:rsidRPr="00AD5B3E">
              <w:rPr>
                <w:rFonts w:ascii="Times New Roman" w:eastAsia="Calibri" w:hAnsi="Times New Roman"/>
                <w:color w:val="000000"/>
              </w:rPr>
              <w:t>R.A</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 xml:space="preserve">Maior produção com melhor </w:t>
            </w:r>
            <w:proofErr w:type="spellStart"/>
            <w:r w:rsidRPr="00AD5B3E">
              <w:rPr>
                <w:rFonts w:ascii="Times New Roman" w:eastAsia="Calibri" w:hAnsi="Times New Roman"/>
                <w:b/>
                <w:color w:val="000000"/>
              </w:rPr>
              <w:t>ambienteaves</w:t>
            </w:r>
            <w:proofErr w:type="spellEnd"/>
            <w:r w:rsidRPr="00AD5B3E">
              <w:rPr>
                <w:rFonts w:ascii="Times New Roman" w:eastAsia="Calibri" w:hAnsi="Times New Roman"/>
                <w:b/>
                <w:color w:val="000000"/>
              </w:rPr>
              <w:t>, suínos e bovinos</w:t>
            </w:r>
            <w:r w:rsidRPr="00AD5B3E">
              <w:rPr>
                <w:rFonts w:ascii="Times New Roman" w:eastAsia="Calibri" w:hAnsi="Times New Roman"/>
                <w:color w:val="000000"/>
              </w:rPr>
              <w:t xml:space="preserve">. 1ª edição. Editora aprenda fácil. 2011, 401p. </w:t>
            </w:r>
          </w:p>
          <w:p w14:paraId="6B73A7B5" w14:textId="77777777" w:rsidR="00761EB2"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SILVA, R. G. da. </w:t>
            </w:r>
            <w:r w:rsidRPr="00AD5B3E">
              <w:rPr>
                <w:rFonts w:ascii="Times New Roman" w:eastAsia="Calibri" w:hAnsi="Times New Roman"/>
                <w:b/>
                <w:bCs/>
                <w:color w:val="000000"/>
              </w:rPr>
              <w:t>Introdução à Bioclimatologia Animal</w:t>
            </w:r>
            <w:r w:rsidRPr="00AD5B3E">
              <w:rPr>
                <w:rFonts w:ascii="Times New Roman" w:eastAsia="Calibri" w:hAnsi="Times New Roman"/>
                <w:color w:val="000000"/>
              </w:rPr>
              <w:t xml:space="preserve">. São Paulo – SP: Nobel, 2000, 286 p. </w:t>
            </w:r>
          </w:p>
          <w:p w14:paraId="4EF5B78D" w14:textId="4534DD01"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438F6C2C"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PARANHOS DA COSTA, </w:t>
            </w:r>
            <w:proofErr w:type="spellStart"/>
            <w:r w:rsidRPr="00AD5B3E">
              <w:rPr>
                <w:rFonts w:ascii="Times New Roman" w:eastAsia="Calibri" w:hAnsi="Times New Roman"/>
                <w:color w:val="000000"/>
              </w:rPr>
              <w:t>M.J.R</w:t>
            </w:r>
            <w:proofErr w:type="spellEnd"/>
            <w:r w:rsidRPr="00AD5B3E">
              <w:rPr>
                <w:rFonts w:ascii="Times New Roman" w:eastAsia="Calibri" w:hAnsi="Times New Roman"/>
                <w:color w:val="000000"/>
              </w:rPr>
              <w:t xml:space="preserve">. e </w:t>
            </w:r>
            <w:proofErr w:type="spellStart"/>
            <w:r w:rsidRPr="00AD5B3E">
              <w:rPr>
                <w:rFonts w:ascii="Times New Roman" w:eastAsia="Calibri" w:hAnsi="Times New Roman"/>
                <w:color w:val="000000"/>
              </w:rPr>
              <w:t>CROMBERG</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V.U</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Comportamento Materno em Mamíferos: Bases Teóricas e Aplicações aos Ruminantes Domésticos</w:t>
            </w:r>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SBEt</w:t>
            </w:r>
            <w:proofErr w:type="spellEnd"/>
            <w:r w:rsidRPr="00AD5B3E">
              <w:rPr>
                <w:rFonts w:ascii="Times New Roman" w:eastAsia="Calibri" w:hAnsi="Times New Roman"/>
                <w:color w:val="000000"/>
              </w:rPr>
              <w:t>: São Paulo, 262pp</w:t>
            </w:r>
          </w:p>
          <w:p w14:paraId="7035A68E" w14:textId="77777777" w:rsidR="00352575" w:rsidRPr="00AD5B3E" w:rsidRDefault="00352575" w:rsidP="00352575">
            <w:pPr>
              <w:autoSpaceDE w:val="0"/>
              <w:autoSpaceDN w:val="0"/>
              <w:adjustRightInd w:val="0"/>
              <w:rPr>
                <w:rFonts w:ascii="Times New Roman" w:eastAsia="Calibri" w:hAnsi="Times New Roman"/>
                <w:color w:val="000000"/>
              </w:rPr>
            </w:pPr>
            <w:r w:rsidRPr="009815E3">
              <w:rPr>
                <w:rFonts w:ascii="Times New Roman" w:eastAsia="Calibri" w:hAnsi="Times New Roman"/>
                <w:color w:val="000000"/>
              </w:rPr>
              <w:t xml:space="preserve">CUNNINGHAM, J. G., BRADLEY, </w:t>
            </w:r>
            <w:proofErr w:type="spellStart"/>
            <w:r w:rsidRPr="009815E3">
              <w:rPr>
                <w:rFonts w:ascii="Times New Roman" w:eastAsia="Calibri" w:hAnsi="Times New Roman"/>
                <w:color w:val="000000"/>
              </w:rPr>
              <w:t>G.K</w:t>
            </w:r>
            <w:proofErr w:type="spellEnd"/>
            <w:r w:rsidRPr="009815E3">
              <w:rPr>
                <w:rFonts w:ascii="Times New Roman" w:eastAsia="Calibri" w:hAnsi="Times New Roman"/>
                <w:color w:val="000000"/>
              </w:rPr>
              <w:t xml:space="preserve">. </w:t>
            </w:r>
            <w:r w:rsidRPr="009815E3">
              <w:rPr>
                <w:rFonts w:ascii="Times New Roman" w:eastAsia="Calibri" w:hAnsi="Times New Roman"/>
                <w:b/>
                <w:bCs/>
                <w:color w:val="000000"/>
              </w:rPr>
              <w:t>Tratado de fisiologia veterinária</w:t>
            </w:r>
            <w:r w:rsidRPr="009815E3">
              <w:rPr>
                <w:rFonts w:ascii="Times New Roman" w:eastAsia="Calibri" w:hAnsi="Times New Roman"/>
                <w:color w:val="000000"/>
              </w:rPr>
              <w:t xml:space="preserve">. 4ª ed. Editora </w:t>
            </w:r>
            <w:proofErr w:type="spellStart"/>
            <w:r w:rsidRPr="009815E3">
              <w:rPr>
                <w:rFonts w:ascii="Times New Roman" w:eastAsia="Calibri" w:hAnsi="Times New Roman"/>
                <w:color w:val="000000"/>
              </w:rPr>
              <w:t>Elsevier</w:t>
            </w:r>
            <w:proofErr w:type="spellEnd"/>
            <w:r w:rsidRPr="009815E3">
              <w:rPr>
                <w:rFonts w:ascii="Times New Roman" w:eastAsia="Calibri" w:hAnsi="Times New Roman"/>
                <w:color w:val="000000"/>
              </w:rPr>
              <w:t>. 2008. 728 p.</w:t>
            </w:r>
          </w:p>
          <w:p w14:paraId="554375DE"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HAHN</w:t>
            </w:r>
            <w:proofErr w:type="spellEnd"/>
            <w:r w:rsidRPr="00AD5B3E">
              <w:rPr>
                <w:rFonts w:ascii="Times New Roman" w:hAnsi="Times New Roman" w:cs="Times New Roman"/>
                <w:sz w:val="22"/>
                <w:szCs w:val="22"/>
              </w:rPr>
              <w:t xml:space="preserve">, G. L. </w:t>
            </w:r>
            <w:r w:rsidRPr="00AD5B3E">
              <w:rPr>
                <w:rFonts w:ascii="Times New Roman" w:hAnsi="Times New Roman" w:cs="Times New Roman"/>
                <w:b/>
                <w:bCs/>
                <w:sz w:val="22"/>
                <w:szCs w:val="22"/>
              </w:rPr>
              <w:t>Bioclimatologia e instalações zootécnicas</w:t>
            </w:r>
            <w:r w:rsidRPr="00AD5B3E">
              <w:rPr>
                <w:rFonts w:ascii="Times New Roman" w:hAnsi="Times New Roman" w:cs="Times New Roman"/>
                <w:sz w:val="22"/>
                <w:szCs w:val="22"/>
              </w:rPr>
              <w:t xml:space="preserve">: aspectos teóricos e aplicados. Jaboticabal, SP: </w:t>
            </w:r>
            <w:proofErr w:type="spellStart"/>
            <w:r w:rsidRPr="00AD5B3E">
              <w:rPr>
                <w:rFonts w:ascii="Times New Roman" w:hAnsi="Times New Roman" w:cs="Times New Roman"/>
                <w:sz w:val="22"/>
                <w:szCs w:val="22"/>
              </w:rPr>
              <w:t>FUNEP</w:t>
            </w:r>
            <w:proofErr w:type="spellEnd"/>
            <w:r w:rsidRPr="00AD5B3E">
              <w:rPr>
                <w:rFonts w:ascii="Times New Roman" w:hAnsi="Times New Roman" w:cs="Times New Roman"/>
                <w:sz w:val="22"/>
                <w:szCs w:val="22"/>
              </w:rPr>
              <w:t xml:space="preserve">, 1993. </w:t>
            </w:r>
            <w:proofErr w:type="spellStart"/>
            <w:r w:rsidRPr="00AD5B3E">
              <w:rPr>
                <w:rFonts w:ascii="Times New Roman" w:hAnsi="Times New Roman" w:cs="Times New Roman"/>
                <w:sz w:val="22"/>
                <w:szCs w:val="22"/>
              </w:rPr>
              <w:t>MACARI</w:t>
            </w:r>
            <w:proofErr w:type="spellEnd"/>
            <w:r w:rsidRPr="00AD5B3E">
              <w:rPr>
                <w:rFonts w:ascii="Times New Roman" w:hAnsi="Times New Roman" w:cs="Times New Roman"/>
                <w:sz w:val="22"/>
                <w:szCs w:val="22"/>
              </w:rPr>
              <w:t xml:space="preserve">, M. et al. </w:t>
            </w:r>
            <w:r w:rsidRPr="00AD5B3E">
              <w:rPr>
                <w:rFonts w:ascii="Times New Roman" w:hAnsi="Times New Roman" w:cs="Times New Roman"/>
                <w:b/>
                <w:sz w:val="22"/>
                <w:szCs w:val="22"/>
              </w:rPr>
              <w:t>Fisiologia aviária aplicada a frangos de corte</w:t>
            </w:r>
            <w:r w:rsidRPr="00AD5B3E">
              <w:rPr>
                <w:rFonts w:ascii="Times New Roman" w:hAnsi="Times New Roman" w:cs="Times New Roman"/>
                <w:sz w:val="22"/>
                <w:szCs w:val="22"/>
              </w:rPr>
              <w:t xml:space="preserve">. 2ª edição. Editora </w:t>
            </w:r>
            <w:proofErr w:type="spellStart"/>
            <w:r w:rsidRPr="00AD5B3E">
              <w:rPr>
                <w:rFonts w:ascii="Times New Roman" w:hAnsi="Times New Roman" w:cs="Times New Roman"/>
                <w:sz w:val="22"/>
                <w:szCs w:val="22"/>
              </w:rPr>
              <w:t>Funep</w:t>
            </w:r>
            <w:proofErr w:type="spellEnd"/>
            <w:r w:rsidRPr="00AD5B3E">
              <w:rPr>
                <w:rFonts w:ascii="Times New Roman" w:hAnsi="Times New Roman" w:cs="Times New Roman"/>
                <w:sz w:val="22"/>
                <w:szCs w:val="22"/>
              </w:rPr>
              <w:t>. 2008, 375p.</w:t>
            </w:r>
          </w:p>
          <w:p w14:paraId="180DAF3A"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MACARI</w:t>
            </w:r>
            <w:proofErr w:type="spellEnd"/>
            <w:r w:rsidRPr="00AD5B3E">
              <w:rPr>
                <w:rFonts w:ascii="Times New Roman" w:hAnsi="Times New Roman" w:cs="Times New Roman"/>
                <w:sz w:val="22"/>
                <w:szCs w:val="22"/>
              </w:rPr>
              <w:t xml:space="preserve">, M. et al. </w:t>
            </w:r>
            <w:r w:rsidRPr="00AD5B3E">
              <w:rPr>
                <w:rFonts w:ascii="Times New Roman" w:hAnsi="Times New Roman" w:cs="Times New Roman"/>
                <w:b/>
                <w:sz w:val="22"/>
                <w:szCs w:val="22"/>
              </w:rPr>
              <w:t>Fisiologia aviária aplicada a frangos de corte</w:t>
            </w:r>
            <w:r w:rsidRPr="00AD5B3E">
              <w:rPr>
                <w:rFonts w:ascii="Times New Roman" w:hAnsi="Times New Roman" w:cs="Times New Roman"/>
                <w:sz w:val="22"/>
                <w:szCs w:val="22"/>
              </w:rPr>
              <w:t xml:space="preserve">. 2ª edição. Editora </w:t>
            </w:r>
            <w:proofErr w:type="spellStart"/>
            <w:r w:rsidRPr="00AD5B3E">
              <w:rPr>
                <w:rFonts w:ascii="Times New Roman" w:hAnsi="Times New Roman" w:cs="Times New Roman"/>
                <w:sz w:val="22"/>
                <w:szCs w:val="22"/>
              </w:rPr>
              <w:t>Funep</w:t>
            </w:r>
            <w:proofErr w:type="spellEnd"/>
            <w:r w:rsidRPr="00AD5B3E">
              <w:rPr>
                <w:rFonts w:ascii="Times New Roman" w:hAnsi="Times New Roman" w:cs="Times New Roman"/>
                <w:sz w:val="22"/>
                <w:szCs w:val="22"/>
              </w:rPr>
              <w:t>. 2008, 375p.</w:t>
            </w:r>
          </w:p>
          <w:p w14:paraId="6007F4EC"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MULLER, </w:t>
            </w:r>
            <w:proofErr w:type="spellStart"/>
            <w:r w:rsidRPr="00AD5B3E">
              <w:rPr>
                <w:rFonts w:ascii="Times New Roman" w:eastAsia="Calibri" w:hAnsi="Times New Roman"/>
                <w:color w:val="000000"/>
              </w:rPr>
              <w:t>F.B</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Bioclimatologia Aplicada aos animais domésticos</w:t>
            </w:r>
            <w:r w:rsidRPr="00AD5B3E">
              <w:rPr>
                <w:rFonts w:ascii="Times New Roman" w:eastAsia="Calibri" w:hAnsi="Times New Roman"/>
                <w:color w:val="000000"/>
              </w:rPr>
              <w:t xml:space="preserve">. 2 ed. Porto Alegre, 1993. </w:t>
            </w:r>
          </w:p>
          <w:p w14:paraId="2C4BEC0F" w14:textId="77777777" w:rsidR="00AD5B3E" w:rsidRPr="00AD5B3E" w:rsidRDefault="00AD5B3E" w:rsidP="00AD5B3E">
            <w:pPr>
              <w:autoSpaceDE w:val="0"/>
              <w:autoSpaceDN w:val="0"/>
              <w:adjustRightInd w:val="0"/>
              <w:rPr>
                <w:rFonts w:ascii="Times New Roman" w:eastAsia="Calibri" w:hAnsi="Times New Roman"/>
                <w:color w:val="000000"/>
              </w:rPr>
            </w:pPr>
          </w:p>
        </w:tc>
      </w:tr>
    </w:tbl>
    <w:p w14:paraId="14AF7A3E"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4BE81967" w14:textId="77777777" w:rsidTr="00AD5B3E">
        <w:trPr>
          <w:cantSplit/>
          <w:trHeight w:val="20"/>
          <w:jc w:val="center"/>
        </w:trPr>
        <w:tc>
          <w:tcPr>
            <w:tcW w:w="1609" w:type="dxa"/>
          </w:tcPr>
          <w:p w14:paraId="2AF14A28"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5B6ABC3"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Piscicultura e Aquicultura </w:t>
            </w:r>
          </w:p>
        </w:tc>
      </w:tr>
      <w:tr w:rsidR="00AD5B3E" w:rsidRPr="00AD5B3E" w14:paraId="707FD768" w14:textId="77777777" w:rsidTr="00AD5B3E">
        <w:trPr>
          <w:cantSplit/>
          <w:trHeight w:val="20"/>
          <w:jc w:val="center"/>
        </w:trPr>
        <w:tc>
          <w:tcPr>
            <w:tcW w:w="1609" w:type="dxa"/>
            <w:vAlign w:val="center"/>
          </w:tcPr>
          <w:p w14:paraId="22235BC9" w14:textId="55A1F00F"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4184FFEB" w14:textId="79BFD876" w:rsidR="00AD5B3E" w:rsidRPr="00AD5B3E" w:rsidRDefault="00AD5B3E" w:rsidP="00AD5B3E">
            <w:pPr>
              <w:rPr>
                <w:rFonts w:ascii="Times New Roman" w:hAnsi="Times New Roman"/>
                <w:bCs/>
                <w:color w:val="000000"/>
              </w:rPr>
            </w:pPr>
          </w:p>
        </w:tc>
        <w:tc>
          <w:tcPr>
            <w:tcW w:w="1985" w:type="dxa"/>
            <w:vAlign w:val="center"/>
          </w:tcPr>
          <w:p w14:paraId="265AA24E"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7E114C32"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78A50D67"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F001057"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6º</w:t>
            </w:r>
          </w:p>
        </w:tc>
      </w:tr>
      <w:tr w:rsidR="00AD5B3E" w:rsidRPr="00AD5B3E" w14:paraId="51AB06D8" w14:textId="77777777" w:rsidTr="00AD5B3E">
        <w:trPr>
          <w:trHeight w:val="20"/>
          <w:jc w:val="center"/>
        </w:trPr>
        <w:tc>
          <w:tcPr>
            <w:tcW w:w="9848" w:type="dxa"/>
            <w:gridSpan w:val="6"/>
          </w:tcPr>
          <w:p w14:paraId="7377B015" w14:textId="17E910E3"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103217DA" w14:textId="77777777" w:rsidTr="00AD5B3E">
        <w:trPr>
          <w:trHeight w:val="20"/>
          <w:jc w:val="center"/>
        </w:trPr>
        <w:tc>
          <w:tcPr>
            <w:tcW w:w="9848" w:type="dxa"/>
            <w:gridSpan w:val="6"/>
            <w:vAlign w:val="center"/>
          </w:tcPr>
          <w:p w14:paraId="293277FE" w14:textId="77777777" w:rsidR="00AD5B3E" w:rsidRPr="00AD5B3E" w:rsidRDefault="00AD5B3E" w:rsidP="00AD5B3E">
            <w:pPr>
              <w:ind w:left="-3"/>
              <w:jc w:val="both"/>
              <w:rPr>
                <w:rFonts w:ascii="Times New Roman" w:hAnsi="Times New Roman"/>
                <w:lang w:val="pt-PT"/>
              </w:rPr>
            </w:pPr>
            <w:r w:rsidRPr="00AD5B3E">
              <w:rPr>
                <w:rFonts w:ascii="Times New Roman" w:hAnsi="Times New Roman"/>
                <w:lang w:val="pt-PT"/>
              </w:rPr>
              <w:t xml:space="preserve">Introdução à Piscicultura. Biologia de peixes de água doce. Noções de limnologia. Técnicas de cultivo e principais instalações para criação de peixes. Manejo reprodutivo e sanitário. Nutrição e alimentação. </w:t>
            </w:r>
            <w:r w:rsidRPr="00AD5B3E">
              <w:rPr>
                <w:rFonts w:ascii="Times New Roman" w:hAnsi="Times New Roman"/>
                <w:lang w:val="pt-PT"/>
              </w:rPr>
              <w:lastRenderedPageBreak/>
              <w:t>Industrialização e comercialização do pescado. Produção e biologia de camarões e moluscos. Manejo reprodutivo, nutricional e sanitário de camarões. Instalações e equipamentos. Industrialização e comercialização de camarões.</w:t>
            </w:r>
          </w:p>
        </w:tc>
      </w:tr>
      <w:tr w:rsidR="00AD5B3E" w:rsidRPr="00AD5B3E" w14:paraId="27C738AC" w14:textId="77777777" w:rsidTr="00AD5B3E">
        <w:trPr>
          <w:trHeight w:val="20"/>
          <w:jc w:val="center"/>
        </w:trPr>
        <w:tc>
          <w:tcPr>
            <w:tcW w:w="9848" w:type="dxa"/>
            <w:gridSpan w:val="6"/>
            <w:tcBorders>
              <w:bottom w:val="single" w:sz="4" w:space="0" w:color="auto"/>
            </w:tcBorders>
          </w:tcPr>
          <w:p w14:paraId="7F4A2946" w14:textId="5459B938" w:rsidR="00AD5B3E" w:rsidRPr="00AD5B3E" w:rsidRDefault="00501F33" w:rsidP="00AD5B3E">
            <w:pPr>
              <w:ind w:left="-1"/>
              <w:jc w:val="both"/>
              <w:rPr>
                <w:rFonts w:ascii="Times New Roman" w:hAnsi="Times New Roman"/>
                <w:b/>
                <w:color w:val="000000"/>
              </w:rPr>
            </w:pPr>
            <w:r>
              <w:rPr>
                <w:rFonts w:ascii="Times New Roman" w:hAnsi="Times New Roman"/>
                <w:b/>
                <w:color w:val="000000"/>
              </w:rPr>
              <w:lastRenderedPageBreak/>
              <w:t>BIBLIOGRAFIA BÁSICA</w:t>
            </w:r>
            <w:r w:rsidR="00AD5B3E" w:rsidRPr="00AD5B3E">
              <w:rPr>
                <w:rFonts w:ascii="Times New Roman" w:hAnsi="Times New Roman"/>
                <w:b/>
                <w:color w:val="000000"/>
              </w:rPr>
              <w:t xml:space="preserve"> </w:t>
            </w:r>
          </w:p>
          <w:p w14:paraId="5B1E5E0F"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BALDISSEROTTO</w:t>
            </w:r>
            <w:proofErr w:type="spellEnd"/>
            <w:r w:rsidRPr="00AD5B3E">
              <w:rPr>
                <w:rFonts w:ascii="Times New Roman" w:eastAsia="Calibri" w:hAnsi="Times New Roman"/>
                <w:color w:val="000000"/>
              </w:rPr>
              <w:t xml:space="preserve">, B. </w:t>
            </w:r>
            <w:r w:rsidRPr="00AD5B3E">
              <w:rPr>
                <w:rFonts w:ascii="Times New Roman" w:eastAsia="Calibri" w:hAnsi="Times New Roman"/>
                <w:b/>
                <w:bCs/>
                <w:color w:val="000000"/>
              </w:rPr>
              <w:t>Fisiologia de peixes aplicada à piscicultura</w:t>
            </w:r>
            <w:r w:rsidRPr="00AD5B3E">
              <w:rPr>
                <w:rFonts w:ascii="Times New Roman" w:eastAsia="Calibri" w:hAnsi="Times New Roman"/>
                <w:color w:val="000000"/>
              </w:rPr>
              <w:t xml:space="preserve">. 2 ed. Santa Maria: Ed. da </w:t>
            </w:r>
            <w:proofErr w:type="spellStart"/>
            <w:r w:rsidRPr="00AD5B3E">
              <w:rPr>
                <w:rFonts w:ascii="Times New Roman" w:eastAsia="Calibri" w:hAnsi="Times New Roman"/>
                <w:color w:val="000000"/>
              </w:rPr>
              <w:t>UFSM</w:t>
            </w:r>
            <w:proofErr w:type="spellEnd"/>
            <w:r w:rsidRPr="00AD5B3E">
              <w:rPr>
                <w:rFonts w:ascii="Times New Roman" w:eastAsia="Calibri" w:hAnsi="Times New Roman"/>
                <w:color w:val="000000"/>
              </w:rPr>
              <w:t xml:space="preserve">, 2009. </w:t>
            </w:r>
          </w:p>
          <w:p w14:paraId="370B5A90"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LOGATO</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P.V.R</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Nutrição e alimentação de peixes de água doce</w:t>
            </w:r>
            <w:r w:rsidRPr="00AD5B3E">
              <w:rPr>
                <w:rFonts w:ascii="Times New Roman" w:eastAsia="Calibri" w:hAnsi="Times New Roman"/>
                <w:color w:val="000000"/>
              </w:rPr>
              <w:t>. 1ª edição. Editora aprenda fácil.</w:t>
            </w:r>
            <w:r w:rsidR="00A90501">
              <w:rPr>
                <w:rFonts w:ascii="Times New Roman" w:eastAsia="Calibri" w:hAnsi="Times New Roman"/>
                <w:color w:val="000000"/>
              </w:rPr>
              <w:t xml:space="preserve"> 2012</w:t>
            </w:r>
            <w:r w:rsidRPr="00AD5B3E">
              <w:rPr>
                <w:rFonts w:ascii="Times New Roman" w:eastAsia="Calibri" w:hAnsi="Times New Roman"/>
                <w:color w:val="000000"/>
              </w:rPr>
              <w:t xml:space="preserve"> 128p.</w:t>
            </w:r>
          </w:p>
          <w:p w14:paraId="499E1C7B" w14:textId="77777777" w:rsidR="00AD5B3E" w:rsidRPr="00AD5B3E" w:rsidRDefault="00AD5B3E" w:rsidP="00761EB2">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SANTOS, </w:t>
            </w:r>
            <w:proofErr w:type="spellStart"/>
            <w:r w:rsidRPr="00AD5B3E">
              <w:rPr>
                <w:rFonts w:ascii="Times New Roman" w:eastAsia="Calibri" w:hAnsi="Times New Roman"/>
                <w:color w:val="000000"/>
              </w:rPr>
              <w:t>A.C.S</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b/>
                <w:color w:val="000000"/>
              </w:rPr>
              <w:t>Tilápia</w:t>
            </w:r>
            <w:proofErr w:type="spellEnd"/>
            <w:r w:rsidRPr="00AD5B3E">
              <w:rPr>
                <w:rFonts w:ascii="Times New Roman" w:eastAsia="Calibri" w:hAnsi="Times New Roman"/>
                <w:b/>
                <w:color w:val="000000"/>
              </w:rPr>
              <w:t>. Criação sustentável em tanques-rede</w:t>
            </w:r>
            <w:r w:rsidRPr="00AD5B3E">
              <w:rPr>
                <w:rFonts w:ascii="Times New Roman" w:eastAsia="Calibri" w:hAnsi="Times New Roman"/>
                <w:color w:val="000000"/>
              </w:rPr>
              <w:t>. 1ª ediçã</w:t>
            </w:r>
            <w:r w:rsidR="00761EB2">
              <w:rPr>
                <w:rFonts w:ascii="Times New Roman" w:eastAsia="Calibri" w:hAnsi="Times New Roman"/>
                <w:color w:val="000000"/>
              </w:rPr>
              <w:t xml:space="preserve">o. Editora aprenda fácil. </w:t>
            </w:r>
            <w:r w:rsidR="00A90501">
              <w:rPr>
                <w:rFonts w:ascii="Times New Roman" w:eastAsia="Calibri" w:hAnsi="Times New Roman"/>
                <w:color w:val="000000"/>
              </w:rPr>
              <w:t xml:space="preserve">2011. </w:t>
            </w:r>
            <w:r w:rsidR="00761EB2">
              <w:rPr>
                <w:rFonts w:ascii="Times New Roman" w:eastAsia="Calibri" w:hAnsi="Times New Roman"/>
                <w:color w:val="000000"/>
              </w:rPr>
              <w:t>244p.</w:t>
            </w:r>
          </w:p>
          <w:p w14:paraId="51B7702D" w14:textId="1B2DBBF3"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055751DB"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AUZOANI</w:t>
            </w:r>
            <w:proofErr w:type="spellEnd"/>
            <w:r w:rsidRPr="00AD5B3E">
              <w:rPr>
                <w:rFonts w:ascii="Times New Roman" w:eastAsia="Calibri" w:hAnsi="Times New Roman"/>
                <w:color w:val="000000"/>
              </w:rPr>
              <w:t xml:space="preserve">, L. L.; </w:t>
            </w:r>
            <w:proofErr w:type="spellStart"/>
            <w:r w:rsidRPr="00AD5B3E">
              <w:rPr>
                <w:rFonts w:ascii="Times New Roman" w:eastAsia="Calibri" w:hAnsi="Times New Roman"/>
                <w:color w:val="000000"/>
              </w:rPr>
              <w:t>REDIN</w:t>
            </w:r>
            <w:proofErr w:type="spellEnd"/>
            <w:r w:rsidRPr="00AD5B3E">
              <w:rPr>
                <w:rFonts w:ascii="Times New Roman" w:eastAsia="Calibri" w:hAnsi="Times New Roman"/>
                <w:color w:val="000000"/>
              </w:rPr>
              <w:t xml:space="preserve">, E.; </w:t>
            </w:r>
            <w:proofErr w:type="spellStart"/>
            <w:r w:rsidRPr="00AD5B3E">
              <w:rPr>
                <w:rFonts w:ascii="Times New Roman" w:eastAsia="Calibri" w:hAnsi="Times New Roman"/>
                <w:color w:val="000000"/>
              </w:rPr>
              <w:t>HÖFLER</w:t>
            </w:r>
            <w:proofErr w:type="spellEnd"/>
            <w:r w:rsidRPr="00AD5B3E">
              <w:rPr>
                <w:rFonts w:ascii="Times New Roman" w:eastAsia="Calibri" w:hAnsi="Times New Roman"/>
                <w:color w:val="000000"/>
              </w:rPr>
              <w:t xml:space="preserve">, C. </w:t>
            </w:r>
            <w:r w:rsidRPr="00AD5B3E">
              <w:rPr>
                <w:rFonts w:ascii="Times New Roman" w:eastAsia="Calibri" w:hAnsi="Times New Roman"/>
                <w:b/>
                <w:bCs/>
                <w:color w:val="000000"/>
              </w:rPr>
              <w:t xml:space="preserve">Plano estratégico de desenvolvimento da </w:t>
            </w:r>
            <w:proofErr w:type="spellStart"/>
            <w:r w:rsidRPr="00AD5B3E">
              <w:rPr>
                <w:rFonts w:ascii="Times New Roman" w:eastAsia="Calibri" w:hAnsi="Times New Roman"/>
                <w:b/>
                <w:bCs/>
                <w:color w:val="000000"/>
              </w:rPr>
              <w:t>aqüicultura</w:t>
            </w:r>
            <w:proofErr w:type="spellEnd"/>
            <w:r w:rsidRPr="00AD5B3E">
              <w:rPr>
                <w:rFonts w:ascii="Times New Roman" w:eastAsia="Calibri" w:hAnsi="Times New Roman"/>
                <w:b/>
                <w:bCs/>
                <w:color w:val="000000"/>
              </w:rPr>
              <w:t xml:space="preserve"> e pesca. </w:t>
            </w:r>
            <w:r w:rsidRPr="00AD5B3E">
              <w:rPr>
                <w:rFonts w:ascii="Times New Roman" w:eastAsia="Calibri" w:hAnsi="Times New Roman"/>
                <w:color w:val="000000"/>
              </w:rPr>
              <w:t xml:space="preserve">Ijuí: Ed. </w:t>
            </w:r>
            <w:proofErr w:type="spellStart"/>
            <w:r w:rsidRPr="00AD5B3E">
              <w:rPr>
                <w:rFonts w:ascii="Times New Roman" w:eastAsia="Calibri" w:hAnsi="Times New Roman"/>
                <w:color w:val="000000"/>
              </w:rPr>
              <w:t>Unijuí</w:t>
            </w:r>
            <w:proofErr w:type="spellEnd"/>
            <w:r w:rsidRPr="00AD5B3E">
              <w:rPr>
                <w:rFonts w:ascii="Times New Roman" w:eastAsia="Calibri" w:hAnsi="Times New Roman"/>
                <w:color w:val="000000"/>
              </w:rPr>
              <w:t xml:space="preserve">, 2007. </w:t>
            </w:r>
          </w:p>
          <w:p w14:paraId="01EBFA6E"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BALDISSEROTTO</w:t>
            </w:r>
            <w:proofErr w:type="spellEnd"/>
            <w:r w:rsidRPr="00AD5B3E">
              <w:rPr>
                <w:rFonts w:ascii="Times New Roman" w:eastAsia="Calibri" w:hAnsi="Times New Roman"/>
                <w:color w:val="000000"/>
              </w:rPr>
              <w:t xml:space="preserve">, B., CARVALHO, L. </w:t>
            </w:r>
            <w:r w:rsidRPr="00AD5B3E">
              <w:rPr>
                <w:rFonts w:ascii="Times New Roman" w:eastAsia="Calibri" w:hAnsi="Times New Roman"/>
                <w:b/>
                <w:color w:val="000000"/>
              </w:rPr>
              <w:t>Espécies nativas para piscicultura no Brasil</w:t>
            </w:r>
            <w:r w:rsidRPr="00AD5B3E">
              <w:rPr>
                <w:rFonts w:ascii="Times New Roman" w:eastAsia="Calibri" w:hAnsi="Times New Roman"/>
                <w:color w:val="000000"/>
              </w:rPr>
              <w:t xml:space="preserve">. 2ª edição. Editora </w:t>
            </w:r>
            <w:proofErr w:type="spellStart"/>
            <w:r w:rsidRPr="00AD5B3E">
              <w:rPr>
                <w:rFonts w:ascii="Times New Roman" w:eastAsia="Calibri" w:hAnsi="Times New Roman"/>
                <w:color w:val="000000"/>
              </w:rPr>
              <w:t>UFSM</w:t>
            </w:r>
            <w:proofErr w:type="spellEnd"/>
            <w:r w:rsidRPr="00AD5B3E">
              <w:rPr>
                <w:rFonts w:ascii="Times New Roman" w:eastAsia="Calibri" w:hAnsi="Times New Roman"/>
                <w:color w:val="000000"/>
              </w:rPr>
              <w:t>. 2013, 608p.</w:t>
            </w:r>
          </w:p>
          <w:p w14:paraId="54F30675"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KUBITZA</w:t>
            </w:r>
            <w:proofErr w:type="spellEnd"/>
            <w:r w:rsidRPr="00AD5B3E">
              <w:rPr>
                <w:rFonts w:ascii="Times New Roman" w:eastAsia="Calibri" w:hAnsi="Times New Roman"/>
                <w:color w:val="000000"/>
              </w:rPr>
              <w:t xml:space="preserve">, F. </w:t>
            </w:r>
            <w:r w:rsidRPr="00AD5B3E">
              <w:rPr>
                <w:rFonts w:ascii="Times New Roman" w:eastAsia="Calibri" w:hAnsi="Times New Roman"/>
                <w:b/>
                <w:bCs/>
                <w:color w:val="000000"/>
              </w:rPr>
              <w:t xml:space="preserve">Reprodução, </w:t>
            </w:r>
            <w:proofErr w:type="spellStart"/>
            <w:r w:rsidRPr="00AD5B3E">
              <w:rPr>
                <w:rFonts w:ascii="Times New Roman" w:eastAsia="Calibri" w:hAnsi="Times New Roman"/>
                <w:b/>
                <w:bCs/>
                <w:color w:val="000000"/>
              </w:rPr>
              <w:t>larvicultura</w:t>
            </w:r>
            <w:proofErr w:type="spellEnd"/>
            <w:r w:rsidRPr="00AD5B3E">
              <w:rPr>
                <w:rFonts w:ascii="Times New Roman" w:eastAsia="Calibri" w:hAnsi="Times New Roman"/>
                <w:b/>
                <w:bCs/>
                <w:color w:val="000000"/>
              </w:rPr>
              <w:t xml:space="preserve"> e produção de alevinos de peixes nativos</w:t>
            </w:r>
            <w:r w:rsidRPr="00AD5B3E">
              <w:rPr>
                <w:rFonts w:ascii="Times New Roman" w:eastAsia="Calibri" w:hAnsi="Times New Roman"/>
                <w:color w:val="000000"/>
              </w:rPr>
              <w:t xml:space="preserve">. 1 ed. Jundiaí: F. </w:t>
            </w:r>
            <w:proofErr w:type="spellStart"/>
            <w:r w:rsidRPr="00AD5B3E">
              <w:rPr>
                <w:rFonts w:ascii="Times New Roman" w:eastAsia="Calibri" w:hAnsi="Times New Roman"/>
                <w:color w:val="000000"/>
              </w:rPr>
              <w:t>Kubitza</w:t>
            </w:r>
            <w:proofErr w:type="spellEnd"/>
            <w:r w:rsidRPr="00AD5B3E">
              <w:rPr>
                <w:rFonts w:ascii="Times New Roman" w:eastAsia="Calibri" w:hAnsi="Times New Roman"/>
                <w:color w:val="000000"/>
              </w:rPr>
              <w:t xml:space="preserve">, 2004. </w:t>
            </w:r>
          </w:p>
          <w:p w14:paraId="0A4B8EB3"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LEE, D. O. C.; </w:t>
            </w:r>
            <w:proofErr w:type="spellStart"/>
            <w:r w:rsidRPr="00AD5B3E">
              <w:rPr>
                <w:rFonts w:ascii="Times New Roman" w:eastAsia="Calibri" w:hAnsi="Times New Roman"/>
                <w:color w:val="000000"/>
              </w:rPr>
              <w:t>WICKINS</w:t>
            </w:r>
            <w:proofErr w:type="spellEnd"/>
            <w:r w:rsidRPr="00AD5B3E">
              <w:rPr>
                <w:rFonts w:ascii="Times New Roman" w:eastAsia="Calibri" w:hAnsi="Times New Roman"/>
                <w:color w:val="000000"/>
              </w:rPr>
              <w:t xml:space="preserve">, J. F. </w:t>
            </w:r>
            <w:r w:rsidRPr="00AD5B3E">
              <w:rPr>
                <w:rFonts w:ascii="Times New Roman" w:eastAsia="Calibri" w:hAnsi="Times New Roman"/>
                <w:b/>
                <w:bCs/>
                <w:color w:val="000000"/>
              </w:rPr>
              <w:t>Cultivo de Crustáceos</w:t>
            </w:r>
            <w:r w:rsidRPr="00AD5B3E">
              <w:rPr>
                <w:rFonts w:ascii="Times New Roman" w:eastAsia="Calibri" w:hAnsi="Times New Roman"/>
                <w:color w:val="000000"/>
              </w:rPr>
              <w:t xml:space="preserve">. Zaragoza: Editorial </w:t>
            </w:r>
            <w:proofErr w:type="spellStart"/>
            <w:r w:rsidRPr="00AD5B3E">
              <w:rPr>
                <w:rFonts w:ascii="Times New Roman" w:eastAsia="Calibri" w:hAnsi="Times New Roman"/>
                <w:color w:val="000000"/>
              </w:rPr>
              <w:t>Acribia</w:t>
            </w:r>
            <w:proofErr w:type="spellEnd"/>
            <w:r w:rsidRPr="00AD5B3E">
              <w:rPr>
                <w:rFonts w:ascii="Times New Roman" w:eastAsia="Calibri" w:hAnsi="Times New Roman"/>
                <w:color w:val="000000"/>
              </w:rPr>
              <w:t xml:space="preserve">. 1997. 447p. </w:t>
            </w:r>
          </w:p>
          <w:p w14:paraId="0FAE2B7E" w14:textId="77777777" w:rsidR="00AD5B3E" w:rsidRPr="00761EB2" w:rsidRDefault="00AD5B3E" w:rsidP="00761EB2">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TAVARES, L. H. S.; ROCHA, O. </w:t>
            </w:r>
            <w:r w:rsidRPr="00AD5B3E">
              <w:rPr>
                <w:rFonts w:ascii="Times New Roman" w:eastAsia="Calibri" w:hAnsi="Times New Roman"/>
                <w:b/>
                <w:bCs/>
                <w:color w:val="000000"/>
              </w:rPr>
              <w:t>Produção de Plâncton (</w:t>
            </w:r>
            <w:proofErr w:type="spellStart"/>
            <w:r w:rsidRPr="00AD5B3E">
              <w:rPr>
                <w:rFonts w:ascii="Times New Roman" w:eastAsia="Calibri" w:hAnsi="Times New Roman"/>
                <w:b/>
                <w:bCs/>
                <w:color w:val="000000"/>
              </w:rPr>
              <w:t>fitoplancton</w:t>
            </w:r>
            <w:proofErr w:type="spellEnd"/>
            <w:r w:rsidRPr="00AD5B3E">
              <w:rPr>
                <w:rFonts w:ascii="Times New Roman" w:eastAsia="Calibri" w:hAnsi="Times New Roman"/>
                <w:b/>
                <w:bCs/>
                <w:color w:val="000000"/>
              </w:rPr>
              <w:t xml:space="preserve"> e </w:t>
            </w:r>
            <w:proofErr w:type="spellStart"/>
            <w:r w:rsidRPr="00AD5B3E">
              <w:rPr>
                <w:rFonts w:ascii="Times New Roman" w:eastAsia="Calibri" w:hAnsi="Times New Roman"/>
                <w:b/>
                <w:bCs/>
                <w:color w:val="000000"/>
              </w:rPr>
              <w:t>zooplancton</w:t>
            </w:r>
            <w:proofErr w:type="spellEnd"/>
            <w:r w:rsidRPr="00AD5B3E">
              <w:rPr>
                <w:rFonts w:ascii="Times New Roman" w:eastAsia="Calibri" w:hAnsi="Times New Roman"/>
                <w:b/>
                <w:bCs/>
                <w:color w:val="000000"/>
              </w:rPr>
              <w:t>) Para Alimentação de Organismos Aquáticos</w:t>
            </w:r>
            <w:r w:rsidRPr="00AD5B3E">
              <w:rPr>
                <w:rFonts w:ascii="Times New Roman" w:eastAsia="Calibri" w:hAnsi="Times New Roman"/>
                <w:color w:val="000000"/>
              </w:rPr>
              <w:t>.</w:t>
            </w:r>
            <w:r w:rsidR="00761EB2">
              <w:rPr>
                <w:rFonts w:ascii="Times New Roman" w:eastAsia="Calibri" w:hAnsi="Times New Roman"/>
                <w:color w:val="000000"/>
              </w:rPr>
              <w:t xml:space="preserve"> São Carlos: </w:t>
            </w:r>
            <w:proofErr w:type="spellStart"/>
            <w:r w:rsidR="00761EB2">
              <w:rPr>
                <w:rFonts w:ascii="Times New Roman" w:eastAsia="Calibri" w:hAnsi="Times New Roman"/>
                <w:color w:val="000000"/>
              </w:rPr>
              <w:t>RiMa</w:t>
            </w:r>
            <w:proofErr w:type="spellEnd"/>
            <w:r w:rsidR="00761EB2">
              <w:rPr>
                <w:rFonts w:ascii="Times New Roman" w:eastAsia="Calibri" w:hAnsi="Times New Roman"/>
                <w:color w:val="000000"/>
              </w:rPr>
              <w:t xml:space="preserve">, 2003. 106p. </w:t>
            </w:r>
          </w:p>
        </w:tc>
      </w:tr>
    </w:tbl>
    <w:p w14:paraId="20D5E54B"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473"/>
        <w:gridCol w:w="1702"/>
        <w:gridCol w:w="1148"/>
        <w:gridCol w:w="2051"/>
        <w:gridCol w:w="1865"/>
      </w:tblGrid>
      <w:tr w:rsidR="00AD5B3E" w:rsidRPr="00AD5B3E" w14:paraId="6F0D59B7" w14:textId="77777777" w:rsidTr="00AD5B3E">
        <w:trPr>
          <w:cantSplit/>
          <w:trHeight w:val="20"/>
          <w:jc w:val="center"/>
        </w:trPr>
        <w:tc>
          <w:tcPr>
            <w:tcW w:w="1609" w:type="dxa"/>
          </w:tcPr>
          <w:p w14:paraId="48CA3AAC"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139BCD1"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Bovinocultura de Leite </w:t>
            </w:r>
          </w:p>
        </w:tc>
      </w:tr>
      <w:tr w:rsidR="00AD5B3E" w:rsidRPr="00AD5B3E" w14:paraId="22C608CD" w14:textId="77777777" w:rsidTr="000426E1">
        <w:trPr>
          <w:cantSplit/>
          <w:trHeight w:val="20"/>
          <w:jc w:val="center"/>
        </w:trPr>
        <w:tc>
          <w:tcPr>
            <w:tcW w:w="1609" w:type="dxa"/>
            <w:vAlign w:val="center"/>
          </w:tcPr>
          <w:p w14:paraId="6E37BFBB" w14:textId="0826877B"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473" w:type="dxa"/>
            <w:vAlign w:val="center"/>
          </w:tcPr>
          <w:p w14:paraId="6BC36BAE" w14:textId="25003394" w:rsidR="00AD5B3E" w:rsidRPr="00AD5B3E" w:rsidRDefault="000426E1" w:rsidP="00AD5B3E">
            <w:pPr>
              <w:rPr>
                <w:rFonts w:ascii="Times New Roman" w:hAnsi="Times New Roman"/>
                <w:bCs/>
                <w:color w:val="000000"/>
              </w:rPr>
            </w:pPr>
            <w:r>
              <w:rPr>
                <w:rFonts w:ascii="Times New Roman" w:hAnsi="Times New Roman"/>
                <w:bCs/>
                <w:color w:val="000000"/>
              </w:rPr>
              <w:t>Nutrição de Ruminantes</w:t>
            </w:r>
          </w:p>
        </w:tc>
        <w:tc>
          <w:tcPr>
            <w:tcW w:w="1702" w:type="dxa"/>
            <w:vAlign w:val="center"/>
          </w:tcPr>
          <w:p w14:paraId="4306F111"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7C5AE094"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456691F0"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0AF98DEA"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7º</w:t>
            </w:r>
          </w:p>
        </w:tc>
      </w:tr>
      <w:tr w:rsidR="00AD5B3E" w:rsidRPr="00AD5B3E" w14:paraId="667994B9" w14:textId="77777777" w:rsidTr="00AD5B3E">
        <w:trPr>
          <w:trHeight w:val="20"/>
          <w:jc w:val="center"/>
        </w:trPr>
        <w:tc>
          <w:tcPr>
            <w:tcW w:w="9848" w:type="dxa"/>
            <w:gridSpan w:val="6"/>
          </w:tcPr>
          <w:p w14:paraId="224C5C31" w14:textId="336E3FB6"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23542DA7" w14:textId="77777777" w:rsidTr="00AD5B3E">
        <w:trPr>
          <w:trHeight w:val="20"/>
          <w:jc w:val="center"/>
        </w:trPr>
        <w:tc>
          <w:tcPr>
            <w:tcW w:w="9848" w:type="dxa"/>
            <w:gridSpan w:val="6"/>
            <w:vAlign w:val="center"/>
          </w:tcPr>
          <w:p w14:paraId="614B5DA3" w14:textId="77777777" w:rsidR="00AD5B3E" w:rsidRPr="00AD5B3E" w:rsidRDefault="00AD5B3E" w:rsidP="00AD5B3E">
            <w:pPr>
              <w:ind w:left="-3"/>
              <w:jc w:val="both"/>
              <w:rPr>
                <w:rFonts w:ascii="Times New Roman" w:hAnsi="Times New Roman"/>
                <w:b/>
                <w:lang w:val="pt-PT"/>
              </w:rPr>
            </w:pPr>
            <w:r w:rsidRPr="00AD5B3E">
              <w:rPr>
                <w:rFonts w:ascii="Times New Roman" w:hAnsi="Times New Roman"/>
              </w:rPr>
              <w:t xml:space="preserve">Bovinocultura de leite no Brasil e no mundo. Exterior e caracterização racial. Cadeia produtiva do leite. Sistemas de produção de leite e caracterização das fases de criação. Raças bovinas leiteiras. Estratégias de manejo para curvas de lactação. Instalações e manejo reprodutivo para o gado leiteiro. Manejo de vacas secas. Estudo aplicado da glândula mamária. Ordenha e qualidade do leite. Manejo reprodutivo e nutricional de animais adultos, novilhas e bezerros. </w:t>
            </w:r>
          </w:p>
        </w:tc>
      </w:tr>
      <w:tr w:rsidR="00AD5B3E" w:rsidRPr="00AD5B3E" w14:paraId="5053B7F1" w14:textId="77777777" w:rsidTr="00AD5B3E">
        <w:trPr>
          <w:trHeight w:val="20"/>
          <w:jc w:val="center"/>
        </w:trPr>
        <w:tc>
          <w:tcPr>
            <w:tcW w:w="9848" w:type="dxa"/>
            <w:gridSpan w:val="6"/>
            <w:tcBorders>
              <w:bottom w:val="single" w:sz="4" w:space="0" w:color="auto"/>
            </w:tcBorders>
          </w:tcPr>
          <w:p w14:paraId="2DA63BF8" w14:textId="17CD2656" w:rsidR="00AD5B3E" w:rsidRPr="00AD5B3E" w:rsidRDefault="00501F33" w:rsidP="00AD5B3E">
            <w:pPr>
              <w:ind w:left="-1"/>
              <w:jc w:val="both"/>
              <w:rPr>
                <w:rFonts w:ascii="Times New Roman" w:hAnsi="Times New Roman"/>
                <w:b/>
                <w:color w:val="000000"/>
              </w:rPr>
            </w:pPr>
            <w:r>
              <w:rPr>
                <w:rFonts w:ascii="Times New Roman" w:hAnsi="Times New Roman"/>
                <w:b/>
                <w:color w:val="000000"/>
              </w:rPr>
              <w:lastRenderedPageBreak/>
              <w:t>BIBLIOGRAFIA BÁSICA</w:t>
            </w:r>
            <w:r w:rsidR="00AD5B3E" w:rsidRPr="00AD5B3E">
              <w:rPr>
                <w:rFonts w:ascii="Times New Roman" w:hAnsi="Times New Roman"/>
                <w:b/>
                <w:color w:val="000000"/>
              </w:rPr>
              <w:t xml:space="preserve"> </w:t>
            </w:r>
          </w:p>
          <w:p w14:paraId="5D575AE1"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GONSALVES NETO, J. </w:t>
            </w:r>
            <w:r w:rsidRPr="00AD5B3E">
              <w:rPr>
                <w:rFonts w:ascii="Times New Roman" w:hAnsi="Times New Roman" w:cs="Times New Roman"/>
                <w:b/>
                <w:sz w:val="22"/>
                <w:szCs w:val="22"/>
              </w:rPr>
              <w:t>Manual do produtor de leite</w:t>
            </w:r>
            <w:r w:rsidRPr="00AD5B3E">
              <w:rPr>
                <w:rFonts w:ascii="Times New Roman" w:hAnsi="Times New Roman" w:cs="Times New Roman"/>
                <w:sz w:val="22"/>
                <w:szCs w:val="22"/>
              </w:rPr>
              <w:t>. 1ª edição. Editora aprenda fácil. 860p.</w:t>
            </w:r>
          </w:p>
          <w:p w14:paraId="7B465602"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OLIVEIRA, </w:t>
            </w:r>
            <w:proofErr w:type="spellStart"/>
            <w:r w:rsidRPr="00AD5B3E">
              <w:rPr>
                <w:rFonts w:ascii="Times New Roman" w:hAnsi="Times New Roman" w:cs="Times New Roman"/>
                <w:sz w:val="22"/>
                <w:szCs w:val="22"/>
              </w:rPr>
              <w:t>M.S</w:t>
            </w:r>
            <w:proofErr w:type="spellEnd"/>
            <w:r w:rsidRPr="00AD5B3E">
              <w:rPr>
                <w:rFonts w:ascii="Times New Roman" w:hAnsi="Times New Roman" w:cs="Times New Roman"/>
                <w:sz w:val="22"/>
                <w:szCs w:val="22"/>
              </w:rPr>
              <w:t xml:space="preserve">., SOUSA, </w:t>
            </w:r>
            <w:proofErr w:type="spellStart"/>
            <w:r w:rsidRPr="00AD5B3E">
              <w:rPr>
                <w:rFonts w:ascii="Times New Roman" w:hAnsi="Times New Roman" w:cs="Times New Roman"/>
                <w:sz w:val="22"/>
                <w:szCs w:val="22"/>
              </w:rPr>
              <w:t>C.C</w:t>
            </w:r>
            <w:proofErr w:type="spellEnd"/>
            <w:r w:rsidRPr="00AD5B3E">
              <w:rPr>
                <w:rFonts w:ascii="Times New Roman" w:hAnsi="Times New Roman" w:cs="Times New Roman"/>
                <w:sz w:val="22"/>
                <w:szCs w:val="22"/>
              </w:rPr>
              <w:t xml:space="preserve">. </w:t>
            </w:r>
            <w:r w:rsidRPr="00AD5B3E">
              <w:rPr>
                <w:rFonts w:ascii="Times New Roman" w:hAnsi="Times New Roman" w:cs="Times New Roman"/>
                <w:b/>
                <w:sz w:val="22"/>
                <w:szCs w:val="22"/>
              </w:rPr>
              <w:t>Bovinocultura Leiteira</w:t>
            </w:r>
            <w:r w:rsidRPr="00AD5B3E">
              <w:rPr>
                <w:rFonts w:ascii="Times New Roman" w:hAnsi="Times New Roman" w:cs="Times New Roman"/>
                <w:sz w:val="22"/>
                <w:szCs w:val="22"/>
              </w:rPr>
              <w:t xml:space="preserve">. 1ª edição. Editora </w:t>
            </w:r>
            <w:proofErr w:type="spellStart"/>
            <w:r w:rsidRPr="00AD5B3E">
              <w:rPr>
                <w:rFonts w:ascii="Times New Roman" w:hAnsi="Times New Roman" w:cs="Times New Roman"/>
                <w:sz w:val="22"/>
                <w:szCs w:val="22"/>
              </w:rPr>
              <w:t>Funep</w:t>
            </w:r>
            <w:proofErr w:type="spellEnd"/>
            <w:r w:rsidRPr="00AD5B3E">
              <w:rPr>
                <w:rFonts w:ascii="Times New Roman" w:hAnsi="Times New Roman" w:cs="Times New Roman"/>
                <w:sz w:val="22"/>
                <w:szCs w:val="22"/>
              </w:rPr>
              <w:t>. 2009, 246p.</w:t>
            </w:r>
          </w:p>
          <w:tbl>
            <w:tblPr>
              <w:tblW w:w="0" w:type="auto"/>
              <w:tblBorders>
                <w:top w:val="nil"/>
                <w:left w:val="nil"/>
                <w:bottom w:val="nil"/>
                <w:right w:val="nil"/>
              </w:tblBorders>
              <w:tblLayout w:type="fixed"/>
              <w:tblLook w:val="0000" w:firstRow="0" w:lastRow="0" w:firstColumn="0" w:lastColumn="0" w:noHBand="0" w:noVBand="0"/>
            </w:tblPr>
            <w:tblGrid>
              <w:gridCol w:w="9589"/>
            </w:tblGrid>
            <w:tr w:rsidR="00AD5B3E" w:rsidRPr="00AD5B3E" w14:paraId="46F9A12E" w14:textId="77777777" w:rsidTr="00AD5B3E">
              <w:trPr>
                <w:trHeight w:val="669"/>
              </w:trPr>
              <w:tc>
                <w:tcPr>
                  <w:tcW w:w="9589" w:type="dxa"/>
                </w:tcPr>
                <w:p w14:paraId="545E769F" w14:textId="77777777" w:rsidR="00AD5B3E" w:rsidRPr="00761EB2" w:rsidRDefault="00AD5B3E" w:rsidP="00761EB2">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SILVA, </w:t>
                  </w:r>
                  <w:proofErr w:type="spellStart"/>
                  <w:r w:rsidRPr="00AD5B3E">
                    <w:rPr>
                      <w:rFonts w:ascii="Times New Roman" w:hAnsi="Times New Roman" w:cs="Times New Roman"/>
                      <w:sz w:val="22"/>
                      <w:szCs w:val="22"/>
                    </w:rPr>
                    <w:t>J.C.P.M</w:t>
                  </w:r>
                  <w:proofErr w:type="spellEnd"/>
                  <w:r w:rsidRPr="00AD5B3E">
                    <w:rPr>
                      <w:rFonts w:ascii="Times New Roman" w:hAnsi="Times New Roman" w:cs="Times New Roman"/>
                      <w:sz w:val="22"/>
                      <w:szCs w:val="22"/>
                    </w:rPr>
                    <w:t xml:space="preserve">., VELOSO, </w:t>
                  </w:r>
                  <w:proofErr w:type="spellStart"/>
                  <w:r w:rsidRPr="00AD5B3E">
                    <w:rPr>
                      <w:rFonts w:ascii="Times New Roman" w:hAnsi="Times New Roman" w:cs="Times New Roman"/>
                      <w:sz w:val="22"/>
                      <w:szCs w:val="22"/>
                    </w:rPr>
                    <w:t>C.M</w:t>
                  </w:r>
                  <w:proofErr w:type="spellEnd"/>
                  <w:r w:rsidRPr="00AD5B3E">
                    <w:rPr>
                      <w:rFonts w:ascii="Times New Roman" w:hAnsi="Times New Roman" w:cs="Times New Roman"/>
                      <w:sz w:val="22"/>
                      <w:szCs w:val="22"/>
                    </w:rPr>
                    <w:t xml:space="preserve">., TEIXEIRA, </w:t>
                  </w:r>
                  <w:proofErr w:type="spellStart"/>
                  <w:r w:rsidRPr="00AD5B3E">
                    <w:rPr>
                      <w:rFonts w:ascii="Times New Roman" w:hAnsi="Times New Roman" w:cs="Times New Roman"/>
                      <w:sz w:val="22"/>
                      <w:szCs w:val="22"/>
                    </w:rPr>
                    <w:t>R.M.A</w:t>
                  </w:r>
                  <w:proofErr w:type="spellEnd"/>
                  <w:r w:rsidRPr="00AD5B3E">
                    <w:rPr>
                      <w:rFonts w:ascii="Times New Roman" w:hAnsi="Times New Roman" w:cs="Times New Roman"/>
                      <w:sz w:val="22"/>
                      <w:szCs w:val="22"/>
                    </w:rPr>
                    <w:t xml:space="preserve">. et al. </w:t>
                  </w:r>
                  <w:r w:rsidRPr="00AD5B3E">
                    <w:rPr>
                      <w:rFonts w:ascii="Times New Roman" w:hAnsi="Times New Roman" w:cs="Times New Roman"/>
                      <w:b/>
                      <w:sz w:val="22"/>
                      <w:szCs w:val="22"/>
                    </w:rPr>
                    <w:t>Manejo de vacas leiteiras a pasto</w:t>
                  </w:r>
                  <w:r w:rsidRPr="00AD5B3E">
                    <w:rPr>
                      <w:rFonts w:ascii="Times New Roman" w:hAnsi="Times New Roman" w:cs="Times New Roman"/>
                      <w:sz w:val="22"/>
                      <w:szCs w:val="22"/>
                    </w:rPr>
                    <w:t>. 1ª ediçã</w:t>
                  </w:r>
                  <w:r w:rsidR="00761EB2">
                    <w:rPr>
                      <w:rFonts w:ascii="Times New Roman" w:hAnsi="Times New Roman" w:cs="Times New Roman"/>
                      <w:sz w:val="22"/>
                      <w:szCs w:val="22"/>
                    </w:rPr>
                    <w:t>o. Editora aprenda fácil. 171p.</w:t>
                  </w:r>
                </w:p>
              </w:tc>
            </w:tr>
          </w:tbl>
          <w:p w14:paraId="71A93F5E" w14:textId="64B66040" w:rsidR="00AD5B3E" w:rsidRPr="00761EB2" w:rsidRDefault="00AD5B3E" w:rsidP="00761EB2">
            <w:pPr>
              <w:autoSpaceDE w:val="0"/>
              <w:autoSpaceDN w:val="0"/>
              <w:adjustRightInd w:val="0"/>
              <w:jc w:val="both"/>
              <w:rPr>
                <w:rFonts w:ascii="Times New Roman" w:hAnsi="Times New Roman"/>
                <w:color w:val="000000"/>
              </w:rPr>
            </w:pPr>
            <w:r w:rsidRPr="00AD5B3E">
              <w:rPr>
                <w:rFonts w:ascii="Times New Roman" w:hAnsi="Times New Roman"/>
                <w:b/>
                <w:color w:val="000000"/>
              </w:rPr>
              <w:t xml:space="preserve"> </w:t>
            </w:r>
            <w:r w:rsidR="00501F33">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86"/>
            </w:tblGrid>
            <w:tr w:rsidR="00AD5B3E" w:rsidRPr="00AD5B3E" w14:paraId="1DC08844" w14:textId="77777777" w:rsidTr="00AD5B3E">
              <w:trPr>
                <w:trHeight w:val="783"/>
              </w:trPr>
              <w:tc>
                <w:tcPr>
                  <w:tcW w:w="9586" w:type="dxa"/>
                </w:tcPr>
                <w:p w14:paraId="04F0FB4E"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CHAPAVAL</w:t>
                  </w:r>
                  <w:proofErr w:type="spellEnd"/>
                  <w:r w:rsidRPr="00AD5B3E">
                    <w:rPr>
                      <w:rFonts w:ascii="Times New Roman" w:eastAsia="Calibri" w:hAnsi="Times New Roman"/>
                      <w:color w:val="000000"/>
                    </w:rPr>
                    <w:t xml:space="preserve">, L. </w:t>
                  </w:r>
                  <w:r w:rsidRPr="00AD5B3E">
                    <w:rPr>
                      <w:rFonts w:ascii="Times New Roman" w:eastAsia="Calibri" w:hAnsi="Times New Roman"/>
                      <w:b/>
                      <w:color w:val="000000"/>
                    </w:rPr>
                    <w:t>Leite de qualidade. Manejo reprodutivo, nutricional e sanitário</w:t>
                  </w:r>
                  <w:r w:rsidRPr="00AD5B3E">
                    <w:rPr>
                      <w:rFonts w:ascii="Times New Roman" w:eastAsia="Calibri" w:hAnsi="Times New Roman"/>
                      <w:color w:val="000000"/>
                    </w:rPr>
                    <w:t>. 1ª edição. Editora aprenda fácil. 196p.</w:t>
                  </w:r>
                </w:p>
                <w:p w14:paraId="2BE5801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S. </w:t>
                  </w:r>
                  <w:r w:rsidRPr="00AD5B3E">
                    <w:rPr>
                      <w:rFonts w:ascii="Times New Roman" w:eastAsia="Calibri" w:hAnsi="Times New Roman"/>
                      <w:b/>
                      <w:color w:val="000000"/>
                    </w:rPr>
                    <w:t>Perguntas e respostas sobre gado de leite</w:t>
                  </w:r>
                  <w:r w:rsidRPr="00AD5B3E">
                    <w:rPr>
                      <w:rFonts w:ascii="Times New Roman" w:eastAsia="Calibri" w:hAnsi="Times New Roman"/>
                      <w:color w:val="000000"/>
                    </w:rPr>
                    <w:t>. 1ª edição. Editora aprenda fácil. 224p.</w:t>
                  </w:r>
                </w:p>
                <w:p w14:paraId="1E6F679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w:t>
                  </w:r>
                  <w:proofErr w:type="spellStart"/>
                  <w:r w:rsidRPr="00AD5B3E">
                    <w:rPr>
                      <w:rFonts w:ascii="Times New Roman" w:hAnsi="Times New Roman"/>
                    </w:rPr>
                    <w:t>J.C.P.M</w:t>
                  </w:r>
                  <w:proofErr w:type="spellEnd"/>
                  <w:r w:rsidRPr="00AD5B3E">
                    <w:rPr>
                      <w:rFonts w:ascii="Times New Roman" w:hAnsi="Times New Roman"/>
                    </w:rPr>
                    <w:t xml:space="preserve">., VELOSO, </w:t>
                  </w:r>
                  <w:proofErr w:type="spellStart"/>
                  <w:r w:rsidRPr="00AD5B3E">
                    <w:rPr>
                      <w:rFonts w:ascii="Times New Roman" w:hAnsi="Times New Roman"/>
                    </w:rPr>
                    <w:t>C.M</w:t>
                  </w:r>
                  <w:proofErr w:type="spellEnd"/>
                  <w:r w:rsidRPr="00AD5B3E">
                    <w:rPr>
                      <w:rFonts w:ascii="Times New Roman" w:hAnsi="Times New Roman"/>
                    </w:rPr>
                    <w:t xml:space="preserve">., </w:t>
                  </w:r>
                  <w:r w:rsidRPr="00AD5B3E">
                    <w:rPr>
                      <w:rFonts w:ascii="Times New Roman" w:hAnsi="Times New Roman"/>
                      <w:b/>
                    </w:rPr>
                    <w:t>Melhoramento genético do gado leiteiro</w:t>
                  </w:r>
                  <w:r w:rsidRPr="00AD5B3E">
                    <w:rPr>
                      <w:rFonts w:ascii="Times New Roman" w:hAnsi="Times New Roman"/>
                    </w:rPr>
                    <w:t>. 1ª edição. Editora aprenda fácil. 112p.</w:t>
                  </w:r>
                </w:p>
                <w:p w14:paraId="32E4F986"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w:t>
                  </w:r>
                  <w:proofErr w:type="spellStart"/>
                  <w:r w:rsidRPr="00AD5B3E">
                    <w:rPr>
                      <w:rFonts w:ascii="Times New Roman" w:hAnsi="Times New Roman"/>
                    </w:rPr>
                    <w:t>J.C.P.M</w:t>
                  </w:r>
                  <w:proofErr w:type="spellEnd"/>
                  <w:r w:rsidRPr="00AD5B3E">
                    <w:rPr>
                      <w:rFonts w:ascii="Times New Roman" w:hAnsi="Times New Roman"/>
                    </w:rPr>
                    <w:t xml:space="preserve">., VELOSO, </w:t>
                  </w:r>
                  <w:proofErr w:type="spellStart"/>
                  <w:r w:rsidRPr="00AD5B3E">
                    <w:rPr>
                      <w:rFonts w:ascii="Times New Roman" w:hAnsi="Times New Roman"/>
                    </w:rPr>
                    <w:t>C.M</w:t>
                  </w:r>
                  <w:proofErr w:type="spellEnd"/>
                  <w:r w:rsidRPr="00AD5B3E">
                    <w:rPr>
                      <w:rFonts w:ascii="Times New Roman" w:hAnsi="Times New Roman"/>
                    </w:rPr>
                    <w:t xml:space="preserve">., </w:t>
                  </w:r>
                  <w:r w:rsidRPr="00AD5B3E">
                    <w:rPr>
                      <w:rFonts w:ascii="Times New Roman" w:hAnsi="Times New Roman"/>
                      <w:b/>
                    </w:rPr>
                    <w:t>Raças de gado leiteiro</w:t>
                  </w:r>
                  <w:r w:rsidRPr="00AD5B3E">
                    <w:rPr>
                      <w:rFonts w:ascii="Times New Roman" w:hAnsi="Times New Roman"/>
                    </w:rPr>
                    <w:t>. 1ª edição. Editora aprenda fácil. 149p.</w:t>
                  </w:r>
                </w:p>
                <w:p w14:paraId="154546F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w:t>
                  </w:r>
                  <w:proofErr w:type="spellStart"/>
                  <w:r w:rsidRPr="00AD5B3E">
                    <w:rPr>
                      <w:rFonts w:ascii="Times New Roman" w:hAnsi="Times New Roman"/>
                    </w:rPr>
                    <w:t>J.C.P.M</w:t>
                  </w:r>
                  <w:proofErr w:type="spellEnd"/>
                  <w:r w:rsidRPr="00AD5B3E">
                    <w:rPr>
                      <w:rFonts w:ascii="Times New Roman" w:hAnsi="Times New Roman"/>
                    </w:rPr>
                    <w:t xml:space="preserve">., VELOSO, </w:t>
                  </w:r>
                  <w:proofErr w:type="spellStart"/>
                  <w:r w:rsidRPr="00AD5B3E">
                    <w:rPr>
                      <w:rFonts w:ascii="Times New Roman" w:hAnsi="Times New Roman"/>
                    </w:rPr>
                    <w:t>C.M</w:t>
                  </w:r>
                  <w:proofErr w:type="spellEnd"/>
                  <w:r w:rsidRPr="00AD5B3E">
                    <w:rPr>
                      <w:rFonts w:ascii="Times New Roman" w:hAnsi="Times New Roman"/>
                    </w:rPr>
                    <w:t xml:space="preserve">., </w:t>
                  </w:r>
                  <w:r w:rsidRPr="00AD5B3E">
                    <w:rPr>
                      <w:rFonts w:ascii="Times New Roman" w:hAnsi="Times New Roman"/>
                      <w:b/>
                    </w:rPr>
                    <w:t>Manejo para maior qualidade do leite</w:t>
                  </w:r>
                  <w:r w:rsidRPr="00AD5B3E">
                    <w:rPr>
                      <w:rFonts w:ascii="Times New Roman" w:hAnsi="Times New Roman"/>
                    </w:rPr>
                    <w:t>. 1ª edição. Editora aprenda fácil. 182p.</w:t>
                  </w:r>
                </w:p>
              </w:tc>
            </w:tr>
          </w:tbl>
          <w:p w14:paraId="7E3848F4"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36C489C5"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1"/>
        <w:gridCol w:w="1844"/>
        <w:gridCol w:w="1148"/>
        <w:gridCol w:w="2051"/>
        <w:gridCol w:w="1865"/>
      </w:tblGrid>
      <w:tr w:rsidR="00AD5B3E" w:rsidRPr="00AD5B3E" w14:paraId="5ECF56D1" w14:textId="77777777" w:rsidTr="00AD5B3E">
        <w:trPr>
          <w:cantSplit/>
          <w:trHeight w:val="20"/>
          <w:jc w:val="center"/>
        </w:trPr>
        <w:tc>
          <w:tcPr>
            <w:tcW w:w="1609" w:type="dxa"/>
          </w:tcPr>
          <w:p w14:paraId="2CE60FA7"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0F33F48"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Bovinocultura de Corte </w:t>
            </w:r>
          </w:p>
        </w:tc>
      </w:tr>
      <w:tr w:rsidR="00AD5B3E" w:rsidRPr="00AD5B3E" w14:paraId="79BF9BC4" w14:textId="77777777" w:rsidTr="000426E1">
        <w:trPr>
          <w:cantSplit/>
          <w:trHeight w:val="20"/>
          <w:jc w:val="center"/>
        </w:trPr>
        <w:tc>
          <w:tcPr>
            <w:tcW w:w="1609" w:type="dxa"/>
            <w:vAlign w:val="center"/>
          </w:tcPr>
          <w:p w14:paraId="53426977" w14:textId="65CB6F1D" w:rsidR="00AD5B3E" w:rsidRPr="00AD5B3E" w:rsidRDefault="000426E1" w:rsidP="00AD5B3E">
            <w:pPr>
              <w:rPr>
                <w:rFonts w:ascii="Times New Roman" w:hAnsi="Times New Roman"/>
                <w:bCs/>
                <w:color w:val="000000"/>
              </w:rPr>
            </w:pPr>
            <w:r>
              <w:rPr>
                <w:rFonts w:ascii="Times New Roman" w:hAnsi="Times New Roman"/>
                <w:b/>
                <w:bCs/>
                <w:color w:val="000000"/>
              </w:rPr>
              <w:t>Pré-Requisito</w:t>
            </w:r>
          </w:p>
        </w:tc>
        <w:tc>
          <w:tcPr>
            <w:tcW w:w="1331" w:type="dxa"/>
            <w:vAlign w:val="center"/>
          </w:tcPr>
          <w:p w14:paraId="35D4D665" w14:textId="6F33C5DC" w:rsidR="00AD5B3E" w:rsidRPr="00AD5B3E" w:rsidRDefault="000426E1" w:rsidP="00AD5B3E">
            <w:pPr>
              <w:rPr>
                <w:rFonts w:ascii="Times New Roman" w:hAnsi="Times New Roman"/>
                <w:bCs/>
                <w:color w:val="000000"/>
              </w:rPr>
            </w:pPr>
            <w:r>
              <w:rPr>
                <w:rFonts w:ascii="Times New Roman" w:hAnsi="Times New Roman"/>
                <w:bCs/>
                <w:color w:val="000000"/>
              </w:rPr>
              <w:t>Nutrição de Ruminantes</w:t>
            </w:r>
          </w:p>
        </w:tc>
        <w:tc>
          <w:tcPr>
            <w:tcW w:w="1844" w:type="dxa"/>
            <w:vAlign w:val="center"/>
          </w:tcPr>
          <w:p w14:paraId="4131A434"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28752B9E"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3217263D"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3D22C3D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7º</w:t>
            </w:r>
          </w:p>
        </w:tc>
      </w:tr>
      <w:tr w:rsidR="00AD5B3E" w:rsidRPr="00AD5B3E" w14:paraId="73BD117F" w14:textId="77777777" w:rsidTr="00AD5B3E">
        <w:trPr>
          <w:trHeight w:val="20"/>
          <w:jc w:val="center"/>
        </w:trPr>
        <w:tc>
          <w:tcPr>
            <w:tcW w:w="9848" w:type="dxa"/>
            <w:gridSpan w:val="6"/>
          </w:tcPr>
          <w:p w14:paraId="46C7A2CB" w14:textId="344064E0"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58D8545A" w14:textId="77777777" w:rsidTr="00AD5B3E">
        <w:trPr>
          <w:trHeight w:val="20"/>
          <w:jc w:val="center"/>
        </w:trPr>
        <w:tc>
          <w:tcPr>
            <w:tcW w:w="9848" w:type="dxa"/>
            <w:gridSpan w:val="6"/>
            <w:vAlign w:val="center"/>
          </w:tcPr>
          <w:p w14:paraId="3755277A" w14:textId="77777777" w:rsidR="00AD5B3E" w:rsidRPr="00AD5B3E" w:rsidRDefault="00AD5B3E" w:rsidP="00AD5B3E">
            <w:pPr>
              <w:adjustRightInd w:val="0"/>
              <w:ind w:left="-3"/>
              <w:jc w:val="both"/>
              <w:rPr>
                <w:rFonts w:ascii="Times New Roman" w:hAnsi="Times New Roman"/>
              </w:rPr>
            </w:pPr>
            <w:r w:rsidRPr="00AD5B3E">
              <w:rPr>
                <w:rFonts w:ascii="Times New Roman" w:hAnsi="Times New Roman"/>
              </w:rPr>
              <w:t>Situação atual e perspectivas da bovinocultura de corte no Brasil e no mundo. Cadeia produtiva e sistemas de produção de bovinos de corte. Principais raças utilizadas na criação de bovinos de corte. Manejo geral de bovinos de corte nas fases de cria, recria e engorda: sanitário, nutricional e reprodutivos. Sistemas de rastreabilidade. Bem estar animal e ambiência. Gerenciamento da pecuária de corte. Abate humanitário e classificação de carnes e carcaças.</w:t>
            </w:r>
          </w:p>
        </w:tc>
      </w:tr>
      <w:tr w:rsidR="00AD5B3E" w:rsidRPr="00AD5B3E" w14:paraId="67674782" w14:textId="77777777" w:rsidTr="00AD5B3E">
        <w:trPr>
          <w:trHeight w:val="20"/>
          <w:jc w:val="center"/>
        </w:trPr>
        <w:tc>
          <w:tcPr>
            <w:tcW w:w="9848" w:type="dxa"/>
            <w:gridSpan w:val="6"/>
            <w:tcBorders>
              <w:bottom w:val="single" w:sz="4" w:space="0" w:color="auto"/>
            </w:tcBorders>
          </w:tcPr>
          <w:p w14:paraId="5017D8F1" w14:textId="3FA1EF77"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3DEA6F77"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BARCELLOS, </w:t>
            </w:r>
            <w:proofErr w:type="spellStart"/>
            <w:r w:rsidRPr="00AD5B3E">
              <w:rPr>
                <w:rFonts w:ascii="Times New Roman" w:eastAsia="Calibri" w:hAnsi="Times New Roman"/>
                <w:color w:val="000000"/>
              </w:rPr>
              <w:t>J.O.J</w:t>
            </w:r>
            <w:proofErr w:type="spellEnd"/>
            <w:r w:rsidRPr="00AD5B3E">
              <w:rPr>
                <w:rFonts w:ascii="Times New Roman" w:eastAsia="Calibri" w:hAnsi="Times New Roman"/>
                <w:color w:val="000000"/>
              </w:rPr>
              <w:t xml:space="preserve">. et al. </w:t>
            </w:r>
            <w:r w:rsidRPr="00AD5B3E">
              <w:rPr>
                <w:rFonts w:ascii="Times New Roman" w:eastAsia="Calibri" w:hAnsi="Times New Roman"/>
                <w:b/>
                <w:color w:val="000000"/>
              </w:rPr>
              <w:t>Bovinocultura de corte: Cadeia produtiva e sistemas de produção</w:t>
            </w:r>
            <w:r w:rsidRPr="00AD5B3E">
              <w:rPr>
                <w:rFonts w:ascii="Times New Roman" w:eastAsia="Calibri" w:hAnsi="Times New Roman"/>
                <w:color w:val="000000"/>
              </w:rPr>
              <w:t xml:space="preserve">. 1ª edição. Editora </w:t>
            </w:r>
            <w:proofErr w:type="spellStart"/>
            <w:r w:rsidRPr="00AD5B3E">
              <w:rPr>
                <w:rFonts w:ascii="Times New Roman" w:eastAsia="Calibri" w:hAnsi="Times New Roman"/>
                <w:color w:val="000000"/>
              </w:rPr>
              <w:t>Agrolivros</w:t>
            </w:r>
            <w:proofErr w:type="spellEnd"/>
            <w:r w:rsidRPr="00AD5B3E">
              <w:rPr>
                <w:rFonts w:ascii="Times New Roman" w:eastAsia="Calibri" w:hAnsi="Times New Roman"/>
                <w:color w:val="000000"/>
              </w:rPr>
              <w:t>. 2011, 256p.</w:t>
            </w:r>
          </w:p>
          <w:p w14:paraId="65C30C5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PIRES, </w:t>
            </w:r>
            <w:proofErr w:type="spellStart"/>
            <w:r w:rsidRPr="00AD5B3E">
              <w:rPr>
                <w:rFonts w:ascii="Times New Roman" w:eastAsia="Calibri" w:hAnsi="Times New Roman"/>
                <w:color w:val="000000"/>
              </w:rPr>
              <w:t>A.V</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Bovinocultura de corte</w:t>
            </w:r>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vol</w:t>
            </w:r>
            <w:proofErr w:type="spellEnd"/>
            <w:r w:rsidRPr="00AD5B3E">
              <w:rPr>
                <w:rFonts w:ascii="Times New Roman" w:eastAsia="Calibri" w:hAnsi="Times New Roman"/>
                <w:color w:val="000000"/>
              </w:rPr>
              <w:t xml:space="preserve"> 1 e 2. 1ª edição. Editora </w:t>
            </w:r>
            <w:proofErr w:type="spellStart"/>
            <w:r w:rsidRPr="00AD5B3E">
              <w:rPr>
                <w:rFonts w:ascii="Times New Roman" w:eastAsia="Calibri" w:hAnsi="Times New Roman"/>
                <w:color w:val="000000"/>
              </w:rPr>
              <w:t>Fealq</w:t>
            </w:r>
            <w:proofErr w:type="spellEnd"/>
            <w:r w:rsidRPr="00AD5B3E">
              <w:rPr>
                <w:rFonts w:ascii="Times New Roman" w:eastAsia="Calibri" w:hAnsi="Times New Roman"/>
                <w:color w:val="000000"/>
              </w:rPr>
              <w:t>. 2010,760p.</w:t>
            </w:r>
          </w:p>
          <w:p w14:paraId="06BD0C7F" w14:textId="77777777" w:rsidR="00AD5B3E" w:rsidRPr="00761EB2" w:rsidRDefault="00AD5B3E" w:rsidP="00761EB2">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S. </w:t>
            </w:r>
            <w:r w:rsidRPr="00AD5B3E">
              <w:rPr>
                <w:rFonts w:ascii="Times New Roman" w:eastAsia="Calibri" w:hAnsi="Times New Roman"/>
                <w:b/>
                <w:color w:val="000000"/>
              </w:rPr>
              <w:t>Perguntas e respostas sobre confinamento de bovinos de corte</w:t>
            </w:r>
            <w:r w:rsidRPr="00AD5B3E">
              <w:rPr>
                <w:rFonts w:ascii="Times New Roman" w:eastAsia="Calibri" w:hAnsi="Times New Roman"/>
                <w:color w:val="000000"/>
              </w:rPr>
              <w:t>. 1ª edição</w:t>
            </w:r>
            <w:r w:rsidR="00761EB2">
              <w:rPr>
                <w:rFonts w:ascii="Times New Roman" w:eastAsia="Calibri" w:hAnsi="Times New Roman"/>
                <w:color w:val="000000"/>
              </w:rPr>
              <w:t xml:space="preserve">. Editora aprenda fácil. 232p. </w:t>
            </w:r>
          </w:p>
          <w:p w14:paraId="1D952208" w14:textId="211F993C"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lastRenderedPageBreak/>
              <w:t>BIBLIOGRAFIA COMPLEMENTAR</w:t>
            </w:r>
          </w:p>
          <w:p w14:paraId="7D4741BA"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AGUIAR, </w:t>
            </w:r>
            <w:proofErr w:type="spellStart"/>
            <w:r w:rsidRPr="00AD5B3E">
              <w:rPr>
                <w:rFonts w:ascii="Times New Roman" w:eastAsia="Calibri" w:hAnsi="Times New Roman"/>
                <w:color w:val="000000"/>
              </w:rPr>
              <w:t>A.P.A</w:t>
            </w:r>
            <w:proofErr w:type="spellEnd"/>
            <w:r w:rsidRPr="00AD5B3E">
              <w:rPr>
                <w:rFonts w:ascii="Times New Roman" w:eastAsia="Calibri" w:hAnsi="Times New Roman"/>
                <w:color w:val="000000"/>
              </w:rPr>
              <w:t xml:space="preserve">., RESENDE, </w:t>
            </w:r>
            <w:proofErr w:type="spellStart"/>
            <w:r w:rsidRPr="00AD5B3E">
              <w:rPr>
                <w:rFonts w:ascii="Times New Roman" w:eastAsia="Calibri" w:hAnsi="Times New Roman"/>
                <w:color w:val="000000"/>
              </w:rPr>
              <w:t>J.R</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Pecuária de corte. Custos de produção e análise econômica</w:t>
            </w:r>
            <w:r w:rsidRPr="00AD5B3E">
              <w:rPr>
                <w:rFonts w:ascii="Times New Roman" w:eastAsia="Calibri" w:hAnsi="Times New Roman"/>
                <w:color w:val="000000"/>
              </w:rPr>
              <w:t>. 1ª edição. Editora aprenda fácil. 85p.</w:t>
            </w:r>
          </w:p>
          <w:p w14:paraId="31B17EF2"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CORRÊA, </w:t>
            </w:r>
            <w:proofErr w:type="spellStart"/>
            <w:r w:rsidRPr="00AD5B3E">
              <w:rPr>
                <w:rFonts w:ascii="Times New Roman" w:eastAsia="Calibri" w:hAnsi="Times New Roman"/>
                <w:color w:val="000000"/>
              </w:rPr>
              <w:t>A.N.S</w:t>
            </w:r>
            <w:proofErr w:type="spellEnd"/>
            <w:r w:rsidRPr="00AD5B3E">
              <w:rPr>
                <w:rFonts w:ascii="Times New Roman" w:eastAsia="Calibri" w:hAnsi="Times New Roman"/>
                <w:color w:val="000000"/>
              </w:rPr>
              <w:t xml:space="preserve">., GOMES, A., ROSA, </w:t>
            </w:r>
            <w:proofErr w:type="spellStart"/>
            <w:r w:rsidRPr="00AD5B3E">
              <w:rPr>
                <w:rFonts w:ascii="Times New Roman" w:eastAsia="Calibri" w:hAnsi="Times New Roman"/>
                <w:color w:val="000000"/>
              </w:rPr>
              <w:t>A.N</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Coleção 500 perguntas 500 respostas: gado de corte</w:t>
            </w:r>
            <w:r w:rsidRPr="00AD5B3E">
              <w:rPr>
                <w:rFonts w:ascii="Times New Roman" w:eastAsia="Calibri" w:hAnsi="Times New Roman"/>
                <w:color w:val="000000"/>
              </w:rPr>
              <w:t>. 2ª edição. Editora Embrapa. 2011.</w:t>
            </w:r>
          </w:p>
          <w:p w14:paraId="015FE5DB"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CUNHA, </w:t>
            </w:r>
            <w:proofErr w:type="spellStart"/>
            <w:r w:rsidRPr="00AD5B3E">
              <w:rPr>
                <w:rFonts w:ascii="Times New Roman" w:eastAsia="Calibri" w:hAnsi="Times New Roman"/>
                <w:color w:val="000000"/>
              </w:rPr>
              <w:t>M.T</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Dicionário de bovinocultura</w:t>
            </w:r>
            <w:r w:rsidRPr="00AD5B3E">
              <w:rPr>
                <w:rFonts w:ascii="Times New Roman" w:eastAsia="Calibri" w:hAnsi="Times New Roman"/>
                <w:color w:val="000000"/>
              </w:rPr>
              <w:t>. 1ª edição. Editora Edu Fu. 1997, 379p.</w:t>
            </w:r>
          </w:p>
          <w:p w14:paraId="5701B12A"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HERNÁNDES</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F.I.L</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Suplementação mineral para gado de corte</w:t>
            </w:r>
            <w:r w:rsidRPr="00AD5B3E">
              <w:rPr>
                <w:rFonts w:ascii="Times New Roman" w:eastAsia="Calibri" w:hAnsi="Times New Roman"/>
                <w:color w:val="000000"/>
              </w:rPr>
              <w:t>. 1ª edição. Editora Aprenda fácil. 166p.</w:t>
            </w:r>
          </w:p>
          <w:p w14:paraId="76F67158" w14:textId="77777777" w:rsidR="00AD5B3E" w:rsidRPr="00761EB2"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MENEGASSI</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R.O</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CANELLAS</w:t>
            </w:r>
            <w:proofErr w:type="spellEnd"/>
            <w:r w:rsidRPr="00AD5B3E">
              <w:rPr>
                <w:rFonts w:ascii="Times New Roman" w:eastAsia="Calibri" w:hAnsi="Times New Roman"/>
                <w:color w:val="000000"/>
              </w:rPr>
              <w:t xml:space="preserve">, L.C., MARQUES, </w:t>
            </w:r>
            <w:proofErr w:type="spellStart"/>
            <w:r w:rsidRPr="00AD5B3E">
              <w:rPr>
                <w:rFonts w:ascii="Times New Roman" w:eastAsia="Calibri" w:hAnsi="Times New Roman"/>
                <w:color w:val="000000"/>
              </w:rPr>
              <w:t>P.R</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Manejo de sistemas de cria em pecuária de corte</w:t>
            </w:r>
            <w:r w:rsidRPr="00AD5B3E">
              <w:rPr>
                <w:rFonts w:ascii="Times New Roman" w:eastAsia="Calibri" w:hAnsi="Times New Roman"/>
                <w:color w:val="000000"/>
              </w:rPr>
              <w:t xml:space="preserve">. 1ª edição. </w:t>
            </w:r>
            <w:r w:rsidR="00761EB2">
              <w:rPr>
                <w:rFonts w:ascii="Times New Roman" w:eastAsia="Calibri" w:hAnsi="Times New Roman"/>
                <w:color w:val="000000"/>
              </w:rPr>
              <w:t xml:space="preserve">Editora </w:t>
            </w:r>
            <w:proofErr w:type="spellStart"/>
            <w:r w:rsidR="00761EB2">
              <w:rPr>
                <w:rFonts w:ascii="Times New Roman" w:eastAsia="Calibri" w:hAnsi="Times New Roman"/>
                <w:color w:val="000000"/>
              </w:rPr>
              <w:t>Agrolivros</w:t>
            </w:r>
            <w:proofErr w:type="spellEnd"/>
            <w:r w:rsidR="00761EB2">
              <w:rPr>
                <w:rFonts w:ascii="Times New Roman" w:eastAsia="Calibri" w:hAnsi="Times New Roman"/>
                <w:color w:val="000000"/>
              </w:rPr>
              <w:t>. 2013, 166p.</w:t>
            </w:r>
          </w:p>
        </w:tc>
      </w:tr>
    </w:tbl>
    <w:p w14:paraId="002F40E3"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607"/>
        <w:gridCol w:w="992"/>
        <w:gridCol w:w="724"/>
        <w:gridCol w:w="2051"/>
        <w:gridCol w:w="1865"/>
      </w:tblGrid>
      <w:tr w:rsidR="00AD5B3E" w:rsidRPr="00AD5B3E" w14:paraId="06BA6B22" w14:textId="77777777" w:rsidTr="00AD5B3E">
        <w:trPr>
          <w:cantSplit/>
          <w:trHeight w:val="20"/>
          <w:jc w:val="center"/>
        </w:trPr>
        <w:tc>
          <w:tcPr>
            <w:tcW w:w="1609" w:type="dxa"/>
          </w:tcPr>
          <w:p w14:paraId="2FD90534"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33A97356"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Alimentos e Alimentação </w:t>
            </w:r>
          </w:p>
        </w:tc>
      </w:tr>
      <w:tr w:rsidR="00AD5B3E" w:rsidRPr="00AD5B3E" w14:paraId="3A1B8EBC" w14:textId="77777777" w:rsidTr="0046174C">
        <w:trPr>
          <w:cantSplit/>
          <w:trHeight w:val="20"/>
          <w:jc w:val="center"/>
        </w:trPr>
        <w:tc>
          <w:tcPr>
            <w:tcW w:w="1609" w:type="dxa"/>
            <w:vAlign w:val="center"/>
          </w:tcPr>
          <w:p w14:paraId="38ACB65E" w14:textId="46688A8D"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2607" w:type="dxa"/>
            <w:vAlign w:val="center"/>
          </w:tcPr>
          <w:p w14:paraId="54DD04C5" w14:textId="7DE1CDED" w:rsidR="00AD5B3E" w:rsidRPr="00AD5B3E" w:rsidRDefault="0046174C" w:rsidP="00AD5B3E">
            <w:pPr>
              <w:rPr>
                <w:rFonts w:ascii="Times New Roman" w:hAnsi="Times New Roman"/>
                <w:bCs/>
                <w:color w:val="000000"/>
              </w:rPr>
            </w:pPr>
            <w:r>
              <w:rPr>
                <w:rFonts w:ascii="Times New Roman" w:hAnsi="Times New Roman"/>
                <w:bCs/>
                <w:color w:val="000000"/>
              </w:rPr>
              <w:t>Nutrição de Ruminantes/Nutrição de Não Ruminantes</w:t>
            </w:r>
          </w:p>
        </w:tc>
        <w:tc>
          <w:tcPr>
            <w:tcW w:w="992" w:type="dxa"/>
            <w:vAlign w:val="center"/>
          </w:tcPr>
          <w:p w14:paraId="3E0CE47D"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724" w:type="dxa"/>
            <w:vAlign w:val="center"/>
          </w:tcPr>
          <w:p w14:paraId="0FA670F8"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7F48A099"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20460ADD"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7º</w:t>
            </w:r>
          </w:p>
        </w:tc>
      </w:tr>
      <w:tr w:rsidR="00AD5B3E" w:rsidRPr="00AD5B3E" w14:paraId="7A5B509D" w14:textId="77777777" w:rsidTr="00AD5B3E">
        <w:trPr>
          <w:trHeight w:val="20"/>
          <w:jc w:val="center"/>
        </w:trPr>
        <w:tc>
          <w:tcPr>
            <w:tcW w:w="9848" w:type="dxa"/>
            <w:gridSpan w:val="6"/>
          </w:tcPr>
          <w:p w14:paraId="4E3FA2F4" w14:textId="0A255EF1"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106022BD" w14:textId="77777777" w:rsidTr="00AD5B3E">
        <w:trPr>
          <w:trHeight w:val="20"/>
          <w:jc w:val="center"/>
        </w:trPr>
        <w:tc>
          <w:tcPr>
            <w:tcW w:w="9848" w:type="dxa"/>
            <w:gridSpan w:val="6"/>
            <w:vAlign w:val="center"/>
          </w:tcPr>
          <w:p w14:paraId="1C309F68" w14:textId="77777777" w:rsidR="00AD5B3E" w:rsidRPr="00AD5B3E" w:rsidRDefault="00AD5B3E" w:rsidP="00AD5B3E">
            <w:pPr>
              <w:adjustRightInd w:val="0"/>
              <w:ind w:left="360"/>
              <w:jc w:val="both"/>
              <w:rPr>
                <w:rFonts w:ascii="Times New Roman" w:hAnsi="Times New Roman"/>
              </w:rPr>
            </w:pPr>
            <w:r w:rsidRPr="00AD5B3E">
              <w:rPr>
                <w:rFonts w:ascii="Times New Roman" w:hAnsi="Times New Roman"/>
              </w:rPr>
              <w:t xml:space="preserve">Classificação dos alimentos. Análise dos alimentos e medidas do valor nutritivo. Alimentos e avaliação da energia dos alimentos. Fontes de óleo e gordura em dietas animais. Alimentos e avaliação proteica dos alimentos. Nitrogênio não proteico para ruminantes. Tabelas nacionais e internacionais de exigências nutricionais. Formulação de dietas, rações e suplementos. Programas computacionais para formulação de dietas completas e concentrados. Fatores </w:t>
            </w:r>
            <w:proofErr w:type="spellStart"/>
            <w:r w:rsidRPr="00AD5B3E">
              <w:rPr>
                <w:rFonts w:ascii="Times New Roman" w:hAnsi="Times New Roman"/>
              </w:rPr>
              <w:t>anti-nutricionais</w:t>
            </w:r>
            <w:proofErr w:type="spellEnd"/>
            <w:r w:rsidRPr="00AD5B3E">
              <w:rPr>
                <w:rFonts w:ascii="Times New Roman" w:hAnsi="Times New Roman"/>
              </w:rPr>
              <w:t xml:space="preserve"> de alimentos. Promotores de crescimento para não ruminantes.</w:t>
            </w:r>
          </w:p>
        </w:tc>
      </w:tr>
      <w:tr w:rsidR="00AD5B3E" w:rsidRPr="00AD5B3E" w14:paraId="29B48FC0" w14:textId="77777777" w:rsidTr="00AD5B3E">
        <w:trPr>
          <w:trHeight w:val="20"/>
          <w:jc w:val="center"/>
        </w:trPr>
        <w:tc>
          <w:tcPr>
            <w:tcW w:w="9848" w:type="dxa"/>
            <w:gridSpan w:val="6"/>
            <w:tcBorders>
              <w:bottom w:val="single" w:sz="4" w:space="0" w:color="auto"/>
            </w:tcBorders>
          </w:tcPr>
          <w:p w14:paraId="417505B8" w14:textId="54B8E163"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41694148" w14:textId="77777777" w:rsidR="00750731" w:rsidRPr="00750731" w:rsidRDefault="00750731" w:rsidP="00750731">
            <w:pPr>
              <w:pStyle w:val="Default"/>
              <w:spacing w:line="276" w:lineRule="auto"/>
              <w:rPr>
                <w:rFonts w:ascii="Times New Roman" w:hAnsi="Times New Roman" w:cs="Times New Roman"/>
                <w:sz w:val="22"/>
                <w:szCs w:val="22"/>
              </w:rPr>
            </w:pPr>
            <w:proofErr w:type="spellStart"/>
            <w:r w:rsidRPr="00750731">
              <w:rPr>
                <w:rFonts w:ascii="Times New Roman" w:hAnsi="Times New Roman" w:cs="Times New Roman"/>
                <w:sz w:val="22"/>
                <w:szCs w:val="22"/>
              </w:rPr>
              <w:t>ANDRIGUETTO</w:t>
            </w:r>
            <w:proofErr w:type="spellEnd"/>
            <w:r w:rsidRPr="00750731">
              <w:rPr>
                <w:rFonts w:ascii="Times New Roman" w:hAnsi="Times New Roman" w:cs="Times New Roman"/>
                <w:sz w:val="22"/>
                <w:szCs w:val="22"/>
              </w:rPr>
              <w:t xml:space="preserve">, NOBEL, </w:t>
            </w:r>
            <w:proofErr w:type="spellStart"/>
            <w:r w:rsidRPr="00750731">
              <w:rPr>
                <w:rFonts w:ascii="Times New Roman" w:hAnsi="Times New Roman" w:cs="Times New Roman"/>
                <w:sz w:val="22"/>
                <w:szCs w:val="22"/>
              </w:rPr>
              <w:t>J.M</w:t>
            </w:r>
            <w:proofErr w:type="spellEnd"/>
            <w:r w:rsidRPr="00750731">
              <w:rPr>
                <w:rFonts w:ascii="Times New Roman" w:hAnsi="Times New Roman" w:cs="Times New Roman"/>
                <w:sz w:val="22"/>
                <w:szCs w:val="22"/>
              </w:rPr>
              <w:t xml:space="preserve">. </w:t>
            </w:r>
            <w:r w:rsidRPr="00750731">
              <w:rPr>
                <w:rFonts w:ascii="Times New Roman" w:hAnsi="Times New Roman" w:cs="Times New Roman"/>
                <w:b/>
                <w:sz w:val="22"/>
                <w:szCs w:val="22"/>
              </w:rPr>
              <w:t xml:space="preserve">Nutrição Animal. </w:t>
            </w:r>
            <w:proofErr w:type="spellStart"/>
            <w:r w:rsidRPr="00750731">
              <w:rPr>
                <w:rFonts w:ascii="Times New Roman" w:hAnsi="Times New Roman" w:cs="Times New Roman"/>
                <w:sz w:val="22"/>
                <w:szCs w:val="22"/>
              </w:rPr>
              <w:t>Vol</w:t>
            </w:r>
            <w:proofErr w:type="spellEnd"/>
            <w:r w:rsidRPr="00750731">
              <w:rPr>
                <w:rFonts w:ascii="Times New Roman" w:hAnsi="Times New Roman" w:cs="Times New Roman"/>
                <w:sz w:val="22"/>
                <w:szCs w:val="22"/>
              </w:rPr>
              <w:t xml:space="preserve"> 1 e </w:t>
            </w:r>
            <w:proofErr w:type="spellStart"/>
            <w:r w:rsidRPr="00750731">
              <w:rPr>
                <w:rFonts w:ascii="Times New Roman" w:hAnsi="Times New Roman" w:cs="Times New Roman"/>
                <w:sz w:val="22"/>
                <w:szCs w:val="22"/>
              </w:rPr>
              <w:t>Vol</w:t>
            </w:r>
            <w:proofErr w:type="spellEnd"/>
            <w:r w:rsidRPr="00750731">
              <w:rPr>
                <w:rFonts w:ascii="Times New Roman" w:hAnsi="Times New Roman" w:cs="Times New Roman"/>
                <w:sz w:val="22"/>
                <w:szCs w:val="22"/>
              </w:rPr>
              <w:t xml:space="preserve"> 2. Editora Nobel, 2002.</w:t>
            </w:r>
          </w:p>
          <w:p w14:paraId="7DFA2E09" w14:textId="77777777" w:rsidR="00750731" w:rsidRPr="00750731" w:rsidRDefault="00750731" w:rsidP="00750731">
            <w:pPr>
              <w:pStyle w:val="Default"/>
              <w:spacing w:line="276" w:lineRule="auto"/>
              <w:rPr>
                <w:rFonts w:ascii="Times New Roman" w:hAnsi="Times New Roman" w:cs="Times New Roman"/>
                <w:sz w:val="22"/>
                <w:szCs w:val="22"/>
              </w:rPr>
            </w:pPr>
            <w:proofErr w:type="spellStart"/>
            <w:r w:rsidRPr="00750731">
              <w:rPr>
                <w:rFonts w:ascii="Times New Roman" w:hAnsi="Times New Roman" w:cs="Times New Roman"/>
                <w:sz w:val="22"/>
                <w:szCs w:val="22"/>
              </w:rPr>
              <w:t>BERTECHINI</w:t>
            </w:r>
            <w:proofErr w:type="spellEnd"/>
            <w:r w:rsidRPr="00750731">
              <w:rPr>
                <w:rFonts w:ascii="Times New Roman" w:hAnsi="Times New Roman" w:cs="Times New Roman"/>
                <w:sz w:val="22"/>
                <w:szCs w:val="22"/>
              </w:rPr>
              <w:t xml:space="preserve">, </w:t>
            </w:r>
            <w:proofErr w:type="spellStart"/>
            <w:r w:rsidRPr="00750731">
              <w:rPr>
                <w:rFonts w:ascii="Times New Roman" w:hAnsi="Times New Roman" w:cs="Times New Roman"/>
                <w:sz w:val="22"/>
                <w:szCs w:val="22"/>
              </w:rPr>
              <w:t>A.G</w:t>
            </w:r>
            <w:proofErr w:type="spellEnd"/>
            <w:r w:rsidRPr="00750731">
              <w:rPr>
                <w:rFonts w:ascii="Times New Roman" w:hAnsi="Times New Roman" w:cs="Times New Roman"/>
                <w:sz w:val="22"/>
                <w:szCs w:val="22"/>
              </w:rPr>
              <w:t xml:space="preserve">. </w:t>
            </w:r>
            <w:r w:rsidRPr="00750731">
              <w:rPr>
                <w:rFonts w:ascii="Times New Roman" w:hAnsi="Times New Roman" w:cs="Times New Roman"/>
                <w:b/>
                <w:bCs/>
                <w:sz w:val="22"/>
                <w:szCs w:val="22"/>
              </w:rPr>
              <w:t>Nutrição de Monogástricos</w:t>
            </w:r>
            <w:r w:rsidRPr="00750731">
              <w:rPr>
                <w:rFonts w:ascii="Times New Roman" w:hAnsi="Times New Roman" w:cs="Times New Roman"/>
                <w:sz w:val="22"/>
                <w:szCs w:val="22"/>
              </w:rPr>
              <w:t xml:space="preserve">. 2ª edição. Lavras: </w:t>
            </w:r>
            <w:proofErr w:type="spellStart"/>
            <w:r w:rsidRPr="00750731">
              <w:rPr>
                <w:rFonts w:ascii="Times New Roman" w:hAnsi="Times New Roman" w:cs="Times New Roman"/>
                <w:sz w:val="22"/>
                <w:szCs w:val="22"/>
              </w:rPr>
              <w:t>UFLA</w:t>
            </w:r>
            <w:proofErr w:type="spellEnd"/>
            <w:r w:rsidRPr="00750731">
              <w:rPr>
                <w:rFonts w:ascii="Times New Roman" w:hAnsi="Times New Roman" w:cs="Times New Roman"/>
                <w:sz w:val="22"/>
                <w:szCs w:val="22"/>
              </w:rPr>
              <w:t>, 2012, 373p.</w:t>
            </w:r>
          </w:p>
          <w:p w14:paraId="01C50908" w14:textId="77777777" w:rsidR="00750731" w:rsidRPr="00750731" w:rsidRDefault="00750731" w:rsidP="00750731">
            <w:pPr>
              <w:autoSpaceDE w:val="0"/>
              <w:autoSpaceDN w:val="0"/>
              <w:adjustRightInd w:val="0"/>
              <w:jc w:val="both"/>
              <w:rPr>
                <w:rFonts w:ascii="Times New Roman" w:hAnsi="Times New Roman"/>
                <w:color w:val="000000"/>
              </w:rPr>
            </w:pPr>
            <w:proofErr w:type="spellStart"/>
            <w:r w:rsidRPr="00750731">
              <w:rPr>
                <w:rFonts w:ascii="Times New Roman" w:hAnsi="Times New Roman"/>
                <w:color w:val="000000"/>
              </w:rPr>
              <w:t>GOES</w:t>
            </w:r>
            <w:proofErr w:type="spellEnd"/>
            <w:r w:rsidRPr="00750731">
              <w:rPr>
                <w:rFonts w:ascii="Times New Roman" w:hAnsi="Times New Roman"/>
                <w:color w:val="000000"/>
              </w:rPr>
              <w:t xml:space="preserve">, </w:t>
            </w:r>
            <w:proofErr w:type="spellStart"/>
            <w:r w:rsidRPr="00750731">
              <w:rPr>
                <w:rFonts w:ascii="Times New Roman" w:hAnsi="Times New Roman"/>
                <w:color w:val="000000"/>
              </w:rPr>
              <w:t>R.H</w:t>
            </w:r>
            <w:proofErr w:type="spellEnd"/>
            <w:r w:rsidRPr="00750731">
              <w:rPr>
                <w:rFonts w:ascii="Times New Roman" w:hAnsi="Times New Roman"/>
                <w:color w:val="000000"/>
              </w:rPr>
              <w:t xml:space="preserve">.; SILVA, </w:t>
            </w:r>
            <w:proofErr w:type="spellStart"/>
            <w:r w:rsidRPr="00750731">
              <w:rPr>
                <w:rFonts w:ascii="Times New Roman" w:hAnsi="Times New Roman"/>
                <w:color w:val="000000"/>
              </w:rPr>
              <w:t>L.H.X</w:t>
            </w:r>
            <w:proofErr w:type="spellEnd"/>
            <w:r w:rsidRPr="00750731">
              <w:rPr>
                <w:rFonts w:ascii="Times New Roman" w:hAnsi="Times New Roman"/>
                <w:color w:val="000000"/>
              </w:rPr>
              <w:t xml:space="preserve">.; SOUZA, </w:t>
            </w:r>
            <w:proofErr w:type="spellStart"/>
            <w:r w:rsidRPr="00750731">
              <w:rPr>
                <w:rFonts w:ascii="Times New Roman" w:hAnsi="Times New Roman"/>
                <w:color w:val="000000"/>
              </w:rPr>
              <w:t>K.A</w:t>
            </w:r>
            <w:proofErr w:type="spellEnd"/>
            <w:r w:rsidRPr="00750731">
              <w:rPr>
                <w:rFonts w:ascii="Times New Roman" w:hAnsi="Times New Roman"/>
                <w:color w:val="000000"/>
              </w:rPr>
              <w:t xml:space="preserve">. </w:t>
            </w:r>
            <w:r w:rsidRPr="00750731">
              <w:rPr>
                <w:rFonts w:ascii="Times New Roman" w:hAnsi="Times New Roman"/>
                <w:b/>
                <w:color w:val="000000"/>
              </w:rPr>
              <w:t>Alimentos e alimentação animal</w:t>
            </w:r>
            <w:r w:rsidRPr="00750731">
              <w:rPr>
                <w:rFonts w:ascii="Times New Roman" w:hAnsi="Times New Roman"/>
                <w:color w:val="000000"/>
              </w:rPr>
              <w:t xml:space="preserve">. 1° edição. Editora </w:t>
            </w:r>
            <w:proofErr w:type="spellStart"/>
            <w:r w:rsidRPr="00750731">
              <w:rPr>
                <w:rFonts w:ascii="Times New Roman" w:hAnsi="Times New Roman"/>
                <w:color w:val="000000"/>
              </w:rPr>
              <w:t>UFGD</w:t>
            </w:r>
            <w:proofErr w:type="spellEnd"/>
            <w:r w:rsidRPr="00750731">
              <w:rPr>
                <w:rFonts w:ascii="Times New Roman" w:hAnsi="Times New Roman"/>
                <w:color w:val="000000"/>
              </w:rPr>
              <w:t>. 2013, 79p.</w:t>
            </w:r>
          </w:p>
          <w:p w14:paraId="7EF831D3" w14:textId="284A6E5C"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129C5528"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ARAÚJO, J. </w:t>
            </w:r>
            <w:proofErr w:type="spellStart"/>
            <w:r w:rsidRPr="00AD5B3E">
              <w:rPr>
                <w:rFonts w:ascii="Times New Roman" w:eastAsia="Calibri" w:hAnsi="Times New Roman"/>
                <w:color w:val="000000"/>
              </w:rPr>
              <w:t>M.A</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Química de alimentos</w:t>
            </w:r>
            <w:r w:rsidRPr="00AD5B3E">
              <w:rPr>
                <w:rFonts w:ascii="Times New Roman" w:eastAsia="Calibri" w:hAnsi="Times New Roman"/>
                <w:color w:val="000000"/>
              </w:rPr>
              <w:t xml:space="preserve">: teoria e prática. 4. ed. Viçosa, MG: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2008. 596p. </w:t>
            </w:r>
          </w:p>
          <w:p w14:paraId="127BA07F"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BERCHIELLI</w:t>
            </w:r>
            <w:proofErr w:type="spellEnd"/>
            <w:r w:rsidRPr="00AD5B3E">
              <w:rPr>
                <w:rFonts w:ascii="Times New Roman" w:eastAsia="Calibri" w:hAnsi="Times New Roman"/>
                <w:color w:val="000000"/>
              </w:rPr>
              <w:t xml:space="preserve">, T. T., PIRES A. V., OLIVEIRA, S. G. </w:t>
            </w:r>
            <w:r w:rsidRPr="00AD5B3E">
              <w:rPr>
                <w:rFonts w:ascii="Times New Roman" w:eastAsia="Calibri" w:hAnsi="Times New Roman"/>
                <w:b/>
                <w:bCs/>
                <w:color w:val="000000"/>
              </w:rPr>
              <w:t xml:space="preserve">Nutrição de Ruminantes. </w:t>
            </w:r>
            <w:r w:rsidRPr="00AD5B3E">
              <w:rPr>
                <w:rFonts w:ascii="Times New Roman" w:eastAsia="Calibri" w:hAnsi="Times New Roman"/>
                <w:bCs/>
                <w:color w:val="000000"/>
              </w:rPr>
              <w:t xml:space="preserve">2ª edição. </w:t>
            </w:r>
            <w:r w:rsidRPr="00AD5B3E">
              <w:rPr>
                <w:rFonts w:ascii="Times New Roman" w:eastAsia="Calibri" w:hAnsi="Times New Roman"/>
                <w:color w:val="000000"/>
              </w:rPr>
              <w:t xml:space="preserve">Editora </w:t>
            </w:r>
            <w:proofErr w:type="spellStart"/>
            <w:r w:rsidRPr="00AD5B3E">
              <w:rPr>
                <w:rFonts w:ascii="Times New Roman" w:eastAsia="Calibri" w:hAnsi="Times New Roman"/>
                <w:color w:val="000000"/>
              </w:rPr>
              <w:t>FUNEP</w:t>
            </w:r>
            <w:proofErr w:type="spellEnd"/>
            <w:r w:rsidRPr="00AD5B3E">
              <w:rPr>
                <w:rFonts w:ascii="Times New Roman" w:eastAsia="Calibri" w:hAnsi="Times New Roman"/>
                <w:color w:val="000000"/>
              </w:rPr>
              <w:t>. 2011. 616p.</w:t>
            </w:r>
          </w:p>
          <w:p w14:paraId="2BC8EE1F"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lastRenderedPageBreak/>
              <w:t xml:space="preserve">COTTA, T. </w:t>
            </w:r>
            <w:r w:rsidRPr="00AD5B3E">
              <w:rPr>
                <w:rFonts w:ascii="Times New Roman" w:eastAsia="Calibri" w:hAnsi="Times New Roman"/>
                <w:b/>
                <w:color w:val="000000"/>
              </w:rPr>
              <w:t>Minerais e vitaminas para bovinos, ovinos e caprinos</w:t>
            </w:r>
            <w:r w:rsidRPr="00AD5B3E">
              <w:rPr>
                <w:rFonts w:ascii="Times New Roman" w:eastAsia="Calibri" w:hAnsi="Times New Roman"/>
                <w:color w:val="000000"/>
              </w:rPr>
              <w:t>. 1ª edição. Editora aprenda fácil. 132p.</w:t>
            </w:r>
          </w:p>
          <w:p w14:paraId="5663E7C3"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SILVA, S. </w:t>
            </w:r>
            <w:r w:rsidRPr="00AD5B3E">
              <w:rPr>
                <w:rFonts w:ascii="Times New Roman" w:eastAsia="Calibri" w:hAnsi="Times New Roman"/>
                <w:b/>
                <w:color w:val="000000"/>
              </w:rPr>
              <w:t>Matérias-primas para produção de ração</w:t>
            </w:r>
            <w:r w:rsidRPr="00AD5B3E">
              <w:rPr>
                <w:rFonts w:ascii="Times New Roman" w:eastAsia="Calibri" w:hAnsi="Times New Roman"/>
                <w:color w:val="000000"/>
              </w:rPr>
              <w:t>. 1ª edição. Editora aprenda fácil. 249p.</w:t>
            </w:r>
          </w:p>
          <w:p w14:paraId="51BF0F23" w14:textId="77777777" w:rsidR="00AD5B3E" w:rsidRPr="00AD5B3E" w:rsidRDefault="00AD5B3E" w:rsidP="00761EB2">
            <w:pPr>
              <w:rPr>
                <w:rFonts w:ascii="Times New Roman" w:hAnsi="Times New Roman"/>
              </w:rPr>
            </w:pPr>
            <w:r w:rsidRPr="00AD5B3E">
              <w:rPr>
                <w:rFonts w:ascii="Times New Roman" w:eastAsia="Calibri" w:hAnsi="Times New Roman"/>
                <w:color w:val="000000"/>
              </w:rPr>
              <w:t xml:space="preserve">SILVA, D. J.; QUEIROZ, A. C. de. </w:t>
            </w:r>
            <w:r w:rsidRPr="00AD5B3E">
              <w:rPr>
                <w:rFonts w:ascii="Times New Roman" w:eastAsia="Calibri" w:hAnsi="Times New Roman"/>
                <w:b/>
                <w:bCs/>
                <w:color w:val="000000"/>
              </w:rPr>
              <w:t>Análise de alimentos</w:t>
            </w:r>
            <w:r w:rsidRPr="00AD5B3E">
              <w:rPr>
                <w:rFonts w:ascii="Times New Roman" w:eastAsia="Calibri" w:hAnsi="Times New Roman"/>
                <w:color w:val="000000"/>
              </w:rPr>
              <w:t xml:space="preserve">: métodos químicos e biológicos. 3. ed. Viçosa, MG: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2006. 235 p. </w:t>
            </w:r>
          </w:p>
        </w:tc>
      </w:tr>
    </w:tbl>
    <w:p w14:paraId="0EFB9105"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4CCF7C4A" w14:textId="77777777" w:rsidTr="00AD5B3E">
        <w:trPr>
          <w:cantSplit/>
          <w:trHeight w:val="20"/>
          <w:jc w:val="center"/>
        </w:trPr>
        <w:tc>
          <w:tcPr>
            <w:tcW w:w="1609" w:type="dxa"/>
          </w:tcPr>
          <w:p w14:paraId="63F71F3E"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A7670BB"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Manejo e Nutrição de Cães e Gatos </w:t>
            </w:r>
          </w:p>
        </w:tc>
      </w:tr>
      <w:tr w:rsidR="00AD5B3E" w:rsidRPr="00AD5B3E" w14:paraId="7FAFDC87" w14:textId="77777777" w:rsidTr="00AD5B3E">
        <w:trPr>
          <w:cantSplit/>
          <w:trHeight w:val="20"/>
          <w:jc w:val="center"/>
        </w:trPr>
        <w:tc>
          <w:tcPr>
            <w:tcW w:w="1609" w:type="dxa"/>
            <w:vAlign w:val="center"/>
          </w:tcPr>
          <w:p w14:paraId="4EE0123A" w14:textId="77777777" w:rsidR="00AD5B3E" w:rsidRPr="00AD5B3E" w:rsidRDefault="00AD5B3E" w:rsidP="00AD5B3E">
            <w:pPr>
              <w:rPr>
                <w:rFonts w:ascii="Times New Roman" w:hAnsi="Times New Roman"/>
                <w:bCs/>
                <w:color w:val="000000"/>
              </w:rPr>
            </w:pPr>
            <w:r w:rsidRPr="00AD5B3E">
              <w:rPr>
                <w:rFonts w:ascii="Times New Roman" w:hAnsi="Times New Roman"/>
                <w:b/>
                <w:bCs/>
                <w:color w:val="000000"/>
              </w:rPr>
              <w:t>Código:</w:t>
            </w:r>
          </w:p>
        </w:tc>
        <w:tc>
          <w:tcPr>
            <w:tcW w:w="1190" w:type="dxa"/>
            <w:vAlign w:val="center"/>
          </w:tcPr>
          <w:p w14:paraId="052811C4" w14:textId="16F46AF3" w:rsidR="00AD5B3E" w:rsidRPr="00AD5B3E" w:rsidRDefault="00AD5B3E" w:rsidP="00AD5B3E">
            <w:pPr>
              <w:rPr>
                <w:rFonts w:ascii="Times New Roman" w:hAnsi="Times New Roman"/>
                <w:bCs/>
                <w:color w:val="000000"/>
              </w:rPr>
            </w:pPr>
          </w:p>
        </w:tc>
        <w:tc>
          <w:tcPr>
            <w:tcW w:w="1985" w:type="dxa"/>
            <w:vAlign w:val="center"/>
          </w:tcPr>
          <w:p w14:paraId="6D3E45BF"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9069D6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5DD183B5"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49B6AA4B"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7º</w:t>
            </w:r>
          </w:p>
        </w:tc>
      </w:tr>
      <w:tr w:rsidR="00AD5B3E" w:rsidRPr="00AD5B3E" w14:paraId="203C441F" w14:textId="77777777" w:rsidTr="00AD5B3E">
        <w:trPr>
          <w:trHeight w:val="20"/>
          <w:jc w:val="center"/>
        </w:trPr>
        <w:tc>
          <w:tcPr>
            <w:tcW w:w="9848" w:type="dxa"/>
            <w:gridSpan w:val="6"/>
          </w:tcPr>
          <w:p w14:paraId="18AC2CB8" w14:textId="6BA92C69" w:rsidR="00AD5B3E" w:rsidRPr="00156682" w:rsidRDefault="004D63A9" w:rsidP="00156682">
            <w:pPr>
              <w:rPr>
                <w:rFonts w:ascii="Times New Roman" w:hAnsi="Times New Roman"/>
                <w:b/>
              </w:rPr>
            </w:pPr>
            <w:r>
              <w:rPr>
                <w:rFonts w:ascii="Times New Roman" w:hAnsi="Times New Roman"/>
                <w:b/>
              </w:rPr>
              <w:t>Ementa</w:t>
            </w:r>
          </w:p>
        </w:tc>
      </w:tr>
      <w:tr w:rsidR="00AD5B3E" w:rsidRPr="00AD5B3E" w14:paraId="0DE316A3" w14:textId="77777777" w:rsidTr="00AD5B3E">
        <w:trPr>
          <w:trHeight w:val="20"/>
          <w:jc w:val="center"/>
        </w:trPr>
        <w:tc>
          <w:tcPr>
            <w:tcW w:w="9848" w:type="dxa"/>
            <w:gridSpan w:val="6"/>
            <w:vAlign w:val="center"/>
          </w:tcPr>
          <w:p w14:paraId="430E125B" w14:textId="77E17DEC" w:rsidR="00AD5B3E" w:rsidRPr="00156682" w:rsidRDefault="00AD5B3E" w:rsidP="00156682">
            <w:pPr>
              <w:rPr>
                <w:rFonts w:ascii="Times New Roman" w:hAnsi="Times New Roman"/>
              </w:rPr>
            </w:pPr>
            <w:bookmarkStart w:id="22" w:name="_Toc366004172"/>
            <w:bookmarkStart w:id="23" w:name="_Toc396386788"/>
            <w:r w:rsidRPr="00156682">
              <w:rPr>
                <w:rFonts w:ascii="Times New Roman" w:hAnsi="Times New Roman"/>
              </w:rPr>
              <w:t xml:space="preserve">Raças nacionais e exóticas: aptidões e padrões raciais. </w:t>
            </w:r>
            <w:proofErr w:type="spellStart"/>
            <w:r w:rsidRPr="00156682">
              <w:rPr>
                <w:rFonts w:ascii="Times New Roman" w:hAnsi="Times New Roman"/>
              </w:rPr>
              <w:t>Ezoognósia</w:t>
            </w:r>
            <w:proofErr w:type="spellEnd"/>
            <w:r w:rsidRPr="00156682">
              <w:rPr>
                <w:rFonts w:ascii="Times New Roman" w:hAnsi="Times New Roman"/>
              </w:rPr>
              <w:t>. Pedigree e certificação. Alimentação, reprodução e instalações. Principais alimentos e aditivos. Doenças mais comuns e profilaxia. Comportamento. Adestramento. Legislação. Marketing.</w:t>
            </w:r>
            <w:bookmarkEnd w:id="22"/>
            <w:bookmarkEnd w:id="23"/>
          </w:p>
        </w:tc>
      </w:tr>
      <w:tr w:rsidR="00AD5B3E" w:rsidRPr="00AD5B3E" w14:paraId="42257E1B" w14:textId="77777777" w:rsidTr="00AD5B3E">
        <w:trPr>
          <w:trHeight w:val="20"/>
          <w:jc w:val="center"/>
        </w:trPr>
        <w:tc>
          <w:tcPr>
            <w:tcW w:w="9848" w:type="dxa"/>
            <w:gridSpan w:val="6"/>
            <w:tcBorders>
              <w:bottom w:val="single" w:sz="4" w:space="0" w:color="auto"/>
            </w:tcBorders>
          </w:tcPr>
          <w:p w14:paraId="252BD8AD" w14:textId="73AA9ECC"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1E24261D"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CASE, PS; </w:t>
            </w:r>
            <w:proofErr w:type="spellStart"/>
            <w:r w:rsidRPr="00AD5B3E">
              <w:rPr>
                <w:rFonts w:ascii="Times New Roman" w:eastAsia="Calibri" w:hAnsi="Times New Roman"/>
                <w:color w:val="000000"/>
              </w:rPr>
              <w:t>CARY</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PD</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 xml:space="preserve">Nutrição Canina e Felina: Manual para profissionais. </w:t>
            </w:r>
            <w:r w:rsidRPr="00AD5B3E">
              <w:rPr>
                <w:rFonts w:ascii="Times New Roman" w:eastAsia="Calibri" w:hAnsi="Times New Roman"/>
                <w:color w:val="000000"/>
              </w:rPr>
              <w:t xml:space="preserve">Lisboa: Lisboa – Portugal: Beta </w:t>
            </w:r>
            <w:proofErr w:type="spellStart"/>
            <w:r w:rsidRPr="00AD5B3E">
              <w:rPr>
                <w:rFonts w:ascii="Times New Roman" w:eastAsia="Calibri" w:hAnsi="Times New Roman"/>
                <w:color w:val="000000"/>
              </w:rPr>
              <w:t>Projectos</w:t>
            </w:r>
            <w:proofErr w:type="spellEnd"/>
            <w:r w:rsidRPr="00AD5B3E">
              <w:rPr>
                <w:rFonts w:ascii="Times New Roman" w:eastAsia="Calibri" w:hAnsi="Times New Roman"/>
                <w:color w:val="000000"/>
              </w:rPr>
              <w:t xml:space="preserve"> Editor,2001. </w:t>
            </w:r>
          </w:p>
          <w:p w14:paraId="6BD6E207"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SCHULTZE</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K.R</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Alimentação natural para cães e gatos</w:t>
            </w:r>
            <w:r w:rsidRPr="00AD5B3E">
              <w:rPr>
                <w:rFonts w:ascii="Times New Roman" w:eastAsia="Calibri" w:hAnsi="Times New Roman"/>
                <w:color w:val="000000"/>
              </w:rPr>
              <w:t>. 1ª edição. Editora Arte Plural. 2003, 144p.</w:t>
            </w:r>
          </w:p>
          <w:p w14:paraId="2DAA08ED" w14:textId="77777777" w:rsidR="00AD5B3E" w:rsidRPr="00AD5B3E" w:rsidRDefault="00AD5B3E" w:rsidP="00AD5B3E">
            <w:pPr>
              <w:autoSpaceDE w:val="0"/>
              <w:autoSpaceDN w:val="0"/>
              <w:adjustRightInd w:val="0"/>
              <w:jc w:val="both"/>
              <w:rPr>
                <w:rFonts w:ascii="Times New Roman" w:hAnsi="Times New Roman"/>
                <w:bCs/>
              </w:rPr>
            </w:pPr>
            <w:proofErr w:type="spellStart"/>
            <w:r w:rsidRPr="00AD5B3E">
              <w:rPr>
                <w:rFonts w:ascii="Times New Roman" w:eastAsia="Calibri" w:hAnsi="Times New Roman"/>
                <w:color w:val="000000"/>
              </w:rPr>
              <w:t>WORTINGER</w:t>
            </w:r>
            <w:proofErr w:type="spellEnd"/>
            <w:r w:rsidRPr="00AD5B3E">
              <w:rPr>
                <w:rFonts w:ascii="Times New Roman" w:eastAsia="Calibri" w:hAnsi="Times New Roman"/>
                <w:color w:val="000000"/>
              </w:rPr>
              <w:t xml:space="preserve">, A. </w:t>
            </w:r>
            <w:r w:rsidRPr="00AD5B3E">
              <w:rPr>
                <w:rFonts w:ascii="Times New Roman" w:eastAsia="Calibri" w:hAnsi="Times New Roman"/>
                <w:b/>
                <w:color w:val="000000"/>
              </w:rPr>
              <w:t>Nutrição para cães e gatos</w:t>
            </w:r>
            <w:r w:rsidRPr="00AD5B3E">
              <w:rPr>
                <w:rFonts w:ascii="Times New Roman" w:eastAsia="Calibri" w:hAnsi="Times New Roman"/>
                <w:color w:val="000000"/>
              </w:rPr>
              <w:t>. 1ª edição. Editora Roca. 2009, 246p.</w:t>
            </w:r>
          </w:p>
          <w:p w14:paraId="6F25329A" w14:textId="0E210216"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01133B3B" w14:textId="77777777" w:rsidR="00AD5B3E" w:rsidRPr="00AD5B3E" w:rsidRDefault="00AD5B3E" w:rsidP="00AD5B3E">
            <w:pPr>
              <w:autoSpaceDE w:val="0"/>
              <w:autoSpaceDN w:val="0"/>
              <w:adjustRightInd w:val="0"/>
              <w:rPr>
                <w:rFonts w:ascii="Times New Roman" w:eastAsia="Calibri" w:hAnsi="Times New Roman"/>
                <w:color w:val="000000"/>
                <w:lang w:val="en-US"/>
              </w:rPr>
            </w:pPr>
            <w:proofErr w:type="spellStart"/>
            <w:r w:rsidRPr="00AD5B3E">
              <w:rPr>
                <w:rFonts w:ascii="Times New Roman" w:eastAsia="Calibri" w:hAnsi="Times New Roman"/>
                <w:color w:val="000000"/>
              </w:rPr>
              <w:t>BEAVER</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B.V</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Comportamento canino. Um guia para veterinários</w:t>
            </w:r>
            <w:r w:rsidRPr="00AD5B3E">
              <w:rPr>
                <w:rFonts w:ascii="Times New Roman" w:eastAsia="Calibri" w:hAnsi="Times New Roman"/>
                <w:color w:val="000000"/>
              </w:rPr>
              <w:t xml:space="preserve">. 1ª edição. </w:t>
            </w:r>
            <w:proofErr w:type="spellStart"/>
            <w:r w:rsidRPr="00AD5B3E">
              <w:rPr>
                <w:rFonts w:ascii="Times New Roman" w:eastAsia="Calibri" w:hAnsi="Times New Roman"/>
                <w:color w:val="000000"/>
                <w:lang w:val="en-US"/>
              </w:rPr>
              <w:t>Editora</w:t>
            </w:r>
            <w:proofErr w:type="spellEnd"/>
            <w:r w:rsidRPr="00AD5B3E">
              <w:rPr>
                <w:rFonts w:ascii="Times New Roman" w:eastAsia="Calibri" w:hAnsi="Times New Roman"/>
                <w:color w:val="000000"/>
                <w:lang w:val="en-US"/>
              </w:rPr>
              <w:t xml:space="preserve"> Roca. 2001, 431p.</w:t>
            </w:r>
          </w:p>
          <w:p w14:paraId="59D3EE8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lang w:val="en-US"/>
              </w:rPr>
              <w:t xml:space="preserve">DONE, </w:t>
            </w:r>
            <w:proofErr w:type="spellStart"/>
            <w:r w:rsidRPr="00AD5B3E">
              <w:rPr>
                <w:rFonts w:ascii="Times New Roman" w:eastAsia="Calibri" w:hAnsi="Times New Roman"/>
                <w:color w:val="000000"/>
                <w:lang w:val="en-US"/>
              </w:rPr>
              <w:t>S.H</w:t>
            </w:r>
            <w:proofErr w:type="spellEnd"/>
            <w:r w:rsidRPr="00AD5B3E">
              <w:rPr>
                <w:rFonts w:ascii="Times New Roman" w:eastAsia="Calibri" w:hAnsi="Times New Roman"/>
                <w:color w:val="000000"/>
                <w:lang w:val="en-US"/>
              </w:rPr>
              <w:t xml:space="preserve">., GOODY, P.C., EVANS, S.A. et al. </w:t>
            </w:r>
            <w:r w:rsidRPr="00AD5B3E">
              <w:rPr>
                <w:rFonts w:ascii="Times New Roman" w:eastAsia="Calibri" w:hAnsi="Times New Roman"/>
                <w:b/>
                <w:color w:val="000000"/>
              </w:rPr>
              <w:t>Atlas colorido de anatomia veterinária do cão e gato</w:t>
            </w:r>
            <w:r w:rsidRPr="00AD5B3E">
              <w:rPr>
                <w:rFonts w:ascii="Times New Roman" w:eastAsia="Calibri" w:hAnsi="Times New Roman"/>
                <w:color w:val="000000"/>
              </w:rPr>
              <w:t xml:space="preserve">. 2ª edição. Editora </w:t>
            </w:r>
            <w:proofErr w:type="spellStart"/>
            <w:r w:rsidRPr="00AD5B3E">
              <w:rPr>
                <w:rFonts w:ascii="Times New Roman" w:eastAsia="Calibri" w:hAnsi="Times New Roman"/>
                <w:color w:val="000000"/>
              </w:rPr>
              <w:t>Elsevier</w:t>
            </w:r>
            <w:proofErr w:type="spellEnd"/>
            <w:r w:rsidRPr="00AD5B3E">
              <w:rPr>
                <w:rFonts w:ascii="Times New Roman" w:eastAsia="Calibri" w:hAnsi="Times New Roman"/>
                <w:color w:val="000000"/>
              </w:rPr>
              <w:t xml:space="preserve">. 2010, 544p. </w:t>
            </w:r>
          </w:p>
          <w:p w14:paraId="327244FA"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HORWITZ</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D.F</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NEILSON</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J.C</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Comportamento canino e felino</w:t>
            </w:r>
            <w:r w:rsidRPr="00AD5B3E">
              <w:rPr>
                <w:rFonts w:ascii="Times New Roman" w:eastAsia="Calibri" w:hAnsi="Times New Roman"/>
                <w:color w:val="000000"/>
              </w:rPr>
              <w:t>. 1ª edição. Editora Artmed. 2008, 662p.</w:t>
            </w:r>
          </w:p>
          <w:p w14:paraId="64CCF5E6" w14:textId="77777777" w:rsidR="00AD5B3E" w:rsidRPr="00AD5B3E" w:rsidRDefault="00AD5B3E" w:rsidP="00AD5B3E">
            <w:pPr>
              <w:autoSpaceDE w:val="0"/>
              <w:autoSpaceDN w:val="0"/>
              <w:adjustRightInd w:val="0"/>
              <w:rPr>
                <w:rFonts w:ascii="Times New Roman" w:eastAsia="Calibri" w:hAnsi="Times New Roman"/>
                <w:b/>
                <w:color w:val="000000"/>
                <w:lang w:val="en-US"/>
              </w:rPr>
            </w:pPr>
            <w:proofErr w:type="spellStart"/>
            <w:r w:rsidRPr="00AD5B3E">
              <w:rPr>
                <w:rFonts w:ascii="Times New Roman" w:eastAsia="Calibri" w:hAnsi="Times New Roman"/>
                <w:color w:val="000000"/>
              </w:rPr>
              <w:t>MILLAN</w:t>
            </w:r>
            <w:proofErr w:type="spellEnd"/>
            <w:r w:rsidRPr="00AD5B3E">
              <w:rPr>
                <w:rFonts w:ascii="Times New Roman" w:eastAsia="Calibri" w:hAnsi="Times New Roman"/>
                <w:color w:val="000000"/>
              </w:rPr>
              <w:t xml:space="preserve">, C. </w:t>
            </w:r>
            <w:r w:rsidRPr="00AD5B3E">
              <w:rPr>
                <w:rFonts w:ascii="Times New Roman" w:eastAsia="Calibri" w:hAnsi="Times New Roman"/>
                <w:b/>
                <w:color w:val="000000"/>
              </w:rPr>
              <w:t>O encantador de cães. Compreenda o melhor amigo do homem</w:t>
            </w:r>
            <w:r w:rsidRPr="00AD5B3E">
              <w:rPr>
                <w:rFonts w:ascii="Times New Roman" w:eastAsia="Calibri" w:hAnsi="Times New Roman"/>
                <w:color w:val="000000"/>
              </w:rPr>
              <w:t xml:space="preserve">. </w:t>
            </w:r>
            <w:r w:rsidRPr="00AD5B3E">
              <w:rPr>
                <w:rFonts w:ascii="Times New Roman" w:eastAsia="Calibri" w:hAnsi="Times New Roman"/>
                <w:color w:val="000000"/>
                <w:lang w:val="en-US"/>
              </w:rPr>
              <w:t xml:space="preserve">1ª </w:t>
            </w:r>
            <w:proofErr w:type="spellStart"/>
            <w:r w:rsidRPr="00AD5B3E">
              <w:rPr>
                <w:rFonts w:ascii="Times New Roman" w:eastAsia="Calibri" w:hAnsi="Times New Roman"/>
                <w:color w:val="000000"/>
                <w:lang w:val="en-US"/>
              </w:rPr>
              <w:t>edição</w:t>
            </w:r>
            <w:proofErr w:type="spellEnd"/>
            <w:r w:rsidRPr="00AD5B3E">
              <w:rPr>
                <w:rFonts w:ascii="Times New Roman" w:eastAsia="Calibri" w:hAnsi="Times New Roman"/>
                <w:color w:val="000000"/>
                <w:lang w:val="en-US"/>
              </w:rPr>
              <w:t xml:space="preserve">. </w:t>
            </w:r>
            <w:proofErr w:type="spellStart"/>
            <w:r w:rsidRPr="00AD5B3E">
              <w:rPr>
                <w:rFonts w:ascii="Times New Roman" w:eastAsia="Calibri" w:hAnsi="Times New Roman"/>
                <w:color w:val="000000"/>
                <w:lang w:val="en-US"/>
              </w:rPr>
              <w:t>EditoraVerus</w:t>
            </w:r>
            <w:proofErr w:type="spellEnd"/>
            <w:r w:rsidRPr="00AD5B3E">
              <w:rPr>
                <w:rFonts w:ascii="Times New Roman" w:eastAsia="Calibri" w:hAnsi="Times New Roman"/>
                <w:color w:val="000000"/>
                <w:lang w:val="en-US"/>
              </w:rPr>
              <w:t>. 266p.</w:t>
            </w:r>
          </w:p>
          <w:p w14:paraId="2602528C"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lang w:val="en-US"/>
              </w:rPr>
              <w:t xml:space="preserve">NATIONAL RESEARCH COUNCIL, NRC. </w:t>
            </w:r>
            <w:r w:rsidRPr="00AD5B3E">
              <w:rPr>
                <w:rFonts w:ascii="Times New Roman" w:eastAsia="Calibri" w:hAnsi="Times New Roman"/>
                <w:b/>
                <w:bCs/>
                <w:color w:val="000000"/>
                <w:lang w:val="en-US"/>
              </w:rPr>
              <w:t xml:space="preserve">Nutrient </w:t>
            </w:r>
            <w:proofErr w:type="spellStart"/>
            <w:r w:rsidRPr="00AD5B3E">
              <w:rPr>
                <w:rFonts w:ascii="Times New Roman" w:eastAsia="Calibri" w:hAnsi="Times New Roman"/>
                <w:b/>
                <w:bCs/>
                <w:color w:val="000000"/>
                <w:lang w:val="en-US"/>
              </w:rPr>
              <w:t>requeriments</w:t>
            </w:r>
            <w:proofErr w:type="spellEnd"/>
            <w:r w:rsidRPr="00AD5B3E">
              <w:rPr>
                <w:rFonts w:ascii="Times New Roman" w:eastAsia="Calibri" w:hAnsi="Times New Roman"/>
                <w:b/>
                <w:bCs/>
                <w:color w:val="000000"/>
                <w:lang w:val="en-US"/>
              </w:rPr>
              <w:t xml:space="preserve"> of dogs and cats</w:t>
            </w:r>
            <w:r w:rsidRPr="00AD5B3E">
              <w:rPr>
                <w:rFonts w:ascii="Times New Roman" w:eastAsia="Calibri" w:hAnsi="Times New Roman"/>
                <w:b/>
                <w:bCs/>
                <w:i/>
                <w:iCs/>
                <w:color w:val="000000"/>
                <w:lang w:val="en-US"/>
              </w:rPr>
              <w:t xml:space="preserve">. </w:t>
            </w:r>
            <w:proofErr w:type="spellStart"/>
            <w:r w:rsidRPr="00AD5B3E">
              <w:rPr>
                <w:rFonts w:ascii="Times New Roman" w:eastAsia="Calibri" w:hAnsi="Times New Roman"/>
                <w:color w:val="000000"/>
              </w:rPr>
              <w:t>NationalAcademyofSciences</w:t>
            </w:r>
            <w:proofErr w:type="spellEnd"/>
            <w:r w:rsidRPr="00AD5B3E">
              <w:rPr>
                <w:rFonts w:ascii="Times New Roman" w:eastAsia="Calibri" w:hAnsi="Times New Roman"/>
                <w:color w:val="000000"/>
              </w:rPr>
              <w:t xml:space="preserve">,: Washington, 2006. </w:t>
            </w:r>
          </w:p>
        </w:tc>
      </w:tr>
    </w:tbl>
    <w:p w14:paraId="3363A2F5"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757"/>
        <w:gridCol w:w="1559"/>
        <w:gridCol w:w="1007"/>
        <w:gridCol w:w="2051"/>
        <w:gridCol w:w="1865"/>
      </w:tblGrid>
      <w:tr w:rsidR="00AD5B3E" w:rsidRPr="00AD5B3E" w14:paraId="7876EE51" w14:textId="77777777" w:rsidTr="00AD5B3E">
        <w:trPr>
          <w:cantSplit/>
          <w:trHeight w:val="20"/>
          <w:jc w:val="center"/>
        </w:trPr>
        <w:tc>
          <w:tcPr>
            <w:tcW w:w="1609" w:type="dxa"/>
          </w:tcPr>
          <w:p w14:paraId="106F5FFB"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BC1E4E5"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bCs/>
                <w:color w:val="000000"/>
              </w:rPr>
              <w:t xml:space="preserve">Avicultura </w:t>
            </w:r>
          </w:p>
        </w:tc>
      </w:tr>
      <w:tr w:rsidR="00AD5B3E" w:rsidRPr="00AD5B3E" w14:paraId="2625321E" w14:textId="77777777" w:rsidTr="0046174C">
        <w:trPr>
          <w:cantSplit/>
          <w:trHeight w:val="20"/>
          <w:jc w:val="center"/>
        </w:trPr>
        <w:tc>
          <w:tcPr>
            <w:tcW w:w="1609" w:type="dxa"/>
            <w:vAlign w:val="center"/>
          </w:tcPr>
          <w:p w14:paraId="05A1A46C" w14:textId="7A05AE32" w:rsidR="00AD5B3E" w:rsidRPr="00AD5B3E" w:rsidRDefault="0046174C" w:rsidP="00AD5B3E">
            <w:pPr>
              <w:rPr>
                <w:rFonts w:ascii="Times New Roman" w:hAnsi="Times New Roman"/>
                <w:bCs/>
                <w:color w:val="000000"/>
              </w:rPr>
            </w:pPr>
            <w:r>
              <w:rPr>
                <w:rFonts w:ascii="Times New Roman" w:hAnsi="Times New Roman"/>
                <w:b/>
                <w:bCs/>
                <w:color w:val="000000"/>
              </w:rPr>
              <w:lastRenderedPageBreak/>
              <w:t>Pré-Requisito</w:t>
            </w:r>
          </w:p>
        </w:tc>
        <w:tc>
          <w:tcPr>
            <w:tcW w:w="1757" w:type="dxa"/>
            <w:vAlign w:val="center"/>
          </w:tcPr>
          <w:p w14:paraId="252D749D" w14:textId="4A54F7AD" w:rsidR="00AD5B3E" w:rsidRPr="00AD5B3E" w:rsidRDefault="0046174C" w:rsidP="00AD5B3E">
            <w:pPr>
              <w:rPr>
                <w:rFonts w:ascii="Times New Roman" w:hAnsi="Times New Roman"/>
                <w:bCs/>
                <w:color w:val="000000"/>
              </w:rPr>
            </w:pPr>
            <w:r>
              <w:rPr>
                <w:rFonts w:ascii="Times New Roman" w:hAnsi="Times New Roman"/>
                <w:bCs/>
                <w:color w:val="000000"/>
              </w:rPr>
              <w:t>Nutrição de Não Ruminantes</w:t>
            </w:r>
          </w:p>
        </w:tc>
        <w:tc>
          <w:tcPr>
            <w:tcW w:w="1559" w:type="dxa"/>
            <w:vAlign w:val="center"/>
          </w:tcPr>
          <w:p w14:paraId="5BDF7969"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007" w:type="dxa"/>
            <w:vAlign w:val="center"/>
          </w:tcPr>
          <w:p w14:paraId="27418AD6"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1877F77B"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4D5DE4F4"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7º</w:t>
            </w:r>
          </w:p>
        </w:tc>
      </w:tr>
      <w:tr w:rsidR="00AD5B3E" w:rsidRPr="00AD5B3E" w14:paraId="39962A7D" w14:textId="77777777" w:rsidTr="00AD5B3E">
        <w:trPr>
          <w:trHeight w:val="20"/>
          <w:jc w:val="center"/>
        </w:trPr>
        <w:tc>
          <w:tcPr>
            <w:tcW w:w="9848" w:type="dxa"/>
            <w:gridSpan w:val="6"/>
          </w:tcPr>
          <w:p w14:paraId="7C007BB1" w14:textId="760A8ACF"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1014FE3C" w14:textId="77777777" w:rsidTr="00AD5B3E">
        <w:trPr>
          <w:trHeight w:val="20"/>
          <w:jc w:val="center"/>
        </w:trPr>
        <w:tc>
          <w:tcPr>
            <w:tcW w:w="9848" w:type="dxa"/>
            <w:gridSpan w:val="6"/>
            <w:vAlign w:val="center"/>
          </w:tcPr>
          <w:p w14:paraId="50E8DA8C" w14:textId="77777777" w:rsidR="00AD5B3E" w:rsidRPr="00AD5B3E" w:rsidRDefault="00AD5B3E" w:rsidP="00AD5B3E">
            <w:pPr>
              <w:ind w:left="360"/>
              <w:jc w:val="both"/>
              <w:rPr>
                <w:rFonts w:ascii="Times New Roman" w:hAnsi="Times New Roman"/>
              </w:rPr>
            </w:pPr>
            <w:r w:rsidRPr="00AD5B3E">
              <w:rPr>
                <w:rFonts w:ascii="Times New Roman" w:hAnsi="Times New Roman"/>
              </w:rPr>
              <w:t>Panorama e perspectivas da avicultura no Brasil e no mundo. Cadeia produtiva da avicultura. Raças puras e linhagens comerciais. Instalações e equipamentos. Ambiência na avicultura. Manejo produtivo de frangos de corte, poedeiras, matrizes e pintos de um dia. Manejo da incubação. Alimentação e nutrição avícola. Formulação de rações para frangos de corte e galinhas poedeiras.  Manejo profilático e ações de biossegurança na avicultura. Planejamento e administração avícola. Abate e processamento. Comercialização de carne e ovos.</w:t>
            </w:r>
          </w:p>
        </w:tc>
      </w:tr>
      <w:tr w:rsidR="00AD5B3E" w:rsidRPr="00AD5B3E" w14:paraId="65AD39C7" w14:textId="77777777" w:rsidTr="00AD5B3E">
        <w:trPr>
          <w:trHeight w:val="20"/>
          <w:jc w:val="center"/>
        </w:trPr>
        <w:tc>
          <w:tcPr>
            <w:tcW w:w="9848" w:type="dxa"/>
            <w:gridSpan w:val="6"/>
            <w:tcBorders>
              <w:bottom w:val="single" w:sz="4" w:space="0" w:color="auto"/>
            </w:tcBorders>
          </w:tcPr>
          <w:p w14:paraId="08ABCE30" w14:textId="18EA8132"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985"/>
            </w:tblGrid>
            <w:tr w:rsidR="00AD5B3E" w:rsidRPr="00AD5B3E" w14:paraId="0B4FA2C8" w14:textId="77777777" w:rsidTr="00AD5B3E">
              <w:trPr>
                <w:trHeight w:val="346"/>
              </w:trPr>
              <w:tc>
                <w:tcPr>
                  <w:tcW w:w="8985" w:type="dxa"/>
                </w:tcPr>
                <w:p w14:paraId="4211BB2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ALBINO, </w:t>
                  </w:r>
                  <w:proofErr w:type="spellStart"/>
                  <w:r w:rsidRPr="00AD5B3E">
                    <w:rPr>
                      <w:rFonts w:ascii="Times New Roman" w:eastAsia="Calibri" w:hAnsi="Times New Roman"/>
                      <w:color w:val="000000"/>
                    </w:rPr>
                    <w:t>L.F.T</w:t>
                  </w:r>
                  <w:proofErr w:type="spellEnd"/>
                  <w:r w:rsidRPr="00AD5B3E">
                    <w:rPr>
                      <w:rFonts w:ascii="Times New Roman" w:eastAsia="Calibri" w:hAnsi="Times New Roman"/>
                      <w:color w:val="000000"/>
                    </w:rPr>
                    <w:t xml:space="preserve">., CARVALHO, </w:t>
                  </w:r>
                  <w:proofErr w:type="spellStart"/>
                  <w:r w:rsidRPr="00AD5B3E">
                    <w:rPr>
                      <w:rFonts w:ascii="Times New Roman" w:eastAsia="Calibri" w:hAnsi="Times New Roman"/>
                      <w:color w:val="000000"/>
                    </w:rPr>
                    <w:t>B.R</w:t>
                  </w:r>
                  <w:proofErr w:type="spellEnd"/>
                  <w:r w:rsidRPr="00AD5B3E">
                    <w:rPr>
                      <w:rFonts w:ascii="Times New Roman" w:eastAsia="Calibri" w:hAnsi="Times New Roman"/>
                      <w:color w:val="000000"/>
                    </w:rPr>
                    <w:t xml:space="preserve">., MAIA, </w:t>
                  </w:r>
                  <w:proofErr w:type="spellStart"/>
                  <w:r w:rsidRPr="00AD5B3E">
                    <w:rPr>
                      <w:rFonts w:ascii="Times New Roman" w:eastAsia="Calibri" w:hAnsi="Times New Roman"/>
                      <w:color w:val="000000"/>
                    </w:rPr>
                    <w:t>R.C</w:t>
                  </w:r>
                  <w:proofErr w:type="spellEnd"/>
                  <w:r w:rsidRPr="00AD5B3E">
                    <w:rPr>
                      <w:rFonts w:ascii="Times New Roman" w:eastAsia="Calibri" w:hAnsi="Times New Roman"/>
                      <w:color w:val="000000"/>
                    </w:rPr>
                    <w:t xml:space="preserve">. et al. </w:t>
                  </w:r>
                  <w:r w:rsidRPr="00AD5B3E">
                    <w:rPr>
                      <w:rFonts w:ascii="Times New Roman" w:eastAsia="Calibri" w:hAnsi="Times New Roman"/>
                      <w:b/>
                      <w:color w:val="000000"/>
                    </w:rPr>
                    <w:t>Galinhas poedeiras. Criação e alimentação</w:t>
                  </w:r>
                  <w:r w:rsidRPr="00AD5B3E">
                    <w:rPr>
                      <w:rFonts w:ascii="Times New Roman" w:eastAsia="Calibri" w:hAnsi="Times New Roman"/>
                      <w:color w:val="000000"/>
                    </w:rPr>
                    <w:t xml:space="preserve">. 1ª edição. Editora aprenda fácil. 376p. </w:t>
                  </w:r>
                </w:p>
                <w:p w14:paraId="3D45144B"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MACARI</w:t>
                  </w:r>
                  <w:proofErr w:type="spellEnd"/>
                  <w:r w:rsidRPr="00AD5B3E">
                    <w:rPr>
                      <w:rFonts w:ascii="Times New Roman" w:eastAsia="Calibri" w:hAnsi="Times New Roman"/>
                      <w:color w:val="000000"/>
                    </w:rPr>
                    <w:t xml:space="preserve">, M. FURLAN, </w:t>
                  </w:r>
                  <w:proofErr w:type="spellStart"/>
                  <w:r w:rsidRPr="00AD5B3E">
                    <w:rPr>
                      <w:rFonts w:ascii="Times New Roman" w:eastAsia="Calibri" w:hAnsi="Times New Roman"/>
                      <w:color w:val="000000"/>
                    </w:rPr>
                    <w:t>R.L</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GONZALES</w:t>
                  </w:r>
                  <w:proofErr w:type="spellEnd"/>
                  <w:r w:rsidRPr="00AD5B3E">
                    <w:rPr>
                      <w:rFonts w:ascii="Times New Roman" w:eastAsia="Calibri" w:hAnsi="Times New Roman"/>
                      <w:color w:val="000000"/>
                    </w:rPr>
                    <w:t xml:space="preserve">, E. </w:t>
                  </w:r>
                  <w:r w:rsidRPr="00AD5B3E">
                    <w:rPr>
                      <w:rFonts w:ascii="Times New Roman" w:eastAsia="Calibri" w:hAnsi="Times New Roman"/>
                      <w:b/>
                      <w:color w:val="000000"/>
                    </w:rPr>
                    <w:t>Produção de frangos de corte</w:t>
                  </w:r>
                  <w:r w:rsidRPr="00AD5B3E">
                    <w:rPr>
                      <w:rFonts w:ascii="Times New Roman" w:eastAsia="Calibri" w:hAnsi="Times New Roman"/>
                      <w:color w:val="000000"/>
                    </w:rPr>
                    <w:t xml:space="preserve">. 1ª edição. Editora </w:t>
                  </w:r>
                  <w:proofErr w:type="spellStart"/>
                  <w:r w:rsidRPr="00AD5B3E">
                    <w:rPr>
                      <w:rFonts w:ascii="Times New Roman" w:eastAsia="Calibri" w:hAnsi="Times New Roman"/>
                      <w:color w:val="000000"/>
                    </w:rPr>
                    <w:t>Facta</w:t>
                  </w:r>
                  <w:proofErr w:type="spellEnd"/>
                  <w:r w:rsidRPr="00AD5B3E">
                    <w:rPr>
                      <w:rFonts w:ascii="Times New Roman" w:eastAsia="Calibri" w:hAnsi="Times New Roman"/>
                      <w:color w:val="000000"/>
                    </w:rPr>
                    <w:t>. 2004, 356p.</w:t>
                  </w:r>
                </w:p>
                <w:p w14:paraId="1E284E46"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MACARI</w:t>
                  </w:r>
                  <w:proofErr w:type="spellEnd"/>
                  <w:r w:rsidRPr="00AD5B3E">
                    <w:rPr>
                      <w:rFonts w:ascii="Times New Roman" w:eastAsia="Calibri" w:hAnsi="Times New Roman"/>
                      <w:color w:val="000000"/>
                    </w:rPr>
                    <w:t xml:space="preserve">, M. FURLAN, </w:t>
                  </w:r>
                  <w:proofErr w:type="spellStart"/>
                  <w:r w:rsidRPr="00AD5B3E">
                    <w:rPr>
                      <w:rFonts w:ascii="Times New Roman" w:eastAsia="Calibri" w:hAnsi="Times New Roman"/>
                      <w:color w:val="000000"/>
                    </w:rPr>
                    <w:t>R.L</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GONZALES</w:t>
                  </w:r>
                  <w:proofErr w:type="spellEnd"/>
                  <w:r w:rsidRPr="00AD5B3E">
                    <w:rPr>
                      <w:rFonts w:ascii="Times New Roman" w:eastAsia="Calibri" w:hAnsi="Times New Roman"/>
                      <w:color w:val="000000"/>
                    </w:rPr>
                    <w:t xml:space="preserve">, E. </w:t>
                  </w:r>
                  <w:r w:rsidRPr="00AD5B3E">
                    <w:rPr>
                      <w:rFonts w:ascii="Times New Roman" w:eastAsia="Calibri" w:hAnsi="Times New Roman"/>
                      <w:b/>
                      <w:color w:val="000000"/>
                    </w:rPr>
                    <w:t>Fisiologia aviária aplicada a frangos de corte</w:t>
                  </w:r>
                  <w:r w:rsidRPr="00AD5B3E">
                    <w:rPr>
                      <w:rFonts w:ascii="Times New Roman" w:eastAsia="Calibri" w:hAnsi="Times New Roman"/>
                      <w:color w:val="000000"/>
                    </w:rPr>
                    <w:t xml:space="preserve">. 1ª edição. Editora </w:t>
                  </w:r>
                  <w:proofErr w:type="spellStart"/>
                  <w:r w:rsidRPr="00AD5B3E">
                    <w:rPr>
                      <w:rFonts w:ascii="Times New Roman" w:eastAsia="Calibri" w:hAnsi="Times New Roman"/>
                      <w:color w:val="000000"/>
                    </w:rPr>
                    <w:t>Facta</w:t>
                  </w:r>
                  <w:proofErr w:type="spellEnd"/>
                  <w:r w:rsidRPr="00AD5B3E">
                    <w:rPr>
                      <w:rFonts w:ascii="Times New Roman" w:eastAsia="Calibri" w:hAnsi="Times New Roman"/>
                      <w:color w:val="000000"/>
                    </w:rPr>
                    <w:t>. 2002, 375p.</w:t>
                  </w:r>
                </w:p>
              </w:tc>
            </w:tr>
          </w:tbl>
          <w:p w14:paraId="092493D9" w14:textId="77777777" w:rsidR="00AD5B3E" w:rsidRPr="00AD5B3E" w:rsidRDefault="00AD5B3E" w:rsidP="00AD5B3E">
            <w:pPr>
              <w:autoSpaceDE w:val="0"/>
              <w:autoSpaceDN w:val="0"/>
              <w:adjustRightInd w:val="0"/>
              <w:jc w:val="both"/>
              <w:rPr>
                <w:rFonts w:ascii="Times New Roman" w:hAnsi="Times New Roman"/>
                <w:bCs/>
              </w:rPr>
            </w:pPr>
          </w:p>
          <w:p w14:paraId="5B48A05B" w14:textId="45243725"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08"/>
            </w:tblGrid>
            <w:tr w:rsidR="00AD5B3E" w:rsidRPr="00AD5B3E" w14:paraId="0A884920" w14:textId="77777777" w:rsidTr="00AD5B3E">
              <w:trPr>
                <w:trHeight w:val="899"/>
              </w:trPr>
              <w:tc>
                <w:tcPr>
                  <w:tcW w:w="9608" w:type="dxa"/>
                </w:tcPr>
                <w:p w14:paraId="0C3CA990"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ALBINO, </w:t>
                  </w:r>
                  <w:proofErr w:type="spellStart"/>
                  <w:r w:rsidRPr="00AD5B3E">
                    <w:rPr>
                      <w:rFonts w:ascii="Times New Roman" w:eastAsia="Calibri" w:hAnsi="Times New Roman"/>
                      <w:color w:val="000000"/>
                    </w:rPr>
                    <w:t>L.F.T</w:t>
                  </w:r>
                  <w:proofErr w:type="spellEnd"/>
                  <w:r w:rsidRPr="00AD5B3E">
                    <w:rPr>
                      <w:rFonts w:ascii="Times New Roman" w:eastAsia="Calibri" w:hAnsi="Times New Roman"/>
                      <w:color w:val="000000"/>
                    </w:rPr>
                    <w:t xml:space="preserve">., BARRETO, </w:t>
                  </w:r>
                  <w:proofErr w:type="spellStart"/>
                  <w:r w:rsidRPr="00AD5B3E">
                    <w:rPr>
                      <w:rFonts w:ascii="Times New Roman" w:eastAsia="Calibri" w:hAnsi="Times New Roman"/>
                      <w:color w:val="000000"/>
                    </w:rPr>
                    <w:t>S.L.T</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Criação de codornas para produção de ovos e carne</w:t>
                  </w:r>
                  <w:r w:rsidRPr="00AD5B3E">
                    <w:rPr>
                      <w:rFonts w:ascii="Times New Roman" w:eastAsia="Calibri" w:hAnsi="Times New Roman"/>
                      <w:color w:val="000000"/>
                    </w:rPr>
                    <w:t>. 1ª edição. Editora aprenda fácil. 290p.</w:t>
                  </w:r>
                </w:p>
                <w:p w14:paraId="0E41BF60"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BERCHIERI</w:t>
                  </w:r>
                  <w:proofErr w:type="spellEnd"/>
                  <w:r w:rsidRPr="00AD5B3E">
                    <w:rPr>
                      <w:rFonts w:ascii="Times New Roman" w:eastAsia="Calibri" w:hAnsi="Times New Roman"/>
                      <w:color w:val="000000"/>
                    </w:rPr>
                    <w:t xml:space="preserve"> JR, A., SILVA, </w:t>
                  </w:r>
                  <w:proofErr w:type="spellStart"/>
                  <w:r w:rsidRPr="00AD5B3E">
                    <w:rPr>
                      <w:rFonts w:ascii="Times New Roman" w:eastAsia="Calibri" w:hAnsi="Times New Roman"/>
                      <w:color w:val="000000"/>
                    </w:rPr>
                    <w:t>E.N</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SESTI</w:t>
                  </w:r>
                  <w:proofErr w:type="spellEnd"/>
                  <w:r w:rsidRPr="00AD5B3E">
                    <w:rPr>
                      <w:rFonts w:ascii="Times New Roman" w:eastAsia="Calibri" w:hAnsi="Times New Roman"/>
                      <w:color w:val="000000"/>
                    </w:rPr>
                    <w:t xml:space="preserve">, L. et al. </w:t>
                  </w:r>
                  <w:r w:rsidRPr="00AD5B3E">
                    <w:rPr>
                      <w:rFonts w:ascii="Times New Roman" w:eastAsia="Calibri" w:hAnsi="Times New Roman"/>
                      <w:b/>
                      <w:color w:val="000000"/>
                    </w:rPr>
                    <w:t>Doenças das aves</w:t>
                  </w:r>
                  <w:r w:rsidRPr="00AD5B3E">
                    <w:rPr>
                      <w:rFonts w:ascii="Times New Roman" w:eastAsia="Calibri" w:hAnsi="Times New Roman"/>
                      <w:color w:val="000000"/>
                    </w:rPr>
                    <w:t xml:space="preserve">. 2ª edição. Editora </w:t>
                  </w:r>
                  <w:proofErr w:type="spellStart"/>
                  <w:r w:rsidRPr="00AD5B3E">
                    <w:rPr>
                      <w:rFonts w:ascii="Times New Roman" w:eastAsia="Calibri" w:hAnsi="Times New Roman"/>
                      <w:color w:val="000000"/>
                    </w:rPr>
                    <w:t>Facta</w:t>
                  </w:r>
                  <w:proofErr w:type="spellEnd"/>
                  <w:r w:rsidRPr="00AD5B3E">
                    <w:rPr>
                      <w:rFonts w:ascii="Times New Roman" w:eastAsia="Calibri" w:hAnsi="Times New Roman"/>
                      <w:color w:val="000000"/>
                    </w:rPr>
                    <w:t>. 2009, 1104p.</w:t>
                  </w:r>
                </w:p>
                <w:p w14:paraId="0B5772FC"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MACARI</w:t>
                  </w:r>
                  <w:proofErr w:type="spellEnd"/>
                  <w:r w:rsidRPr="00AD5B3E">
                    <w:rPr>
                      <w:rFonts w:ascii="Times New Roman" w:eastAsia="Calibri" w:hAnsi="Times New Roman"/>
                      <w:color w:val="000000"/>
                    </w:rPr>
                    <w:t xml:space="preserve">, M., </w:t>
                  </w:r>
                  <w:proofErr w:type="spellStart"/>
                  <w:r w:rsidRPr="00AD5B3E">
                    <w:rPr>
                      <w:rFonts w:ascii="Times New Roman" w:eastAsia="Calibri" w:hAnsi="Times New Roman"/>
                      <w:color w:val="000000"/>
                    </w:rPr>
                    <w:t>GONZALES</w:t>
                  </w:r>
                  <w:proofErr w:type="spellEnd"/>
                  <w:r w:rsidRPr="00AD5B3E">
                    <w:rPr>
                      <w:rFonts w:ascii="Times New Roman" w:eastAsia="Calibri" w:hAnsi="Times New Roman"/>
                      <w:color w:val="000000"/>
                    </w:rPr>
                    <w:t xml:space="preserve">, E., PATRÍCIO, </w:t>
                  </w:r>
                  <w:proofErr w:type="spellStart"/>
                  <w:r w:rsidRPr="00AD5B3E">
                    <w:rPr>
                      <w:rFonts w:ascii="Times New Roman" w:eastAsia="Calibri" w:hAnsi="Times New Roman"/>
                      <w:color w:val="000000"/>
                    </w:rPr>
                    <w:t>I.S</w:t>
                  </w:r>
                  <w:proofErr w:type="spellEnd"/>
                  <w:r w:rsidRPr="00AD5B3E">
                    <w:rPr>
                      <w:rFonts w:ascii="Times New Roman" w:eastAsia="Calibri" w:hAnsi="Times New Roman"/>
                      <w:color w:val="000000"/>
                    </w:rPr>
                    <w:t xml:space="preserve">. et al. </w:t>
                  </w:r>
                  <w:r w:rsidRPr="00AD5B3E">
                    <w:rPr>
                      <w:rFonts w:ascii="Times New Roman" w:eastAsia="Calibri" w:hAnsi="Times New Roman"/>
                      <w:b/>
                      <w:color w:val="000000"/>
                    </w:rPr>
                    <w:t>Manejo da incubação</w:t>
                  </w:r>
                  <w:r w:rsidRPr="00AD5B3E">
                    <w:rPr>
                      <w:rFonts w:ascii="Times New Roman" w:eastAsia="Calibri" w:hAnsi="Times New Roman"/>
                      <w:color w:val="000000"/>
                    </w:rPr>
                    <w:t xml:space="preserve">. 3ª edição. Editora </w:t>
                  </w:r>
                  <w:proofErr w:type="spellStart"/>
                  <w:r w:rsidRPr="00AD5B3E">
                    <w:rPr>
                      <w:rFonts w:ascii="Times New Roman" w:eastAsia="Calibri" w:hAnsi="Times New Roman"/>
                      <w:color w:val="000000"/>
                    </w:rPr>
                    <w:t>Facta</w:t>
                  </w:r>
                  <w:proofErr w:type="spellEnd"/>
                  <w:r w:rsidRPr="00AD5B3E">
                    <w:rPr>
                      <w:rFonts w:ascii="Times New Roman" w:eastAsia="Calibri" w:hAnsi="Times New Roman"/>
                      <w:color w:val="000000"/>
                    </w:rPr>
                    <w:t>. 2013, 465p.</w:t>
                  </w:r>
                </w:p>
                <w:p w14:paraId="34E2EE5C"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MACARI</w:t>
                  </w:r>
                  <w:proofErr w:type="spellEnd"/>
                  <w:r w:rsidRPr="00AD5B3E">
                    <w:rPr>
                      <w:rFonts w:ascii="Times New Roman" w:eastAsia="Calibri" w:hAnsi="Times New Roman"/>
                      <w:color w:val="000000"/>
                    </w:rPr>
                    <w:t xml:space="preserve">, M., MENDES, A.A. </w:t>
                  </w:r>
                  <w:r w:rsidRPr="00AD5B3E">
                    <w:rPr>
                      <w:rFonts w:ascii="Times New Roman" w:eastAsia="Calibri" w:hAnsi="Times New Roman"/>
                      <w:b/>
                      <w:color w:val="000000"/>
                    </w:rPr>
                    <w:t>Manejo de matrizes de corte</w:t>
                  </w:r>
                  <w:r w:rsidRPr="00AD5B3E">
                    <w:rPr>
                      <w:rFonts w:ascii="Times New Roman" w:eastAsia="Calibri" w:hAnsi="Times New Roman"/>
                      <w:color w:val="000000"/>
                    </w:rPr>
                    <w:t xml:space="preserve">. 2ª edição. Editora </w:t>
                  </w:r>
                  <w:proofErr w:type="spellStart"/>
                  <w:r w:rsidRPr="00AD5B3E">
                    <w:rPr>
                      <w:rFonts w:ascii="Times New Roman" w:eastAsia="Calibri" w:hAnsi="Times New Roman"/>
                      <w:color w:val="000000"/>
                    </w:rPr>
                    <w:t>Facta</w:t>
                  </w:r>
                  <w:proofErr w:type="spellEnd"/>
                  <w:r w:rsidRPr="00AD5B3E">
                    <w:rPr>
                      <w:rFonts w:ascii="Times New Roman" w:eastAsia="Calibri" w:hAnsi="Times New Roman"/>
                      <w:color w:val="000000"/>
                    </w:rPr>
                    <w:t>. 2005, 421p.</w:t>
                  </w:r>
                </w:p>
                <w:p w14:paraId="00DF1DD6"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MACARI</w:t>
                  </w:r>
                  <w:proofErr w:type="spellEnd"/>
                  <w:r w:rsidRPr="00AD5B3E">
                    <w:rPr>
                      <w:rFonts w:ascii="Times New Roman" w:eastAsia="Calibri" w:hAnsi="Times New Roman"/>
                      <w:color w:val="000000"/>
                    </w:rPr>
                    <w:t xml:space="preserve">, M., SOARES, </w:t>
                  </w:r>
                  <w:proofErr w:type="spellStart"/>
                  <w:r w:rsidRPr="00AD5B3E">
                    <w:rPr>
                      <w:rFonts w:ascii="Times New Roman" w:eastAsia="Calibri" w:hAnsi="Times New Roman"/>
                      <w:color w:val="000000"/>
                    </w:rPr>
                    <w:t>N.M</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Água na avicultura industrial</w:t>
                  </w:r>
                  <w:r w:rsidRPr="00AD5B3E">
                    <w:rPr>
                      <w:rFonts w:ascii="Times New Roman" w:eastAsia="Calibri" w:hAnsi="Times New Roman"/>
                      <w:color w:val="000000"/>
                    </w:rPr>
                    <w:t xml:space="preserve">. </w:t>
                  </w:r>
                  <w:r w:rsidR="00761EB2">
                    <w:rPr>
                      <w:rFonts w:ascii="Times New Roman" w:eastAsia="Calibri" w:hAnsi="Times New Roman"/>
                      <w:color w:val="000000"/>
                    </w:rPr>
                    <w:t xml:space="preserve">2ª edição. Editora </w:t>
                  </w:r>
                  <w:proofErr w:type="spellStart"/>
                  <w:r w:rsidR="00761EB2">
                    <w:rPr>
                      <w:rFonts w:ascii="Times New Roman" w:eastAsia="Calibri" w:hAnsi="Times New Roman"/>
                      <w:color w:val="000000"/>
                    </w:rPr>
                    <w:t>Facta</w:t>
                  </w:r>
                  <w:proofErr w:type="spellEnd"/>
                  <w:r w:rsidR="00761EB2">
                    <w:rPr>
                      <w:rFonts w:ascii="Times New Roman" w:eastAsia="Calibri" w:hAnsi="Times New Roman"/>
                      <w:color w:val="000000"/>
                    </w:rPr>
                    <w:t>. 2012.</w:t>
                  </w:r>
                </w:p>
              </w:tc>
            </w:tr>
          </w:tbl>
          <w:p w14:paraId="296A14D0"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418E710E"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46930F68" w14:textId="77777777" w:rsidTr="00AD5B3E">
        <w:trPr>
          <w:cantSplit/>
          <w:trHeight w:val="20"/>
          <w:jc w:val="center"/>
        </w:trPr>
        <w:tc>
          <w:tcPr>
            <w:tcW w:w="1609" w:type="dxa"/>
          </w:tcPr>
          <w:p w14:paraId="1093FB82"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8246067" w14:textId="77777777" w:rsidR="00AD5B3E" w:rsidRPr="00AD5B3E" w:rsidRDefault="00AD5B3E" w:rsidP="00AD5B3E">
            <w:pPr>
              <w:tabs>
                <w:tab w:val="left" w:pos="2174"/>
              </w:tabs>
              <w:jc w:val="both"/>
              <w:rPr>
                <w:rFonts w:ascii="Times New Roman" w:hAnsi="Times New Roman"/>
                <w:b/>
                <w:bCs/>
                <w:color w:val="FF0000"/>
              </w:rPr>
            </w:pPr>
            <w:r w:rsidRPr="00AD5B3E">
              <w:rPr>
                <w:rFonts w:ascii="Times New Roman" w:hAnsi="Times New Roman"/>
                <w:b/>
                <w:color w:val="000000"/>
              </w:rPr>
              <w:t xml:space="preserve">Tecnologia de Produtos de Origem Animal </w:t>
            </w:r>
          </w:p>
        </w:tc>
      </w:tr>
      <w:tr w:rsidR="00AD5B3E" w:rsidRPr="00AD5B3E" w14:paraId="18A0C339" w14:textId="77777777" w:rsidTr="00AD5B3E">
        <w:trPr>
          <w:cantSplit/>
          <w:trHeight w:val="20"/>
          <w:jc w:val="center"/>
        </w:trPr>
        <w:tc>
          <w:tcPr>
            <w:tcW w:w="1609" w:type="dxa"/>
            <w:vAlign w:val="center"/>
          </w:tcPr>
          <w:p w14:paraId="12C2E745" w14:textId="6A6FC58D"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5A2EF76A" w14:textId="2E9C0029" w:rsidR="00AD5B3E" w:rsidRPr="00AD5B3E" w:rsidRDefault="00AD5B3E" w:rsidP="00AD5B3E">
            <w:pPr>
              <w:rPr>
                <w:rFonts w:ascii="Times New Roman" w:hAnsi="Times New Roman"/>
                <w:bCs/>
                <w:color w:val="000000"/>
              </w:rPr>
            </w:pPr>
          </w:p>
        </w:tc>
        <w:tc>
          <w:tcPr>
            <w:tcW w:w="1985" w:type="dxa"/>
            <w:vAlign w:val="center"/>
          </w:tcPr>
          <w:p w14:paraId="56D683EF"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7E904D46"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00F17463"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4A0ABA7A"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7º</w:t>
            </w:r>
          </w:p>
        </w:tc>
      </w:tr>
      <w:tr w:rsidR="00AD5B3E" w:rsidRPr="00AD5B3E" w14:paraId="1F9C364E" w14:textId="77777777" w:rsidTr="00AD5B3E">
        <w:trPr>
          <w:trHeight w:val="20"/>
          <w:jc w:val="center"/>
        </w:trPr>
        <w:tc>
          <w:tcPr>
            <w:tcW w:w="9848" w:type="dxa"/>
            <w:gridSpan w:val="6"/>
          </w:tcPr>
          <w:p w14:paraId="6A6E2C09" w14:textId="6C62AA5F"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0288EB5E" w14:textId="77777777" w:rsidTr="00AD5B3E">
        <w:trPr>
          <w:trHeight w:val="20"/>
          <w:jc w:val="center"/>
        </w:trPr>
        <w:tc>
          <w:tcPr>
            <w:tcW w:w="9848" w:type="dxa"/>
            <w:gridSpan w:val="6"/>
            <w:vAlign w:val="center"/>
          </w:tcPr>
          <w:p w14:paraId="46DC0A6E" w14:textId="77777777" w:rsidR="00AD5B3E" w:rsidRPr="00AD5B3E" w:rsidRDefault="00AD5B3E" w:rsidP="00AD5B3E">
            <w:pPr>
              <w:ind w:left="29" w:hanging="29"/>
              <w:jc w:val="both"/>
              <w:rPr>
                <w:rFonts w:ascii="Times New Roman" w:hAnsi="Times New Roman"/>
              </w:rPr>
            </w:pPr>
            <w:r w:rsidRPr="00AD5B3E">
              <w:rPr>
                <w:rFonts w:ascii="Times New Roman" w:hAnsi="Times New Roman"/>
              </w:rPr>
              <w:lastRenderedPageBreak/>
              <w:t>Introdução à tecnologia de alimentos. Importância econômica do processamento de produtos de origem animal. Características físico-químicas, microbiológicas e higiênico-sanitárias de produtos de origem animal. Tecnologia do processamento e conservação de carnes, leite, ovos, pescado e seus derivados. Armazenamento, comercialização e transporte de produtos. Legislação de produtos de origem animal.</w:t>
            </w:r>
          </w:p>
        </w:tc>
      </w:tr>
      <w:tr w:rsidR="00AD5B3E" w:rsidRPr="00AD5B3E" w14:paraId="4A0ACC28" w14:textId="77777777" w:rsidTr="00AD5B3E">
        <w:trPr>
          <w:trHeight w:val="20"/>
          <w:jc w:val="center"/>
        </w:trPr>
        <w:tc>
          <w:tcPr>
            <w:tcW w:w="9848" w:type="dxa"/>
            <w:gridSpan w:val="6"/>
            <w:tcBorders>
              <w:bottom w:val="single" w:sz="4" w:space="0" w:color="auto"/>
            </w:tcBorders>
          </w:tcPr>
          <w:p w14:paraId="1AED4FF3" w14:textId="619BF58F"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89"/>
            </w:tblGrid>
            <w:tr w:rsidR="00AD5B3E" w:rsidRPr="00AD5B3E" w14:paraId="55DCE945" w14:textId="77777777" w:rsidTr="00AD5B3E">
              <w:trPr>
                <w:trHeight w:val="669"/>
              </w:trPr>
              <w:tc>
                <w:tcPr>
                  <w:tcW w:w="9589" w:type="dxa"/>
                </w:tcPr>
                <w:p w14:paraId="1D20E91B" w14:textId="77777777" w:rsidR="001B1C6B" w:rsidRPr="001B1C6B" w:rsidRDefault="001B1C6B" w:rsidP="001B1C6B">
                  <w:pPr>
                    <w:autoSpaceDE w:val="0"/>
                    <w:autoSpaceDN w:val="0"/>
                    <w:adjustRightInd w:val="0"/>
                    <w:rPr>
                      <w:rFonts w:ascii="Times New Roman" w:eastAsia="Calibri" w:hAnsi="Times New Roman"/>
                      <w:color w:val="000000"/>
                    </w:rPr>
                  </w:pPr>
                  <w:r w:rsidRPr="001B1C6B">
                    <w:rPr>
                      <w:rFonts w:ascii="Times New Roman" w:eastAsia="Calibri" w:hAnsi="Times New Roman"/>
                      <w:color w:val="000000"/>
                    </w:rPr>
                    <w:t xml:space="preserve">GOMIDE, L. A. M.; RAMOS, E. M.; FONTES, P. R. </w:t>
                  </w:r>
                  <w:r w:rsidRPr="001B1C6B">
                    <w:rPr>
                      <w:rFonts w:ascii="Times New Roman" w:eastAsia="Calibri" w:hAnsi="Times New Roman"/>
                      <w:b/>
                      <w:bCs/>
                      <w:color w:val="000000"/>
                    </w:rPr>
                    <w:t>Tecnologia de abate e tipificação de carcaças. 1</w:t>
                  </w:r>
                  <w:r w:rsidRPr="001B1C6B">
                    <w:rPr>
                      <w:rFonts w:ascii="Times New Roman" w:eastAsia="Calibri" w:hAnsi="Times New Roman"/>
                      <w:bCs/>
                      <w:color w:val="000000"/>
                    </w:rPr>
                    <w:t>ª edição</w:t>
                  </w:r>
                  <w:r w:rsidRPr="001B1C6B">
                    <w:rPr>
                      <w:rFonts w:ascii="Times New Roman" w:eastAsia="Calibri" w:hAnsi="Times New Roman"/>
                      <w:color w:val="000000"/>
                    </w:rPr>
                    <w:t xml:space="preserve">. Viçosa, MG: </w:t>
                  </w:r>
                  <w:proofErr w:type="spellStart"/>
                  <w:r w:rsidRPr="001B1C6B">
                    <w:rPr>
                      <w:rFonts w:ascii="Times New Roman" w:eastAsia="Calibri" w:hAnsi="Times New Roman"/>
                      <w:color w:val="000000"/>
                    </w:rPr>
                    <w:t>UFV</w:t>
                  </w:r>
                  <w:proofErr w:type="spellEnd"/>
                  <w:r w:rsidRPr="001B1C6B">
                    <w:rPr>
                      <w:rFonts w:ascii="Times New Roman" w:eastAsia="Calibri" w:hAnsi="Times New Roman"/>
                      <w:color w:val="000000"/>
                    </w:rPr>
                    <w:t xml:space="preserve">, 2009 370p. </w:t>
                  </w:r>
                </w:p>
                <w:p w14:paraId="129B83C2"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RAMOS, E. M.; GOMIDE, L. A. de M. </w:t>
                  </w:r>
                  <w:r w:rsidRPr="00AD5B3E">
                    <w:rPr>
                      <w:rFonts w:ascii="Times New Roman" w:eastAsia="Calibri" w:hAnsi="Times New Roman"/>
                      <w:b/>
                      <w:bCs/>
                      <w:color w:val="000000"/>
                    </w:rPr>
                    <w:t>Avaliação da qualidade de carnes</w:t>
                  </w:r>
                  <w:r w:rsidRPr="00AD5B3E">
                    <w:rPr>
                      <w:rFonts w:ascii="Times New Roman" w:eastAsia="Calibri" w:hAnsi="Times New Roman"/>
                      <w:color w:val="000000"/>
                    </w:rPr>
                    <w:t xml:space="preserve">: fundamentos e metodologias. Viçosa, MG: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2007. 599 p. </w:t>
                  </w:r>
                </w:p>
                <w:p w14:paraId="731A5FDF"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ORDOÑEZ</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J.A</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Tecnologia de alimentos</w:t>
                  </w:r>
                  <w:r w:rsidRPr="00AD5B3E">
                    <w:rPr>
                      <w:rFonts w:ascii="Times New Roman" w:eastAsia="Calibri" w:hAnsi="Times New Roman"/>
                      <w:color w:val="000000"/>
                    </w:rPr>
                    <w:t xml:space="preserve">. </w:t>
                  </w:r>
                  <w:r w:rsidRPr="00AD5B3E">
                    <w:rPr>
                      <w:rFonts w:ascii="Times New Roman" w:eastAsia="Calibri" w:hAnsi="Times New Roman"/>
                      <w:b/>
                      <w:color w:val="000000"/>
                    </w:rPr>
                    <w:t>Alimentos de origem animal</w:t>
                  </w:r>
                  <w:r w:rsidRPr="00AD5B3E">
                    <w:rPr>
                      <w:rFonts w:ascii="Times New Roman" w:eastAsia="Calibri" w:hAnsi="Times New Roman"/>
                      <w:color w:val="000000"/>
                    </w:rPr>
                    <w:t>. 1ª ediç</w:t>
                  </w:r>
                  <w:r w:rsidR="00761EB2">
                    <w:rPr>
                      <w:rFonts w:ascii="Times New Roman" w:eastAsia="Calibri" w:hAnsi="Times New Roman"/>
                      <w:color w:val="000000"/>
                    </w:rPr>
                    <w:t>ão. Editora Artmed. 2005, 280p.</w:t>
                  </w:r>
                </w:p>
              </w:tc>
            </w:tr>
          </w:tbl>
          <w:p w14:paraId="16EDCE44" w14:textId="395E8C62"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3C0EC42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TRONCO, V. M. </w:t>
            </w:r>
            <w:r w:rsidRPr="00AD5B3E">
              <w:rPr>
                <w:rFonts w:ascii="Times New Roman" w:eastAsia="Calibri" w:hAnsi="Times New Roman"/>
                <w:b/>
                <w:bCs/>
                <w:color w:val="000000"/>
              </w:rPr>
              <w:t>Manual para inspeção da qualidade do leite</w:t>
            </w:r>
            <w:r w:rsidRPr="00AD5B3E">
              <w:rPr>
                <w:rFonts w:ascii="Times New Roman" w:eastAsia="Calibri" w:hAnsi="Times New Roman"/>
                <w:color w:val="000000"/>
              </w:rPr>
              <w:t xml:space="preserve">. 3. ed. Santa Maria, RS: editora </w:t>
            </w:r>
            <w:proofErr w:type="spellStart"/>
            <w:r w:rsidRPr="00AD5B3E">
              <w:rPr>
                <w:rFonts w:ascii="Times New Roman" w:eastAsia="Calibri" w:hAnsi="Times New Roman"/>
                <w:color w:val="000000"/>
              </w:rPr>
              <w:t>UFSM</w:t>
            </w:r>
            <w:proofErr w:type="spellEnd"/>
            <w:r w:rsidRPr="00AD5B3E">
              <w:rPr>
                <w:rFonts w:ascii="Times New Roman" w:eastAsia="Calibri" w:hAnsi="Times New Roman"/>
                <w:color w:val="000000"/>
              </w:rPr>
              <w:t>, 2008. 203 p.</w:t>
            </w:r>
          </w:p>
          <w:tbl>
            <w:tblPr>
              <w:tblW w:w="0" w:type="auto"/>
              <w:tblBorders>
                <w:top w:val="nil"/>
                <w:left w:val="nil"/>
                <w:bottom w:val="nil"/>
                <w:right w:val="nil"/>
              </w:tblBorders>
              <w:tblLayout w:type="fixed"/>
              <w:tblLook w:val="0000" w:firstRow="0" w:lastRow="0" w:firstColumn="0" w:lastColumn="0" w:noHBand="0" w:noVBand="0"/>
            </w:tblPr>
            <w:tblGrid>
              <w:gridCol w:w="9592"/>
            </w:tblGrid>
            <w:tr w:rsidR="00AD5B3E" w:rsidRPr="00AD5B3E" w14:paraId="1E1FBC05" w14:textId="77777777" w:rsidTr="00AD5B3E">
              <w:trPr>
                <w:trHeight w:val="1244"/>
              </w:trPr>
              <w:tc>
                <w:tcPr>
                  <w:tcW w:w="9592" w:type="dxa"/>
                </w:tcPr>
                <w:p w14:paraId="1D87972F"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ABREU, L. R. </w:t>
                  </w:r>
                  <w:r w:rsidRPr="00AD5B3E">
                    <w:rPr>
                      <w:rFonts w:ascii="Times New Roman" w:eastAsia="Calibri" w:hAnsi="Times New Roman"/>
                      <w:b/>
                      <w:bCs/>
                      <w:color w:val="000000"/>
                    </w:rPr>
                    <w:t>Processamento do leite e tecnologia de produtos lácteos</w:t>
                  </w:r>
                  <w:r w:rsidRPr="00AD5B3E">
                    <w:rPr>
                      <w:rFonts w:ascii="Times New Roman" w:eastAsia="Calibri" w:hAnsi="Times New Roman"/>
                      <w:color w:val="000000"/>
                    </w:rPr>
                    <w:t xml:space="preserve">. Lavras, MG: </w:t>
                  </w:r>
                  <w:proofErr w:type="spellStart"/>
                  <w:r w:rsidRPr="00AD5B3E">
                    <w:rPr>
                      <w:rFonts w:ascii="Times New Roman" w:eastAsia="Calibri" w:hAnsi="Times New Roman"/>
                      <w:color w:val="000000"/>
                    </w:rPr>
                    <w:t>UFLA</w:t>
                  </w:r>
                  <w:proofErr w:type="spellEnd"/>
                  <w:r w:rsidRPr="00AD5B3E">
                    <w:rPr>
                      <w:rFonts w:ascii="Times New Roman" w:eastAsia="Calibri" w:hAnsi="Times New Roman"/>
                      <w:color w:val="000000"/>
                    </w:rPr>
                    <w:t>/</w:t>
                  </w:r>
                  <w:proofErr w:type="spellStart"/>
                  <w:r w:rsidRPr="00AD5B3E">
                    <w:rPr>
                      <w:rFonts w:ascii="Times New Roman" w:eastAsia="Calibri" w:hAnsi="Times New Roman"/>
                      <w:color w:val="000000"/>
                    </w:rPr>
                    <w:t>FAEPE</w:t>
                  </w:r>
                  <w:proofErr w:type="spellEnd"/>
                  <w:r w:rsidRPr="00AD5B3E">
                    <w:rPr>
                      <w:rFonts w:ascii="Times New Roman" w:eastAsia="Calibri" w:hAnsi="Times New Roman"/>
                      <w:color w:val="000000"/>
                    </w:rPr>
                    <w:t xml:space="preserve">, 2005. 194 p. </w:t>
                  </w:r>
                </w:p>
                <w:p w14:paraId="75BFB472"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ABREU, L. R. </w:t>
                  </w:r>
                  <w:r w:rsidRPr="00AD5B3E">
                    <w:rPr>
                      <w:rFonts w:ascii="Times New Roman" w:eastAsia="Calibri" w:hAnsi="Times New Roman"/>
                      <w:b/>
                      <w:bCs/>
                      <w:color w:val="000000"/>
                    </w:rPr>
                    <w:t xml:space="preserve">Leite e derivados: </w:t>
                  </w:r>
                  <w:r w:rsidRPr="00AD5B3E">
                    <w:rPr>
                      <w:rFonts w:ascii="Times New Roman" w:eastAsia="Calibri" w:hAnsi="Times New Roman"/>
                      <w:color w:val="000000"/>
                    </w:rPr>
                    <w:t>caracterização físico-química, qualidade e legislação</w:t>
                  </w:r>
                  <w:r w:rsidRPr="00AD5B3E">
                    <w:rPr>
                      <w:rFonts w:ascii="Times New Roman" w:eastAsia="Calibri" w:hAnsi="Times New Roman"/>
                      <w:b/>
                      <w:bCs/>
                      <w:color w:val="000000"/>
                    </w:rPr>
                    <w:t xml:space="preserve">. </w:t>
                  </w:r>
                  <w:r w:rsidRPr="00AD5B3E">
                    <w:rPr>
                      <w:rFonts w:ascii="Times New Roman" w:eastAsia="Calibri" w:hAnsi="Times New Roman"/>
                      <w:color w:val="000000"/>
                    </w:rPr>
                    <w:t xml:space="preserve">Lavras, MG: </w:t>
                  </w:r>
                  <w:proofErr w:type="spellStart"/>
                  <w:r w:rsidRPr="00AD5B3E">
                    <w:rPr>
                      <w:rFonts w:ascii="Times New Roman" w:eastAsia="Calibri" w:hAnsi="Times New Roman"/>
                      <w:color w:val="000000"/>
                    </w:rPr>
                    <w:t>UFLA</w:t>
                  </w:r>
                  <w:proofErr w:type="spellEnd"/>
                  <w:r w:rsidRPr="00AD5B3E">
                    <w:rPr>
                      <w:rFonts w:ascii="Times New Roman" w:eastAsia="Calibri" w:hAnsi="Times New Roman"/>
                      <w:color w:val="000000"/>
                    </w:rPr>
                    <w:t>/</w:t>
                  </w:r>
                  <w:proofErr w:type="spellStart"/>
                  <w:r w:rsidRPr="00AD5B3E">
                    <w:rPr>
                      <w:rFonts w:ascii="Times New Roman" w:eastAsia="Calibri" w:hAnsi="Times New Roman"/>
                      <w:color w:val="000000"/>
                    </w:rPr>
                    <w:t>FAEPE</w:t>
                  </w:r>
                  <w:proofErr w:type="spellEnd"/>
                  <w:r w:rsidRPr="00AD5B3E">
                    <w:rPr>
                      <w:rFonts w:ascii="Times New Roman" w:eastAsia="Calibri" w:hAnsi="Times New Roman"/>
                      <w:color w:val="000000"/>
                    </w:rPr>
                    <w:t xml:space="preserve">, 2005. 151p. </w:t>
                  </w:r>
                </w:p>
                <w:p w14:paraId="567A7977"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TERRA, N. N.; TERRA, A. M.; TERRA, L. </w:t>
                  </w:r>
                  <w:r w:rsidRPr="00AD5B3E">
                    <w:rPr>
                      <w:rFonts w:ascii="Times New Roman" w:eastAsia="Calibri" w:hAnsi="Times New Roman"/>
                      <w:b/>
                      <w:bCs/>
                      <w:color w:val="000000"/>
                    </w:rPr>
                    <w:t xml:space="preserve">Defeitos nos produtos cárneos: </w:t>
                  </w:r>
                  <w:r w:rsidRPr="00AD5B3E">
                    <w:rPr>
                      <w:rFonts w:ascii="Times New Roman" w:eastAsia="Calibri" w:hAnsi="Times New Roman"/>
                      <w:color w:val="000000"/>
                    </w:rPr>
                    <w:t>causas e soluções</w:t>
                  </w:r>
                  <w:r w:rsidRPr="00AD5B3E">
                    <w:rPr>
                      <w:rFonts w:ascii="Times New Roman" w:eastAsia="Calibri" w:hAnsi="Times New Roman"/>
                      <w:b/>
                      <w:bCs/>
                      <w:color w:val="000000"/>
                    </w:rPr>
                    <w:t xml:space="preserve">. </w:t>
                  </w:r>
                  <w:r w:rsidRPr="00AD5B3E">
                    <w:rPr>
                      <w:rFonts w:ascii="Times New Roman" w:eastAsia="Calibri" w:hAnsi="Times New Roman"/>
                      <w:color w:val="000000"/>
                    </w:rPr>
                    <w:t xml:space="preserve">São Paulo, SP: Varela, 2004, 88 p. </w:t>
                  </w:r>
                </w:p>
                <w:p w14:paraId="3392B468"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VEIGA, P. </w:t>
                  </w:r>
                  <w:r w:rsidRPr="00AD5B3E">
                    <w:rPr>
                      <w:rFonts w:ascii="Times New Roman" w:eastAsia="Calibri" w:hAnsi="Times New Roman"/>
                      <w:b/>
                      <w:color w:val="000000"/>
                    </w:rPr>
                    <w:t xml:space="preserve">Curso de avaliação e tipificação de </w:t>
                  </w:r>
                  <w:proofErr w:type="spellStart"/>
                  <w:r w:rsidRPr="00AD5B3E">
                    <w:rPr>
                      <w:rFonts w:ascii="Times New Roman" w:eastAsia="Calibri" w:hAnsi="Times New Roman"/>
                      <w:b/>
                      <w:color w:val="000000"/>
                    </w:rPr>
                    <w:t>carcaçasbovinas</w:t>
                  </w:r>
                  <w:proofErr w:type="spellEnd"/>
                  <w:r w:rsidRPr="00AD5B3E">
                    <w:rPr>
                      <w:rFonts w:ascii="Times New Roman" w:eastAsia="Calibri" w:hAnsi="Times New Roman"/>
                      <w:color w:val="000000"/>
                    </w:rPr>
                    <w:t>. 1ª edição. Editora aprenda fácil. 284p.</w:t>
                  </w:r>
                </w:p>
              </w:tc>
            </w:tr>
          </w:tbl>
          <w:p w14:paraId="427CD52C"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1B46E5D6"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473"/>
        <w:gridCol w:w="1702"/>
        <w:gridCol w:w="1148"/>
        <w:gridCol w:w="2051"/>
        <w:gridCol w:w="1865"/>
      </w:tblGrid>
      <w:tr w:rsidR="00AD5B3E" w:rsidRPr="00AD5B3E" w14:paraId="2BF2721F" w14:textId="77777777" w:rsidTr="00AD5B3E">
        <w:trPr>
          <w:cantSplit/>
          <w:trHeight w:val="20"/>
          <w:jc w:val="center"/>
        </w:trPr>
        <w:tc>
          <w:tcPr>
            <w:tcW w:w="1609" w:type="dxa"/>
          </w:tcPr>
          <w:p w14:paraId="09EC0B47"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3F794FAD" w14:textId="77777777" w:rsidR="00AD5B3E" w:rsidRPr="00AD5B3E" w:rsidRDefault="00AD5B3E" w:rsidP="00AD5B3E">
            <w:pPr>
              <w:jc w:val="both"/>
              <w:rPr>
                <w:rFonts w:ascii="Times New Roman" w:hAnsi="Times New Roman"/>
                <w:b/>
                <w:bCs/>
                <w:color w:val="FF0000"/>
              </w:rPr>
            </w:pPr>
            <w:proofErr w:type="spellStart"/>
            <w:r w:rsidRPr="00AD5B3E">
              <w:rPr>
                <w:rFonts w:ascii="Times New Roman" w:hAnsi="Times New Roman"/>
                <w:b/>
                <w:bCs/>
                <w:color w:val="000000"/>
              </w:rPr>
              <w:t>Bubalinocultura</w:t>
            </w:r>
            <w:proofErr w:type="spellEnd"/>
          </w:p>
        </w:tc>
      </w:tr>
      <w:tr w:rsidR="00AD5B3E" w:rsidRPr="00AD5B3E" w14:paraId="33324B26" w14:textId="77777777" w:rsidTr="0046174C">
        <w:trPr>
          <w:cantSplit/>
          <w:trHeight w:val="20"/>
          <w:jc w:val="center"/>
        </w:trPr>
        <w:tc>
          <w:tcPr>
            <w:tcW w:w="1609" w:type="dxa"/>
            <w:vAlign w:val="center"/>
          </w:tcPr>
          <w:p w14:paraId="0F10D3AD" w14:textId="0818BBD2"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473" w:type="dxa"/>
            <w:vAlign w:val="center"/>
          </w:tcPr>
          <w:p w14:paraId="1395411B" w14:textId="2885203C" w:rsidR="00AD5B3E" w:rsidRPr="00AD5B3E" w:rsidRDefault="0046174C" w:rsidP="00AD5B3E">
            <w:pPr>
              <w:rPr>
                <w:rFonts w:ascii="Times New Roman" w:hAnsi="Times New Roman"/>
                <w:bCs/>
                <w:color w:val="000000"/>
              </w:rPr>
            </w:pPr>
            <w:r>
              <w:rPr>
                <w:rFonts w:ascii="Times New Roman" w:hAnsi="Times New Roman"/>
                <w:bCs/>
                <w:color w:val="000000"/>
              </w:rPr>
              <w:t>Nutrição de Ruminantes</w:t>
            </w:r>
          </w:p>
        </w:tc>
        <w:tc>
          <w:tcPr>
            <w:tcW w:w="1702" w:type="dxa"/>
            <w:vAlign w:val="center"/>
          </w:tcPr>
          <w:p w14:paraId="5FEF778E"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0CA7F1F"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737B7764"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2A01AD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8º</w:t>
            </w:r>
          </w:p>
        </w:tc>
      </w:tr>
      <w:tr w:rsidR="00AD5B3E" w:rsidRPr="00AD5B3E" w14:paraId="7AF846C1" w14:textId="77777777" w:rsidTr="00AD5B3E">
        <w:trPr>
          <w:trHeight w:val="20"/>
          <w:jc w:val="center"/>
        </w:trPr>
        <w:tc>
          <w:tcPr>
            <w:tcW w:w="9848" w:type="dxa"/>
            <w:gridSpan w:val="6"/>
          </w:tcPr>
          <w:p w14:paraId="2B79CE9E" w14:textId="425F4D4C"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46AAB3B8" w14:textId="77777777" w:rsidTr="00AD5B3E">
        <w:trPr>
          <w:trHeight w:val="20"/>
          <w:jc w:val="center"/>
        </w:trPr>
        <w:tc>
          <w:tcPr>
            <w:tcW w:w="9848" w:type="dxa"/>
            <w:gridSpan w:val="6"/>
            <w:vAlign w:val="center"/>
          </w:tcPr>
          <w:p w14:paraId="21BF65A2" w14:textId="77777777" w:rsidR="00AD5B3E" w:rsidRPr="00AD5B3E" w:rsidRDefault="00AD5B3E" w:rsidP="00AD5B3E">
            <w:pPr>
              <w:ind w:left="360"/>
              <w:jc w:val="both"/>
              <w:rPr>
                <w:rFonts w:ascii="Times New Roman" w:hAnsi="Times New Roman"/>
              </w:rPr>
            </w:pPr>
            <w:r w:rsidRPr="00AD5B3E">
              <w:rPr>
                <w:rFonts w:ascii="Times New Roman" w:hAnsi="Times New Roman"/>
              </w:rPr>
              <w:t xml:space="preserve">Importância da </w:t>
            </w:r>
            <w:proofErr w:type="spellStart"/>
            <w:r w:rsidRPr="00AD5B3E">
              <w:rPr>
                <w:rFonts w:ascii="Times New Roman" w:hAnsi="Times New Roman"/>
              </w:rPr>
              <w:t>Bubalinocultura</w:t>
            </w:r>
            <w:proofErr w:type="spellEnd"/>
            <w:r w:rsidRPr="00AD5B3E">
              <w:rPr>
                <w:rFonts w:ascii="Times New Roman" w:hAnsi="Times New Roman"/>
              </w:rPr>
              <w:t>. Condições essenciais à exploração e adaptação da espécie.  Raças e funções econômicas. Particularidades anatômicas, fisiológicas e comportamentais dos búfalos. Nutrição, reprodução e sanidade dos bubalinos. Programas de melhoramento.</w:t>
            </w:r>
          </w:p>
        </w:tc>
      </w:tr>
      <w:tr w:rsidR="00AD5B3E" w:rsidRPr="00AD5B3E" w14:paraId="404386F9" w14:textId="77777777" w:rsidTr="00AD5B3E">
        <w:trPr>
          <w:trHeight w:val="20"/>
          <w:jc w:val="center"/>
        </w:trPr>
        <w:tc>
          <w:tcPr>
            <w:tcW w:w="9848" w:type="dxa"/>
            <w:gridSpan w:val="6"/>
            <w:tcBorders>
              <w:bottom w:val="single" w:sz="4" w:space="0" w:color="auto"/>
            </w:tcBorders>
          </w:tcPr>
          <w:p w14:paraId="24FB4AF4" w14:textId="21042D78"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5777339A" w14:textId="77777777" w:rsidR="00AD5B3E" w:rsidRPr="00AD5B3E" w:rsidRDefault="00AD5B3E" w:rsidP="00AD5B3E">
            <w:pPr>
              <w:tabs>
                <w:tab w:val="left" w:pos="11133"/>
              </w:tabs>
              <w:snapToGrid w:val="0"/>
              <w:jc w:val="both"/>
              <w:rPr>
                <w:rFonts w:ascii="Times New Roman" w:hAnsi="Times New Roman"/>
                <w:bCs/>
              </w:rPr>
            </w:pPr>
            <w:r w:rsidRPr="00AD5B3E">
              <w:rPr>
                <w:rFonts w:ascii="Times New Roman" w:hAnsi="Times New Roman"/>
                <w:bCs/>
              </w:rPr>
              <w:lastRenderedPageBreak/>
              <w:t xml:space="preserve">MARQUES, </w:t>
            </w:r>
            <w:proofErr w:type="spellStart"/>
            <w:r w:rsidRPr="00AD5B3E">
              <w:rPr>
                <w:rFonts w:ascii="Times New Roman" w:hAnsi="Times New Roman"/>
                <w:bCs/>
              </w:rPr>
              <w:t>J.R.F</w:t>
            </w:r>
            <w:proofErr w:type="spellEnd"/>
            <w:r w:rsidRPr="00AD5B3E">
              <w:rPr>
                <w:rFonts w:ascii="Times New Roman" w:hAnsi="Times New Roman"/>
                <w:bCs/>
              </w:rPr>
              <w:t xml:space="preserve">. </w:t>
            </w:r>
            <w:r w:rsidR="001B1C6B" w:rsidRPr="00AD5B3E">
              <w:rPr>
                <w:rFonts w:ascii="Times New Roman" w:hAnsi="Times New Roman"/>
                <w:b/>
                <w:bCs/>
              </w:rPr>
              <w:t>Búfalos:</w:t>
            </w:r>
            <w:r w:rsidRPr="00AD5B3E">
              <w:rPr>
                <w:rFonts w:ascii="Times New Roman" w:hAnsi="Times New Roman"/>
                <w:b/>
                <w:bCs/>
              </w:rPr>
              <w:t xml:space="preserve"> 500 perguntas-500 respostas</w:t>
            </w:r>
            <w:r w:rsidRPr="00AD5B3E">
              <w:rPr>
                <w:rFonts w:ascii="Times New Roman" w:hAnsi="Times New Roman"/>
                <w:bCs/>
              </w:rPr>
              <w:t xml:space="preserve">. Embrapa Amazônia Oriental, 2000, 176 p. </w:t>
            </w:r>
          </w:p>
          <w:p w14:paraId="1303874B" w14:textId="77777777" w:rsidR="00AD5B3E" w:rsidRPr="00AD5B3E" w:rsidRDefault="00AD5B3E" w:rsidP="00AD5B3E">
            <w:pPr>
              <w:tabs>
                <w:tab w:val="left" w:pos="11133"/>
              </w:tabs>
              <w:snapToGrid w:val="0"/>
              <w:jc w:val="both"/>
              <w:rPr>
                <w:rFonts w:ascii="Times New Roman" w:hAnsi="Times New Roman"/>
                <w:bCs/>
              </w:rPr>
            </w:pPr>
            <w:proofErr w:type="spellStart"/>
            <w:r w:rsidRPr="00AD5B3E">
              <w:rPr>
                <w:rFonts w:ascii="Times New Roman" w:hAnsi="Times New Roman"/>
                <w:bCs/>
              </w:rPr>
              <w:t>BARNABE</w:t>
            </w:r>
            <w:proofErr w:type="spellEnd"/>
            <w:r w:rsidRPr="00AD5B3E">
              <w:rPr>
                <w:rFonts w:ascii="Times New Roman" w:hAnsi="Times New Roman"/>
                <w:bCs/>
              </w:rPr>
              <w:t xml:space="preserve">, </w:t>
            </w:r>
            <w:proofErr w:type="spellStart"/>
            <w:r w:rsidRPr="00AD5B3E">
              <w:rPr>
                <w:rFonts w:ascii="Times New Roman" w:hAnsi="Times New Roman"/>
                <w:bCs/>
              </w:rPr>
              <w:t>V.H</w:t>
            </w:r>
            <w:proofErr w:type="spellEnd"/>
            <w:r w:rsidRPr="00AD5B3E">
              <w:rPr>
                <w:rFonts w:ascii="Times New Roman" w:hAnsi="Times New Roman"/>
                <w:bCs/>
              </w:rPr>
              <w:t xml:space="preserve">.; </w:t>
            </w:r>
            <w:proofErr w:type="spellStart"/>
            <w:r w:rsidRPr="00AD5B3E">
              <w:rPr>
                <w:rFonts w:ascii="Times New Roman" w:hAnsi="Times New Roman"/>
                <w:bCs/>
              </w:rPr>
              <w:t>TONHATI</w:t>
            </w:r>
            <w:proofErr w:type="spellEnd"/>
            <w:r w:rsidRPr="00AD5B3E">
              <w:rPr>
                <w:rFonts w:ascii="Times New Roman" w:hAnsi="Times New Roman"/>
                <w:bCs/>
              </w:rPr>
              <w:t xml:space="preserve">, H.; </w:t>
            </w:r>
            <w:proofErr w:type="spellStart"/>
            <w:r w:rsidRPr="00AD5B3E">
              <w:rPr>
                <w:rFonts w:ascii="Times New Roman" w:hAnsi="Times New Roman"/>
                <w:bCs/>
              </w:rPr>
              <w:t>BARUSELLI</w:t>
            </w:r>
            <w:proofErr w:type="spellEnd"/>
            <w:r w:rsidRPr="00AD5B3E">
              <w:rPr>
                <w:rFonts w:ascii="Times New Roman" w:hAnsi="Times New Roman"/>
                <w:bCs/>
              </w:rPr>
              <w:t xml:space="preserve">, </w:t>
            </w:r>
            <w:proofErr w:type="spellStart"/>
            <w:r w:rsidRPr="00AD5B3E">
              <w:rPr>
                <w:rFonts w:ascii="Times New Roman" w:hAnsi="Times New Roman"/>
                <w:bCs/>
              </w:rPr>
              <w:t>P.S</w:t>
            </w:r>
            <w:proofErr w:type="spellEnd"/>
            <w:r w:rsidRPr="00AD5B3E">
              <w:rPr>
                <w:rFonts w:ascii="Times New Roman" w:hAnsi="Times New Roman"/>
                <w:bCs/>
              </w:rPr>
              <w:t xml:space="preserve">. </w:t>
            </w:r>
            <w:r w:rsidR="001B1C6B" w:rsidRPr="00AD5B3E">
              <w:rPr>
                <w:rFonts w:ascii="Times New Roman" w:hAnsi="Times New Roman"/>
                <w:b/>
                <w:bCs/>
              </w:rPr>
              <w:t xml:space="preserve">Bubalinos: </w:t>
            </w:r>
            <w:r w:rsidRPr="00AD5B3E">
              <w:rPr>
                <w:rFonts w:ascii="Times New Roman" w:hAnsi="Times New Roman"/>
                <w:b/>
                <w:bCs/>
              </w:rPr>
              <w:t>Sanidade, Reprodução e Produção</w:t>
            </w:r>
            <w:r w:rsidRPr="00AD5B3E">
              <w:rPr>
                <w:rFonts w:ascii="Times New Roman" w:hAnsi="Times New Roman"/>
                <w:bCs/>
              </w:rPr>
              <w:t xml:space="preserve">. Jaboticabal: </w:t>
            </w:r>
            <w:proofErr w:type="spellStart"/>
            <w:r w:rsidRPr="00AD5B3E">
              <w:rPr>
                <w:rFonts w:ascii="Times New Roman" w:hAnsi="Times New Roman"/>
                <w:bCs/>
              </w:rPr>
              <w:t>Funep</w:t>
            </w:r>
            <w:proofErr w:type="spellEnd"/>
            <w:r w:rsidRPr="00AD5B3E">
              <w:rPr>
                <w:rFonts w:ascii="Times New Roman" w:hAnsi="Times New Roman"/>
                <w:bCs/>
              </w:rPr>
              <w:t xml:space="preserve">, 1999, 202 pag. </w:t>
            </w:r>
          </w:p>
          <w:p w14:paraId="096A14C0" w14:textId="77777777" w:rsidR="00AD5B3E" w:rsidRPr="00AD5B3E" w:rsidRDefault="00AD5B3E" w:rsidP="00AD5B3E">
            <w:pPr>
              <w:tabs>
                <w:tab w:val="left" w:pos="11133"/>
              </w:tabs>
              <w:snapToGrid w:val="0"/>
              <w:jc w:val="both"/>
              <w:rPr>
                <w:rFonts w:ascii="Times New Roman" w:hAnsi="Times New Roman"/>
                <w:bCs/>
              </w:rPr>
            </w:pPr>
            <w:proofErr w:type="spellStart"/>
            <w:r w:rsidRPr="00AD5B3E">
              <w:rPr>
                <w:rFonts w:ascii="Times New Roman" w:hAnsi="Times New Roman"/>
                <w:bCs/>
              </w:rPr>
              <w:t>LAU</w:t>
            </w:r>
            <w:proofErr w:type="spellEnd"/>
            <w:r w:rsidRPr="00AD5B3E">
              <w:rPr>
                <w:rFonts w:ascii="Times New Roman" w:hAnsi="Times New Roman"/>
                <w:bCs/>
              </w:rPr>
              <w:t xml:space="preserve">, </w:t>
            </w:r>
            <w:proofErr w:type="spellStart"/>
            <w:r w:rsidRPr="00AD5B3E">
              <w:rPr>
                <w:rFonts w:ascii="Times New Roman" w:hAnsi="Times New Roman"/>
                <w:bCs/>
              </w:rPr>
              <w:t>H.D</w:t>
            </w:r>
            <w:proofErr w:type="spellEnd"/>
            <w:r w:rsidRPr="00AD5B3E">
              <w:rPr>
                <w:rFonts w:ascii="Times New Roman" w:hAnsi="Times New Roman"/>
                <w:bCs/>
              </w:rPr>
              <w:t xml:space="preserve">. </w:t>
            </w:r>
            <w:r w:rsidR="001B1C6B" w:rsidRPr="00AD5B3E">
              <w:rPr>
                <w:rFonts w:ascii="Times New Roman" w:hAnsi="Times New Roman"/>
                <w:b/>
                <w:bCs/>
              </w:rPr>
              <w:t xml:space="preserve">Doenças </w:t>
            </w:r>
            <w:r w:rsidR="001B1C6B">
              <w:rPr>
                <w:rFonts w:ascii="Times New Roman" w:hAnsi="Times New Roman"/>
                <w:b/>
                <w:bCs/>
              </w:rPr>
              <w:t>e</w:t>
            </w:r>
            <w:r w:rsidR="001B1C6B" w:rsidRPr="00AD5B3E">
              <w:rPr>
                <w:rFonts w:ascii="Times New Roman" w:hAnsi="Times New Roman"/>
                <w:b/>
                <w:bCs/>
              </w:rPr>
              <w:t>m Búfalos No Brasil</w:t>
            </w:r>
            <w:r w:rsidRPr="00AD5B3E">
              <w:rPr>
                <w:rFonts w:ascii="Times New Roman" w:hAnsi="Times New Roman"/>
                <w:b/>
                <w:bCs/>
              </w:rPr>
              <w:t>: diagnóstico, epidemiologia e controle</w:t>
            </w:r>
            <w:r w:rsidRPr="00AD5B3E">
              <w:rPr>
                <w:rFonts w:ascii="Times New Roman" w:hAnsi="Times New Roman"/>
                <w:bCs/>
              </w:rPr>
              <w:t xml:space="preserve">. </w:t>
            </w:r>
            <w:proofErr w:type="spellStart"/>
            <w:r w:rsidRPr="00AD5B3E">
              <w:rPr>
                <w:rFonts w:ascii="Times New Roman" w:hAnsi="Times New Roman"/>
                <w:bCs/>
              </w:rPr>
              <w:t>Brasilia</w:t>
            </w:r>
            <w:proofErr w:type="spellEnd"/>
            <w:r w:rsidRPr="00AD5B3E">
              <w:rPr>
                <w:rFonts w:ascii="Times New Roman" w:hAnsi="Times New Roman"/>
                <w:bCs/>
              </w:rPr>
              <w:t>: Embrapa-</w:t>
            </w:r>
            <w:proofErr w:type="spellStart"/>
            <w:r w:rsidRPr="00AD5B3E">
              <w:rPr>
                <w:rFonts w:ascii="Times New Roman" w:hAnsi="Times New Roman"/>
                <w:bCs/>
              </w:rPr>
              <w:t>SPI</w:t>
            </w:r>
            <w:proofErr w:type="spellEnd"/>
            <w:r w:rsidRPr="00AD5B3E">
              <w:rPr>
                <w:rFonts w:ascii="Times New Roman" w:hAnsi="Times New Roman"/>
                <w:bCs/>
              </w:rPr>
              <w:t xml:space="preserve">; </w:t>
            </w:r>
            <w:proofErr w:type="spellStart"/>
            <w:r w:rsidRPr="00AD5B3E">
              <w:rPr>
                <w:rFonts w:ascii="Times New Roman" w:hAnsi="Times New Roman"/>
                <w:bCs/>
              </w:rPr>
              <w:t>Belém:EMBRAPA-Cpatu</w:t>
            </w:r>
            <w:proofErr w:type="spellEnd"/>
            <w:r w:rsidRPr="00AD5B3E">
              <w:rPr>
                <w:rFonts w:ascii="Times New Roman" w:hAnsi="Times New Roman"/>
                <w:bCs/>
              </w:rPr>
              <w:t xml:space="preserve">, 1999. 202p. </w:t>
            </w:r>
          </w:p>
          <w:p w14:paraId="45AACEAF" w14:textId="558B430D"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44C7ED9C" w14:textId="77777777" w:rsidR="00AD5B3E" w:rsidRPr="00AD5B3E" w:rsidRDefault="00AD5B3E" w:rsidP="00AD5B3E">
            <w:pPr>
              <w:tabs>
                <w:tab w:val="left" w:pos="11133"/>
              </w:tabs>
              <w:snapToGrid w:val="0"/>
              <w:jc w:val="both"/>
              <w:rPr>
                <w:rFonts w:ascii="Times New Roman" w:hAnsi="Times New Roman"/>
                <w:bCs/>
              </w:rPr>
            </w:pPr>
            <w:r w:rsidRPr="00AD5B3E">
              <w:rPr>
                <w:rFonts w:ascii="Times New Roman" w:hAnsi="Times New Roman"/>
                <w:bCs/>
              </w:rPr>
              <w:t xml:space="preserve">ASSUMPÇÃO, </w:t>
            </w:r>
            <w:proofErr w:type="spellStart"/>
            <w:r w:rsidRPr="00AD5B3E">
              <w:rPr>
                <w:rFonts w:ascii="Times New Roman" w:hAnsi="Times New Roman"/>
                <w:bCs/>
              </w:rPr>
              <w:t>J.C</w:t>
            </w:r>
            <w:proofErr w:type="spellEnd"/>
            <w:r w:rsidRPr="00AD5B3E">
              <w:rPr>
                <w:rFonts w:ascii="Times New Roman" w:hAnsi="Times New Roman"/>
                <w:bCs/>
              </w:rPr>
              <w:t xml:space="preserve">. </w:t>
            </w:r>
            <w:proofErr w:type="spellStart"/>
            <w:r w:rsidRPr="00AD5B3E">
              <w:rPr>
                <w:rFonts w:ascii="Times New Roman" w:hAnsi="Times New Roman"/>
                <w:bCs/>
              </w:rPr>
              <w:t>BUFALANDO</w:t>
            </w:r>
            <w:proofErr w:type="spellEnd"/>
            <w:r w:rsidRPr="00AD5B3E">
              <w:rPr>
                <w:rFonts w:ascii="Times New Roman" w:hAnsi="Times New Roman"/>
                <w:bCs/>
              </w:rPr>
              <w:t xml:space="preserve"> SÉRIO. Guaíba: Livraria e Editora Agropecuária, 1996. 131p. </w:t>
            </w:r>
          </w:p>
          <w:p w14:paraId="44F351F0" w14:textId="77777777" w:rsidR="00AD5B3E" w:rsidRPr="00AD5B3E" w:rsidRDefault="00AD5B3E" w:rsidP="00AD5B3E">
            <w:pPr>
              <w:jc w:val="both"/>
              <w:rPr>
                <w:rFonts w:ascii="Times New Roman" w:hAnsi="Times New Roman"/>
                <w:bCs/>
              </w:rPr>
            </w:pPr>
            <w:proofErr w:type="spellStart"/>
            <w:r w:rsidRPr="00AD5B3E">
              <w:rPr>
                <w:rFonts w:ascii="Times New Roman" w:hAnsi="Times New Roman"/>
                <w:bCs/>
              </w:rPr>
              <w:t>BARUSELLI</w:t>
            </w:r>
            <w:proofErr w:type="spellEnd"/>
            <w:r w:rsidRPr="00AD5B3E">
              <w:rPr>
                <w:rFonts w:ascii="Times New Roman" w:hAnsi="Times New Roman"/>
                <w:bCs/>
              </w:rPr>
              <w:t xml:space="preserve">, </w:t>
            </w:r>
            <w:proofErr w:type="spellStart"/>
            <w:r w:rsidRPr="00AD5B3E">
              <w:rPr>
                <w:rFonts w:ascii="Times New Roman" w:hAnsi="Times New Roman"/>
                <w:bCs/>
              </w:rPr>
              <w:t>P.S</w:t>
            </w:r>
            <w:proofErr w:type="spellEnd"/>
            <w:r w:rsidRPr="00AD5B3E">
              <w:rPr>
                <w:rFonts w:ascii="Times New Roman" w:hAnsi="Times New Roman"/>
                <w:bCs/>
              </w:rPr>
              <w:t xml:space="preserve">. </w:t>
            </w:r>
            <w:r w:rsidR="001B1C6B" w:rsidRPr="00AD5B3E">
              <w:rPr>
                <w:rFonts w:ascii="Times New Roman" w:hAnsi="Times New Roman"/>
                <w:b/>
                <w:bCs/>
              </w:rPr>
              <w:t xml:space="preserve">A </w:t>
            </w:r>
            <w:proofErr w:type="spellStart"/>
            <w:r w:rsidR="001B1C6B" w:rsidRPr="00AD5B3E">
              <w:rPr>
                <w:rFonts w:ascii="Times New Roman" w:hAnsi="Times New Roman"/>
                <w:b/>
                <w:bCs/>
              </w:rPr>
              <w:t>Bubalinocultura</w:t>
            </w:r>
            <w:proofErr w:type="spellEnd"/>
            <w:r w:rsidR="001B1C6B" w:rsidRPr="00AD5B3E">
              <w:rPr>
                <w:rFonts w:ascii="Times New Roman" w:hAnsi="Times New Roman"/>
                <w:b/>
                <w:bCs/>
              </w:rPr>
              <w:t xml:space="preserve"> Brasileira</w:t>
            </w:r>
            <w:r w:rsidRPr="00AD5B3E">
              <w:rPr>
                <w:rFonts w:ascii="Times New Roman" w:hAnsi="Times New Roman"/>
                <w:b/>
                <w:bCs/>
              </w:rPr>
              <w:t>: situação atual e perspectivas</w:t>
            </w:r>
            <w:r w:rsidRPr="00AD5B3E">
              <w:rPr>
                <w:rFonts w:ascii="Times New Roman" w:hAnsi="Times New Roman"/>
                <w:bCs/>
              </w:rPr>
              <w:t xml:space="preserve">. </w:t>
            </w:r>
            <w:proofErr w:type="spellStart"/>
            <w:r w:rsidRPr="00AD5B3E">
              <w:rPr>
                <w:rFonts w:ascii="Times New Roman" w:hAnsi="Times New Roman"/>
                <w:bCs/>
              </w:rPr>
              <w:t>ABCB-Associção</w:t>
            </w:r>
            <w:proofErr w:type="spellEnd"/>
            <w:r w:rsidRPr="00AD5B3E">
              <w:rPr>
                <w:rFonts w:ascii="Times New Roman" w:hAnsi="Times New Roman"/>
                <w:bCs/>
              </w:rPr>
              <w:t xml:space="preserve"> Brasileira dos Criadores de Búfalos. Anais do Simpósio de Criação de Búfalos Dez. 1998.</w:t>
            </w:r>
          </w:p>
          <w:p w14:paraId="459B3CFA" w14:textId="77777777" w:rsidR="00AD5B3E" w:rsidRPr="00AD5B3E" w:rsidRDefault="00AD5B3E" w:rsidP="00AD5B3E">
            <w:pPr>
              <w:tabs>
                <w:tab w:val="left" w:pos="11133"/>
              </w:tabs>
              <w:snapToGrid w:val="0"/>
              <w:jc w:val="both"/>
              <w:rPr>
                <w:rFonts w:ascii="Times New Roman" w:hAnsi="Times New Roman"/>
                <w:bCs/>
              </w:rPr>
            </w:pPr>
            <w:r w:rsidRPr="00AD5B3E">
              <w:rPr>
                <w:rFonts w:ascii="Times New Roman" w:hAnsi="Times New Roman"/>
                <w:bCs/>
              </w:rPr>
              <w:t xml:space="preserve">NASCIMENTO, C.; CARVALHO, </w:t>
            </w:r>
            <w:proofErr w:type="spellStart"/>
            <w:r w:rsidRPr="00AD5B3E">
              <w:rPr>
                <w:rFonts w:ascii="Times New Roman" w:hAnsi="Times New Roman"/>
                <w:bCs/>
              </w:rPr>
              <w:t>L.O.M</w:t>
            </w:r>
            <w:proofErr w:type="spellEnd"/>
            <w:r w:rsidRPr="00AD5B3E">
              <w:rPr>
                <w:rFonts w:ascii="Times New Roman" w:hAnsi="Times New Roman"/>
                <w:bCs/>
              </w:rPr>
              <w:t xml:space="preserve">. </w:t>
            </w:r>
            <w:r w:rsidR="001B1C6B" w:rsidRPr="00AD5B3E">
              <w:rPr>
                <w:rFonts w:ascii="Times New Roman" w:hAnsi="Times New Roman"/>
                <w:b/>
                <w:bCs/>
              </w:rPr>
              <w:t>Criação De Búfalos</w:t>
            </w:r>
            <w:r w:rsidRPr="00AD5B3E">
              <w:rPr>
                <w:rFonts w:ascii="Times New Roman" w:hAnsi="Times New Roman"/>
                <w:bCs/>
              </w:rPr>
              <w:t>. Brasília: EMBRAPA-</w:t>
            </w:r>
            <w:proofErr w:type="spellStart"/>
            <w:r w:rsidRPr="00AD5B3E">
              <w:rPr>
                <w:rFonts w:ascii="Times New Roman" w:hAnsi="Times New Roman"/>
                <w:bCs/>
              </w:rPr>
              <w:t>SPI</w:t>
            </w:r>
            <w:proofErr w:type="spellEnd"/>
            <w:r w:rsidRPr="00AD5B3E">
              <w:rPr>
                <w:rFonts w:ascii="Times New Roman" w:hAnsi="Times New Roman"/>
                <w:bCs/>
              </w:rPr>
              <w:t>, 1993. 403 pag.</w:t>
            </w:r>
          </w:p>
          <w:p w14:paraId="6F7F2606" w14:textId="77777777" w:rsidR="00AD5B3E" w:rsidRPr="00AD5B3E" w:rsidRDefault="00AD5B3E" w:rsidP="00AD5B3E">
            <w:pPr>
              <w:jc w:val="both"/>
              <w:rPr>
                <w:rFonts w:ascii="Times New Roman" w:hAnsi="Times New Roman"/>
                <w:bCs/>
              </w:rPr>
            </w:pPr>
            <w:r w:rsidRPr="00AD5B3E">
              <w:rPr>
                <w:rFonts w:ascii="Times New Roman" w:hAnsi="Times New Roman"/>
                <w:bCs/>
              </w:rPr>
              <w:t xml:space="preserve">SAMIR, </w:t>
            </w:r>
            <w:proofErr w:type="spellStart"/>
            <w:r w:rsidRPr="00AD5B3E">
              <w:rPr>
                <w:rFonts w:ascii="Times New Roman" w:hAnsi="Times New Roman"/>
                <w:bCs/>
              </w:rPr>
              <w:t>I.S</w:t>
            </w:r>
            <w:proofErr w:type="spellEnd"/>
            <w:r w:rsidRPr="00AD5B3E">
              <w:rPr>
                <w:rFonts w:ascii="Times New Roman" w:hAnsi="Times New Roman"/>
                <w:bCs/>
              </w:rPr>
              <w:t xml:space="preserve">.; JUAN, </w:t>
            </w:r>
            <w:proofErr w:type="spellStart"/>
            <w:r w:rsidRPr="00AD5B3E">
              <w:rPr>
                <w:rFonts w:ascii="Times New Roman" w:hAnsi="Times New Roman"/>
                <w:bCs/>
              </w:rPr>
              <w:t>R.M</w:t>
            </w:r>
            <w:proofErr w:type="spellEnd"/>
            <w:r w:rsidRPr="00AD5B3E">
              <w:rPr>
                <w:rFonts w:ascii="Times New Roman" w:hAnsi="Times New Roman"/>
                <w:bCs/>
              </w:rPr>
              <w:t xml:space="preserve">.; FO, </w:t>
            </w:r>
            <w:proofErr w:type="spellStart"/>
            <w:r w:rsidRPr="00AD5B3E">
              <w:rPr>
                <w:rFonts w:ascii="Times New Roman" w:hAnsi="Times New Roman"/>
                <w:bCs/>
              </w:rPr>
              <w:t>M.G.M</w:t>
            </w:r>
            <w:proofErr w:type="spellEnd"/>
            <w:r w:rsidRPr="00AD5B3E">
              <w:rPr>
                <w:rFonts w:ascii="Times New Roman" w:hAnsi="Times New Roman"/>
                <w:bCs/>
              </w:rPr>
              <w:t xml:space="preserve">.; </w:t>
            </w:r>
            <w:proofErr w:type="spellStart"/>
            <w:r w:rsidRPr="00AD5B3E">
              <w:rPr>
                <w:rFonts w:ascii="Times New Roman" w:hAnsi="Times New Roman"/>
                <w:bCs/>
              </w:rPr>
              <w:t>CHACUR</w:t>
            </w:r>
            <w:proofErr w:type="spellEnd"/>
            <w:r w:rsidRPr="00AD5B3E">
              <w:rPr>
                <w:rFonts w:ascii="Times New Roman" w:hAnsi="Times New Roman"/>
                <w:bCs/>
              </w:rPr>
              <w:t xml:space="preserve">, </w:t>
            </w:r>
            <w:proofErr w:type="spellStart"/>
            <w:r w:rsidRPr="00AD5B3E">
              <w:rPr>
                <w:rFonts w:ascii="Times New Roman" w:hAnsi="Times New Roman"/>
                <w:bCs/>
              </w:rPr>
              <w:t>I.S</w:t>
            </w:r>
            <w:proofErr w:type="spellEnd"/>
            <w:r w:rsidRPr="00AD5B3E">
              <w:rPr>
                <w:rFonts w:ascii="Times New Roman" w:hAnsi="Times New Roman"/>
                <w:bCs/>
              </w:rPr>
              <w:t xml:space="preserve">.; DUTRA, </w:t>
            </w:r>
            <w:proofErr w:type="spellStart"/>
            <w:r w:rsidRPr="00AD5B3E">
              <w:rPr>
                <w:rFonts w:ascii="Times New Roman" w:hAnsi="Times New Roman"/>
                <w:bCs/>
              </w:rPr>
              <w:t>P.H.F</w:t>
            </w:r>
            <w:proofErr w:type="spellEnd"/>
            <w:r w:rsidRPr="00AD5B3E">
              <w:rPr>
                <w:rFonts w:ascii="Times New Roman" w:hAnsi="Times New Roman"/>
                <w:bCs/>
              </w:rPr>
              <w:t xml:space="preserve">. </w:t>
            </w:r>
            <w:r w:rsidR="001B1C6B" w:rsidRPr="00AD5B3E">
              <w:rPr>
                <w:rFonts w:ascii="Times New Roman" w:hAnsi="Times New Roman"/>
                <w:b/>
                <w:bCs/>
              </w:rPr>
              <w:t>Sanidade E Produtividade Em Búfalos</w:t>
            </w:r>
            <w:r w:rsidRPr="00AD5B3E">
              <w:rPr>
                <w:rFonts w:ascii="Times New Roman" w:hAnsi="Times New Roman"/>
                <w:bCs/>
              </w:rPr>
              <w:t xml:space="preserve">. Jaboticabal: </w:t>
            </w:r>
            <w:proofErr w:type="spellStart"/>
            <w:r w:rsidRPr="00AD5B3E">
              <w:rPr>
                <w:rFonts w:ascii="Times New Roman" w:hAnsi="Times New Roman"/>
                <w:bCs/>
              </w:rPr>
              <w:t>FUNEP</w:t>
            </w:r>
            <w:proofErr w:type="spellEnd"/>
            <w:r w:rsidRPr="00AD5B3E">
              <w:rPr>
                <w:rFonts w:ascii="Times New Roman" w:hAnsi="Times New Roman"/>
                <w:bCs/>
              </w:rPr>
              <w:t xml:space="preserve">, 1993. 202p. </w:t>
            </w:r>
          </w:p>
          <w:p w14:paraId="7BE2A0E6" w14:textId="77777777" w:rsidR="00AD5B3E" w:rsidRPr="00AD5B3E" w:rsidRDefault="00AD5B3E" w:rsidP="00AD5B3E">
            <w:pPr>
              <w:jc w:val="both"/>
              <w:rPr>
                <w:rFonts w:ascii="Times New Roman" w:hAnsi="Times New Roman"/>
                <w:bCs/>
              </w:rPr>
            </w:pPr>
            <w:r w:rsidRPr="00AD5B3E">
              <w:rPr>
                <w:rFonts w:ascii="Times New Roman" w:hAnsi="Times New Roman"/>
                <w:bCs/>
              </w:rPr>
              <w:t xml:space="preserve">MIRANDA, </w:t>
            </w:r>
            <w:proofErr w:type="spellStart"/>
            <w:r w:rsidRPr="00AD5B3E">
              <w:rPr>
                <w:rFonts w:ascii="Times New Roman" w:hAnsi="Times New Roman"/>
                <w:bCs/>
              </w:rPr>
              <w:t>W.C</w:t>
            </w:r>
            <w:proofErr w:type="spellEnd"/>
            <w:r w:rsidRPr="00AD5B3E">
              <w:rPr>
                <w:rFonts w:ascii="Times New Roman" w:hAnsi="Times New Roman"/>
                <w:bCs/>
              </w:rPr>
              <w:t xml:space="preserve">. </w:t>
            </w:r>
            <w:r w:rsidR="001B1C6B" w:rsidRPr="00AD5B3E">
              <w:rPr>
                <w:rFonts w:ascii="Times New Roman" w:hAnsi="Times New Roman"/>
                <w:b/>
                <w:bCs/>
              </w:rPr>
              <w:t>Criação De Búfalos No Brasil</w:t>
            </w:r>
            <w:r w:rsidRPr="00AD5B3E">
              <w:rPr>
                <w:rFonts w:ascii="Times New Roman" w:hAnsi="Times New Roman"/>
                <w:bCs/>
              </w:rPr>
              <w:t xml:space="preserve">. São Paulo: Editora dos Criadores, 1986. 173 pag. </w:t>
            </w:r>
          </w:p>
        </w:tc>
      </w:tr>
    </w:tbl>
    <w:p w14:paraId="799DDC30"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0967DF60" w14:textId="77777777" w:rsidTr="00AD5B3E">
        <w:trPr>
          <w:cantSplit/>
          <w:trHeight w:val="20"/>
          <w:jc w:val="center"/>
        </w:trPr>
        <w:tc>
          <w:tcPr>
            <w:tcW w:w="1609" w:type="dxa"/>
          </w:tcPr>
          <w:p w14:paraId="3815268F"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E74FF03" w14:textId="77777777" w:rsidR="00AD5B3E" w:rsidRPr="00AD5B3E" w:rsidRDefault="00AD5B3E" w:rsidP="00AD5B3E">
            <w:pPr>
              <w:tabs>
                <w:tab w:val="left" w:pos="2257"/>
              </w:tabs>
              <w:jc w:val="both"/>
              <w:rPr>
                <w:rFonts w:ascii="Times New Roman" w:hAnsi="Times New Roman"/>
                <w:b/>
                <w:bCs/>
                <w:color w:val="000000"/>
              </w:rPr>
            </w:pPr>
            <w:r w:rsidRPr="00AD5B3E">
              <w:rPr>
                <w:rFonts w:ascii="Times New Roman" w:hAnsi="Times New Roman"/>
                <w:b/>
                <w:color w:val="000000"/>
              </w:rPr>
              <w:t xml:space="preserve">Instalações Zootécnicas e Ambiência                     </w:t>
            </w:r>
          </w:p>
        </w:tc>
      </w:tr>
      <w:tr w:rsidR="00AD5B3E" w:rsidRPr="00AD5B3E" w14:paraId="7AF905EC" w14:textId="77777777" w:rsidTr="00AD5B3E">
        <w:trPr>
          <w:cantSplit/>
          <w:trHeight w:val="20"/>
          <w:jc w:val="center"/>
        </w:trPr>
        <w:tc>
          <w:tcPr>
            <w:tcW w:w="1609" w:type="dxa"/>
            <w:vAlign w:val="center"/>
          </w:tcPr>
          <w:p w14:paraId="70F10BB6" w14:textId="311A0BF4"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6A5B3AE7" w14:textId="4BDC8253" w:rsidR="00AD5B3E" w:rsidRPr="00AD5B3E" w:rsidRDefault="0046174C" w:rsidP="00AD5B3E">
            <w:pPr>
              <w:rPr>
                <w:rFonts w:ascii="Times New Roman" w:hAnsi="Times New Roman"/>
                <w:bCs/>
                <w:color w:val="000000"/>
              </w:rPr>
            </w:pPr>
            <w:r>
              <w:rPr>
                <w:rFonts w:ascii="Times New Roman" w:hAnsi="Times New Roman"/>
                <w:bCs/>
                <w:color w:val="000000"/>
              </w:rPr>
              <w:t>Desenho Técnico</w:t>
            </w:r>
          </w:p>
        </w:tc>
        <w:tc>
          <w:tcPr>
            <w:tcW w:w="1985" w:type="dxa"/>
            <w:vAlign w:val="center"/>
          </w:tcPr>
          <w:p w14:paraId="48EF9E70"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2B9E057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68441A04"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17A6F45B"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8º</w:t>
            </w:r>
          </w:p>
        </w:tc>
      </w:tr>
      <w:tr w:rsidR="00AD5B3E" w:rsidRPr="00AD5B3E" w14:paraId="474E46F9" w14:textId="77777777" w:rsidTr="00AD5B3E">
        <w:trPr>
          <w:trHeight w:val="20"/>
          <w:jc w:val="center"/>
        </w:trPr>
        <w:tc>
          <w:tcPr>
            <w:tcW w:w="9848" w:type="dxa"/>
            <w:gridSpan w:val="6"/>
          </w:tcPr>
          <w:p w14:paraId="3E6517C9" w14:textId="79F9B0AD"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6C12AB69" w14:textId="77777777" w:rsidTr="00AD5B3E">
        <w:trPr>
          <w:trHeight w:val="20"/>
          <w:jc w:val="center"/>
        </w:trPr>
        <w:tc>
          <w:tcPr>
            <w:tcW w:w="9848" w:type="dxa"/>
            <w:gridSpan w:val="6"/>
            <w:vAlign w:val="center"/>
          </w:tcPr>
          <w:p w14:paraId="210586D7" w14:textId="77777777" w:rsidR="00AD5B3E" w:rsidRPr="00AD5B3E" w:rsidRDefault="00AD5B3E" w:rsidP="00AD5B3E">
            <w:pPr>
              <w:ind w:left="-3" w:firstLine="3"/>
              <w:jc w:val="both"/>
              <w:rPr>
                <w:rFonts w:ascii="Times New Roman" w:hAnsi="Times New Roman"/>
              </w:rPr>
            </w:pPr>
            <w:r w:rsidRPr="00AD5B3E">
              <w:rPr>
                <w:rFonts w:ascii="Times New Roman" w:hAnsi="Times New Roman"/>
              </w:rPr>
              <w:t xml:space="preserve">Introdução ao estudo das construções rurais. Escala, desenho de arquitetura. Principais materiais de construção. Projeto de arquitetura e construções zootécnicas (galpões, currais, estábulos). Ambiência e instalações para os diferentes climas. Influência das variáveis climáticas na produção animal. Modificações no ambiente de criação dos animais. Princípios de conforto térmico e bem estar animal. </w:t>
            </w:r>
          </w:p>
        </w:tc>
      </w:tr>
      <w:tr w:rsidR="00AD5B3E" w:rsidRPr="00AD5B3E" w14:paraId="1295AC7F" w14:textId="77777777" w:rsidTr="00AD5B3E">
        <w:trPr>
          <w:trHeight w:val="20"/>
          <w:jc w:val="center"/>
        </w:trPr>
        <w:tc>
          <w:tcPr>
            <w:tcW w:w="9848" w:type="dxa"/>
            <w:gridSpan w:val="6"/>
            <w:tcBorders>
              <w:bottom w:val="single" w:sz="4" w:space="0" w:color="auto"/>
            </w:tcBorders>
          </w:tcPr>
          <w:p w14:paraId="1D4833C5" w14:textId="19DD1320"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75F6DE4F"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BAETA, F. C.; SOUZA, F. </w:t>
            </w:r>
            <w:r w:rsidRPr="00AD5B3E">
              <w:rPr>
                <w:rFonts w:ascii="Times New Roman" w:eastAsia="Calibri" w:hAnsi="Times New Roman"/>
                <w:b/>
                <w:bCs/>
                <w:color w:val="000000"/>
              </w:rPr>
              <w:t>Ambiência em edificações rurais</w:t>
            </w:r>
            <w:r w:rsidRPr="00AD5B3E">
              <w:rPr>
                <w:rFonts w:ascii="Times New Roman" w:eastAsia="Calibri" w:hAnsi="Times New Roman"/>
                <w:b/>
                <w:color w:val="000000"/>
              </w:rPr>
              <w:t>: conforto animal</w:t>
            </w:r>
            <w:r w:rsidRPr="00AD5B3E">
              <w:rPr>
                <w:rFonts w:ascii="Times New Roman" w:eastAsia="Calibri" w:hAnsi="Times New Roman"/>
                <w:color w:val="000000"/>
              </w:rPr>
              <w:t xml:space="preserve">. 2ª edição. Viçosa: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2010. 269P. </w:t>
            </w:r>
          </w:p>
          <w:p w14:paraId="1ABB836C" w14:textId="77777777" w:rsidR="00AD5B3E" w:rsidRPr="00AD5B3E" w:rsidRDefault="00AD5B3E" w:rsidP="00AD5B3E">
            <w:pPr>
              <w:autoSpaceDE w:val="0"/>
              <w:autoSpaceDN w:val="0"/>
              <w:adjustRightInd w:val="0"/>
              <w:rPr>
                <w:rFonts w:ascii="Times New Roman" w:eastAsia="Calibri" w:hAnsi="Times New Roman"/>
                <w:color w:val="FF0000"/>
              </w:rPr>
            </w:pPr>
            <w:r w:rsidRPr="00AD5B3E">
              <w:rPr>
                <w:rFonts w:ascii="Times New Roman" w:eastAsia="Calibri" w:hAnsi="Times New Roman"/>
                <w:color w:val="000000"/>
              </w:rPr>
              <w:t xml:space="preserve">FERREIRA, </w:t>
            </w:r>
            <w:proofErr w:type="spellStart"/>
            <w:r w:rsidRPr="00AD5B3E">
              <w:rPr>
                <w:rFonts w:ascii="Times New Roman" w:eastAsia="Calibri" w:hAnsi="Times New Roman"/>
                <w:color w:val="000000"/>
              </w:rPr>
              <w:t>R.A</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 xml:space="preserve">Maior produção com melhor </w:t>
            </w:r>
            <w:proofErr w:type="spellStart"/>
            <w:r w:rsidRPr="00AD5B3E">
              <w:rPr>
                <w:rFonts w:ascii="Times New Roman" w:eastAsia="Calibri" w:hAnsi="Times New Roman"/>
                <w:b/>
                <w:color w:val="000000"/>
              </w:rPr>
              <w:t>ambienteaves</w:t>
            </w:r>
            <w:proofErr w:type="spellEnd"/>
            <w:r w:rsidRPr="00AD5B3E">
              <w:rPr>
                <w:rFonts w:ascii="Times New Roman" w:eastAsia="Calibri" w:hAnsi="Times New Roman"/>
                <w:b/>
                <w:color w:val="000000"/>
              </w:rPr>
              <w:t>, suínos e bovinos</w:t>
            </w:r>
            <w:r w:rsidRPr="00AD5B3E">
              <w:rPr>
                <w:rFonts w:ascii="Times New Roman" w:eastAsia="Calibri" w:hAnsi="Times New Roman"/>
                <w:color w:val="000000"/>
              </w:rPr>
              <w:t xml:space="preserve">. 1ª edição. Editora aprenda fácil. 2011, 401p. </w:t>
            </w:r>
          </w:p>
          <w:p w14:paraId="26AD907D"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FABICHAK</w:t>
            </w:r>
            <w:proofErr w:type="spellEnd"/>
            <w:r w:rsidRPr="00AD5B3E">
              <w:rPr>
                <w:rFonts w:ascii="Times New Roman" w:eastAsia="Calibri" w:hAnsi="Times New Roman"/>
                <w:color w:val="000000"/>
              </w:rPr>
              <w:t xml:space="preserve">, I. </w:t>
            </w:r>
            <w:r w:rsidRPr="00AD5B3E">
              <w:rPr>
                <w:rFonts w:ascii="Times New Roman" w:eastAsia="Calibri" w:hAnsi="Times New Roman"/>
                <w:b/>
                <w:color w:val="000000"/>
              </w:rPr>
              <w:t>Pequenas construções rurais</w:t>
            </w:r>
            <w:r w:rsidRPr="00AD5B3E">
              <w:rPr>
                <w:rFonts w:ascii="Times New Roman" w:eastAsia="Calibri" w:hAnsi="Times New Roman"/>
                <w:color w:val="000000"/>
              </w:rPr>
              <w:t>. 1ª edição. Editora Nobel. 1983, 129p.</w:t>
            </w:r>
          </w:p>
          <w:p w14:paraId="6B8CE579" w14:textId="1BCC83A4"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174C3989"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lastRenderedPageBreak/>
              <w:t>HAHN</w:t>
            </w:r>
            <w:proofErr w:type="spellEnd"/>
            <w:r w:rsidRPr="00AD5B3E">
              <w:rPr>
                <w:rFonts w:ascii="Times New Roman" w:eastAsia="Calibri" w:hAnsi="Times New Roman"/>
                <w:color w:val="000000"/>
              </w:rPr>
              <w:t xml:space="preserve">, G. L. </w:t>
            </w:r>
            <w:r w:rsidRPr="00AD5B3E">
              <w:rPr>
                <w:rFonts w:ascii="Times New Roman" w:eastAsia="Calibri" w:hAnsi="Times New Roman"/>
                <w:b/>
                <w:bCs/>
                <w:color w:val="000000"/>
              </w:rPr>
              <w:t>Bioclimatologia e instalações zootécnicas</w:t>
            </w:r>
            <w:r w:rsidRPr="00AD5B3E">
              <w:rPr>
                <w:rFonts w:ascii="Times New Roman" w:eastAsia="Calibri" w:hAnsi="Times New Roman"/>
                <w:color w:val="000000"/>
              </w:rPr>
              <w:t xml:space="preserve">: </w:t>
            </w:r>
            <w:r w:rsidRPr="00AD5B3E">
              <w:rPr>
                <w:rFonts w:ascii="Times New Roman" w:eastAsia="Calibri" w:hAnsi="Times New Roman"/>
                <w:b/>
                <w:bCs/>
                <w:color w:val="000000"/>
              </w:rPr>
              <w:t xml:space="preserve">aspectos teóricos e aplicados. </w:t>
            </w:r>
            <w:r w:rsidRPr="00AD5B3E">
              <w:rPr>
                <w:rFonts w:ascii="Times New Roman" w:eastAsia="Calibri" w:hAnsi="Times New Roman"/>
                <w:color w:val="000000"/>
              </w:rPr>
              <w:t xml:space="preserve">Jaboticabal, SP: </w:t>
            </w:r>
            <w:proofErr w:type="spellStart"/>
            <w:r w:rsidRPr="00AD5B3E">
              <w:rPr>
                <w:rFonts w:ascii="Times New Roman" w:eastAsia="Calibri" w:hAnsi="Times New Roman"/>
                <w:color w:val="000000"/>
              </w:rPr>
              <w:t>FUNEP</w:t>
            </w:r>
            <w:proofErr w:type="spellEnd"/>
            <w:r w:rsidRPr="00AD5B3E">
              <w:rPr>
                <w:rFonts w:ascii="Times New Roman" w:eastAsia="Calibri" w:hAnsi="Times New Roman"/>
                <w:color w:val="000000"/>
              </w:rPr>
              <w:t xml:space="preserve">, 1993. 27p. </w:t>
            </w:r>
          </w:p>
          <w:p w14:paraId="624809DE"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VIANELLO, R. L. E; ALVES, A. R. </w:t>
            </w:r>
            <w:r w:rsidRPr="00AD5B3E">
              <w:rPr>
                <w:rFonts w:ascii="Times New Roman" w:eastAsia="Calibri" w:hAnsi="Times New Roman"/>
                <w:b/>
                <w:bCs/>
                <w:color w:val="000000"/>
              </w:rPr>
              <w:t xml:space="preserve">Meteorologia básica e aplicações. </w:t>
            </w:r>
            <w:r w:rsidRPr="00AD5B3E">
              <w:rPr>
                <w:rFonts w:ascii="Times New Roman" w:eastAsia="Calibri" w:hAnsi="Times New Roman"/>
                <w:color w:val="000000"/>
              </w:rPr>
              <w:t xml:space="preserve">Imprensa Universitária da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Viçosa, MG. 2006. 449 p. </w:t>
            </w:r>
          </w:p>
          <w:p w14:paraId="00AF865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PEREIRA, M. F. </w:t>
            </w:r>
            <w:r w:rsidRPr="00AD5B3E">
              <w:rPr>
                <w:rFonts w:ascii="Times New Roman" w:eastAsia="Calibri" w:hAnsi="Times New Roman"/>
                <w:b/>
                <w:bCs/>
                <w:color w:val="000000"/>
              </w:rPr>
              <w:t>Construções rurais</w:t>
            </w:r>
            <w:r w:rsidRPr="00AD5B3E">
              <w:rPr>
                <w:rFonts w:ascii="Times New Roman" w:eastAsia="Calibri" w:hAnsi="Times New Roman"/>
                <w:color w:val="000000"/>
              </w:rPr>
              <w:t>. 1ª ed. Editora Nobel, 2009. 330p.</w:t>
            </w:r>
          </w:p>
          <w:tbl>
            <w:tblPr>
              <w:tblW w:w="0" w:type="auto"/>
              <w:tblBorders>
                <w:top w:val="nil"/>
                <w:left w:val="nil"/>
                <w:bottom w:val="nil"/>
                <w:right w:val="nil"/>
              </w:tblBorders>
              <w:tblLayout w:type="fixed"/>
              <w:tblLook w:val="0000" w:firstRow="0" w:lastRow="0" w:firstColumn="0" w:lastColumn="0" w:noHBand="0" w:noVBand="0"/>
            </w:tblPr>
            <w:tblGrid>
              <w:gridCol w:w="9609"/>
            </w:tblGrid>
            <w:tr w:rsidR="00AD5B3E" w:rsidRPr="00AD5B3E" w14:paraId="38F88ECB" w14:textId="77777777" w:rsidTr="00AD5B3E">
              <w:trPr>
                <w:trHeight w:val="1013"/>
              </w:trPr>
              <w:tc>
                <w:tcPr>
                  <w:tcW w:w="9609" w:type="dxa"/>
                </w:tcPr>
                <w:p w14:paraId="68C127F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FLORENZANO, T. G</w:t>
                  </w:r>
                  <w:r w:rsidRPr="00AD5B3E">
                    <w:rPr>
                      <w:rFonts w:ascii="Times New Roman" w:eastAsia="Calibri" w:hAnsi="Times New Roman"/>
                      <w:b/>
                      <w:bCs/>
                      <w:color w:val="000000"/>
                    </w:rPr>
                    <w:t>. Iniciação em sensoriamento remoto</w:t>
                  </w:r>
                  <w:r w:rsidRPr="00AD5B3E">
                    <w:rPr>
                      <w:rFonts w:ascii="Times New Roman" w:eastAsia="Calibri" w:hAnsi="Times New Roman"/>
                      <w:color w:val="000000"/>
                    </w:rPr>
                    <w:t xml:space="preserve">. 2. </w:t>
                  </w:r>
                  <w:proofErr w:type="spellStart"/>
                  <w:r w:rsidRPr="00AD5B3E">
                    <w:rPr>
                      <w:rFonts w:ascii="Times New Roman" w:eastAsia="Calibri" w:hAnsi="Times New Roman"/>
                      <w:color w:val="000000"/>
                    </w:rPr>
                    <w:t>ed</w:t>
                  </w:r>
                  <w:proofErr w:type="spellEnd"/>
                  <w:r w:rsidRPr="00AD5B3E">
                    <w:rPr>
                      <w:rFonts w:ascii="Times New Roman" w:eastAsia="Calibri" w:hAnsi="Times New Roman"/>
                      <w:color w:val="000000"/>
                    </w:rPr>
                    <w:t xml:space="preserve">, São Paulo, SP. 2007, 104 p. </w:t>
                  </w:r>
                </w:p>
                <w:p w14:paraId="55264A2D"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HAFEZ, E. S. </w:t>
                  </w:r>
                  <w:r w:rsidRPr="00AD5B3E">
                    <w:rPr>
                      <w:rFonts w:ascii="Times New Roman" w:eastAsia="Calibri" w:hAnsi="Times New Roman"/>
                      <w:b/>
                      <w:bCs/>
                      <w:color w:val="000000"/>
                    </w:rPr>
                    <w:t xml:space="preserve">Reprodução animal. </w:t>
                  </w:r>
                  <w:r w:rsidRPr="00AD5B3E">
                    <w:rPr>
                      <w:rFonts w:ascii="Times New Roman" w:eastAsia="Calibri" w:hAnsi="Times New Roman"/>
                      <w:color w:val="000000"/>
                    </w:rPr>
                    <w:t xml:space="preserve">6. ed. São </w:t>
                  </w:r>
                  <w:r w:rsidR="00761EB2">
                    <w:rPr>
                      <w:rFonts w:ascii="Times New Roman" w:eastAsia="Calibri" w:hAnsi="Times New Roman"/>
                      <w:color w:val="000000"/>
                    </w:rPr>
                    <w:t xml:space="preserve">Paulo, SP, Manole, 1995. 581p. </w:t>
                  </w:r>
                </w:p>
              </w:tc>
            </w:tr>
          </w:tbl>
          <w:p w14:paraId="328AD18C"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1307464D"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757"/>
        <w:gridCol w:w="1418"/>
        <w:gridCol w:w="1148"/>
        <w:gridCol w:w="2051"/>
        <w:gridCol w:w="1865"/>
      </w:tblGrid>
      <w:tr w:rsidR="00AD5B3E" w:rsidRPr="00AD5B3E" w14:paraId="11986169" w14:textId="77777777" w:rsidTr="00AD5B3E">
        <w:trPr>
          <w:cantSplit/>
          <w:trHeight w:val="20"/>
          <w:jc w:val="center"/>
        </w:trPr>
        <w:tc>
          <w:tcPr>
            <w:tcW w:w="1609" w:type="dxa"/>
          </w:tcPr>
          <w:p w14:paraId="1920BA5D"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79A32B7"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Etologia e Bem Estar Animal</w:t>
            </w:r>
          </w:p>
        </w:tc>
      </w:tr>
      <w:tr w:rsidR="00AD5B3E" w:rsidRPr="00AD5B3E" w14:paraId="47EB4696" w14:textId="77777777" w:rsidTr="0046174C">
        <w:trPr>
          <w:cantSplit/>
          <w:trHeight w:val="20"/>
          <w:jc w:val="center"/>
        </w:trPr>
        <w:tc>
          <w:tcPr>
            <w:tcW w:w="1609" w:type="dxa"/>
            <w:vAlign w:val="center"/>
          </w:tcPr>
          <w:p w14:paraId="1DDDC533" w14:textId="0CD77677"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757" w:type="dxa"/>
            <w:vAlign w:val="center"/>
          </w:tcPr>
          <w:p w14:paraId="5FE2F703" w14:textId="40E864D5" w:rsidR="00AD5B3E" w:rsidRPr="00AD5B3E" w:rsidRDefault="0046174C" w:rsidP="00AD5B3E">
            <w:pPr>
              <w:rPr>
                <w:rFonts w:ascii="Times New Roman" w:hAnsi="Times New Roman"/>
                <w:bCs/>
                <w:color w:val="000000"/>
              </w:rPr>
            </w:pPr>
            <w:r>
              <w:rPr>
                <w:rFonts w:ascii="Times New Roman" w:hAnsi="Times New Roman"/>
                <w:bCs/>
                <w:color w:val="000000"/>
              </w:rPr>
              <w:t>Bioclimatologia Animal</w:t>
            </w:r>
          </w:p>
        </w:tc>
        <w:tc>
          <w:tcPr>
            <w:tcW w:w="1418" w:type="dxa"/>
            <w:vAlign w:val="center"/>
          </w:tcPr>
          <w:p w14:paraId="212B24DA"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F319537"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7C362689"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44714184"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8º</w:t>
            </w:r>
          </w:p>
        </w:tc>
      </w:tr>
      <w:tr w:rsidR="00AD5B3E" w:rsidRPr="00AD5B3E" w14:paraId="17F4BDE4" w14:textId="77777777" w:rsidTr="00AD5B3E">
        <w:trPr>
          <w:trHeight w:val="20"/>
          <w:jc w:val="center"/>
        </w:trPr>
        <w:tc>
          <w:tcPr>
            <w:tcW w:w="9848" w:type="dxa"/>
            <w:gridSpan w:val="6"/>
          </w:tcPr>
          <w:p w14:paraId="27FFB5F8" w14:textId="29EEFDD2"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75DDBDCD" w14:textId="77777777" w:rsidTr="00AD5B3E">
        <w:trPr>
          <w:trHeight w:val="20"/>
          <w:jc w:val="center"/>
        </w:trPr>
        <w:tc>
          <w:tcPr>
            <w:tcW w:w="9848" w:type="dxa"/>
            <w:gridSpan w:val="6"/>
            <w:vAlign w:val="center"/>
          </w:tcPr>
          <w:p w14:paraId="2325A2A8" w14:textId="77777777" w:rsidR="00AD5B3E" w:rsidRPr="00AD5B3E" w:rsidRDefault="00AD5B3E" w:rsidP="00AD5B3E">
            <w:pPr>
              <w:ind w:hanging="3"/>
              <w:jc w:val="both"/>
              <w:rPr>
                <w:rFonts w:ascii="Times New Roman" w:hAnsi="Times New Roman"/>
              </w:rPr>
            </w:pPr>
            <w:r w:rsidRPr="00AD5B3E">
              <w:rPr>
                <w:rFonts w:ascii="Times New Roman" w:hAnsi="Times New Roman"/>
              </w:rPr>
              <w:t xml:space="preserve">Importância do estudo do comportamento dos animais. Fisiologia do comportamento. Tipos de comportamento das principais espécies zootécnicas. Fatores que influenciam o comportamento e as principais anormalidades comportamentais. Bem estar animal: conceito e avaliação. Relação produção e bem estar animal. Tendências, avanços tecnológicos e sistemas de criação. Bioética e bem estar animal. </w:t>
            </w:r>
          </w:p>
        </w:tc>
      </w:tr>
      <w:tr w:rsidR="00AD5B3E" w:rsidRPr="00AD5B3E" w14:paraId="0CA0D5B9" w14:textId="77777777" w:rsidTr="00AD5B3E">
        <w:trPr>
          <w:trHeight w:val="20"/>
          <w:jc w:val="center"/>
        </w:trPr>
        <w:tc>
          <w:tcPr>
            <w:tcW w:w="9848" w:type="dxa"/>
            <w:gridSpan w:val="6"/>
            <w:tcBorders>
              <w:bottom w:val="single" w:sz="4" w:space="0" w:color="auto"/>
            </w:tcBorders>
          </w:tcPr>
          <w:p w14:paraId="3F80F8CD" w14:textId="3CBB3B4A"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51D5B8D9" w14:textId="77777777" w:rsidR="00AD5B3E" w:rsidRPr="00AD5B3E" w:rsidRDefault="00AD5B3E" w:rsidP="00AD5B3E">
            <w:pPr>
              <w:ind w:left="-1"/>
              <w:jc w:val="both"/>
              <w:rPr>
                <w:rFonts w:ascii="Times New Roman" w:hAnsi="Times New Roman"/>
                <w:color w:val="000000"/>
              </w:rPr>
            </w:pPr>
            <w:proofErr w:type="spellStart"/>
            <w:r w:rsidRPr="00AD5B3E">
              <w:rPr>
                <w:rFonts w:ascii="Times New Roman" w:hAnsi="Times New Roman"/>
                <w:color w:val="000000"/>
              </w:rPr>
              <w:t>ALCOCK</w:t>
            </w:r>
            <w:proofErr w:type="spellEnd"/>
            <w:r w:rsidRPr="00AD5B3E">
              <w:rPr>
                <w:rFonts w:ascii="Times New Roman" w:hAnsi="Times New Roman"/>
                <w:color w:val="000000"/>
              </w:rPr>
              <w:t xml:space="preserve">, J. </w:t>
            </w:r>
            <w:r w:rsidRPr="00AD5B3E">
              <w:rPr>
                <w:rFonts w:ascii="Times New Roman" w:hAnsi="Times New Roman"/>
                <w:b/>
                <w:color w:val="000000"/>
              </w:rPr>
              <w:t>Comportamento animal</w:t>
            </w:r>
            <w:r w:rsidRPr="00AD5B3E">
              <w:rPr>
                <w:rFonts w:ascii="Times New Roman" w:hAnsi="Times New Roman"/>
                <w:color w:val="000000"/>
              </w:rPr>
              <w:t>. 9ª edição. Editora Artmed. 2011, 624p.</w:t>
            </w:r>
          </w:p>
          <w:p w14:paraId="0F2137A6" w14:textId="77777777" w:rsidR="00AD5B3E" w:rsidRPr="00AD5B3E" w:rsidRDefault="00AD5B3E" w:rsidP="00AD5B3E">
            <w:pPr>
              <w:autoSpaceDE w:val="0"/>
              <w:autoSpaceDN w:val="0"/>
              <w:adjustRightInd w:val="0"/>
              <w:jc w:val="both"/>
              <w:rPr>
                <w:rFonts w:ascii="Times New Roman" w:hAnsi="Times New Roman"/>
                <w:bCs/>
              </w:rPr>
            </w:pPr>
            <w:r w:rsidRPr="00AD5B3E">
              <w:rPr>
                <w:rFonts w:ascii="Times New Roman" w:hAnsi="Times New Roman"/>
                <w:bCs/>
              </w:rPr>
              <w:t xml:space="preserve">LORENZ, K. </w:t>
            </w:r>
            <w:r w:rsidRPr="00AD5B3E">
              <w:rPr>
                <w:rFonts w:ascii="Times New Roman" w:hAnsi="Times New Roman"/>
                <w:b/>
                <w:bCs/>
              </w:rPr>
              <w:t>Os fundamentos da etologia</w:t>
            </w:r>
            <w:r w:rsidRPr="00AD5B3E">
              <w:rPr>
                <w:rFonts w:ascii="Times New Roman" w:hAnsi="Times New Roman"/>
                <w:bCs/>
              </w:rPr>
              <w:t>. São Paulo: UNESP, 1995. 466p.</w:t>
            </w:r>
          </w:p>
          <w:p w14:paraId="0860947B" w14:textId="77777777" w:rsidR="00AD5B3E" w:rsidRPr="00761EB2"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CARTHY</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J.D</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Comportamento Animal</w:t>
            </w:r>
            <w:r w:rsidRPr="00AD5B3E">
              <w:rPr>
                <w:rFonts w:ascii="Times New Roman" w:eastAsia="Calibri" w:hAnsi="Times New Roman"/>
                <w:color w:val="000000"/>
              </w:rPr>
              <w:t xml:space="preserve">. São </w:t>
            </w:r>
            <w:r w:rsidR="00761EB2">
              <w:rPr>
                <w:rFonts w:ascii="Times New Roman" w:eastAsia="Calibri" w:hAnsi="Times New Roman"/>
                <w:color w:val="000000"/>
              </w:rPr>
              <w:t xml:space="preserve">Paulo: </w:t>
            </w:r>
            <w:proofErr w:type="spellStart"/>
            <w:r w:rsidR="00761EB2">
              <w:rPr>
                <w:rFonts w:ascii="Times New Roman" w:eastAsia="Calibri" w:hAnsi="Times New Roman"/>
                <w:color w:val="000000"/>
              </w:rPr>
              <w:t>EPU</w:t>
            </w:r>
            <w:proofErr w:type="spellEnd"/>
            <w:r w:rsidR="00761EB2">
              <w:rPr>
                <w:rFonts w:ascii="Times New Roman" w:eastAsia="Calibri" w:hAnsi="Times New Roman"/>
                <w:color w:val="000000"/>
              </w:rPr>
              <w:t xml:space="preserve">/EDUSP. 1980, 79 pp. </w:t>
            </w:r>
          </w:p>
          <w:p w14:paraId="7C2CD67F" w14:textId="0D0BD529"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5F2DBF98" w14:textId="77777777" w:rsidR="00AD5B3E" w:rsidRPr="00AD5B3E" w:rsidRDefault="00AD5B3E" w:rsidP="00AD5B3E">
            <w:pPr>
              <w:autoSpaceDE w:val="0"/>
              <w:autoSpaceDN w:val="0"/>
              <w:adjustRightInd w:val="0"/>
              <w:jc w:val="both"/>
              <w:rPr>
                <w:rFonts w:ascii="Times New Roman" w:hAnsi="Times New Roman"/>
                <w:color w:val="000000"/>
              </w:rPr>
            </w:pPr>
            <w:proofErr w:type="spellStart"/>
            <w:r w:rsidRPr="00AD5B3E">
              <w:rPr>
                <w:rFonts w:ascii="Times New Roman" w:hAnsi="Times New Roman"/>
                <w:color w:val="000000"/>
              </w:rPr>
              <w:t>BROOM</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D.M</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FRASIER</w:t>
            </w:r>
            <w:proofErr w:type="spellEnd"/>
            <w:r w:rsidRPr="00AD5B3E">
              <w:rPr>
                <w:rFonts w:ascii="Times New Roman" w:hAnsi="Times New Roman"/>
                <w:color w:val="000000"/>
              </w:rPr>
              <w:t xml:space="preserve">, </w:t>
            </w:r>
            <w:proofErr w:type="spellStart"/>
            <w:r w:rsidRPr="00AD5B3E">
              <w:rPr>
                <w:rFonts w:ascii="Times New Roman" w:hAnsi="Times New Roman"/>
                <w:color w:val="000000"/>
              </w:rPr>
              <w:t>A.F</w:t>
            </w:r>
            <w:proofErr w:type="spellEnd"/>
            <w:r w:rsidRPr="00AD5B3E">
              <w:rPr>
                <w:rFonts w:ascii="Times New Roman" w:hAnsi="Times New Roman"/>
                <w:color w:val="000000"/>
              </w:rPr>
              <w:t xml:space="preserve">. </w:t>
            </w:r>
            <w:r w:rsidRPr="00AD5B3E">
              <w:rPr>
                <w:rFonts w:ascii="Times New Roman" w:hAnsi="Times New Roman"/>
                <w:b/>
                <w:color w:val="000000"/>
              </w:rPr>
              <w:t>Comportamento e bem-estar de animais domésticos</w:t>
            </w:r>
            <w:r w:rsidRPr="00AD5B3E">
              <w:rPr>
                <w:rFonts w:ascii="Times New Roman" w:hAnsi="Times New Roman"/>
                <w:color w:val="000000"/>
              </w:rPr>
              <w:t>. 4ª edição. Editora Manole. 2010, 452p.</w:t>
            </w:r>
          </w:p>
          <w:p w14:paraId="791C14FD" w14:textId="77777777" w:rsidR="00AD5B3E" w:rsidRPr="00AD5B3E" w:rsidRDefault="00AD5B3E" w:rsidP="00AD5B3E">
            <w:pPr>
              <w:autoSpaceDE w:val="0"/>
              <w:autoSpaceDN w:val="0"/>
              <w:adjustRightInd w:val="0"/>
              <w:jc w:val="both"/>
              <w:rPr>
                <w:rFonts w:ascii="Times New Roman" w:hAnsi="Times New Roman"/>
                <w:color w:val="000000"/>
              </w:rPr>
            </w:pPr>
            <w:proofErr w:type="spellStart"/>
            <w:r w:rsidRPr="00AD5B3E">
              <w:rPr>
                <w:rFonts w:ascii="Times New Roman" w:hAnsi="Times New Roman"/>
                <w:color w:val="000000"/>
              </w:rPr>
              <w:t>GRANDIN</w:t>
            </w:r>
            <w:proofErr w:type="spellEnd"/>
            <w:r w:rsidRPr="00AD5B3E">
              <w:rPr>
                <w:rFonts w:ascii="Times New Roman" w:hAnsi="Times New Roman"/>
                <w:color w:val="000000"/>
              </w:rPr>
              <w:t xml:space="preserve">, T., JOHNSON, C. </w:t>
            </w:r>
            <w:r w:rsidRPr="00AD5B3E">
              <w:rPr>
                <w:rFonts w:ascii="Times New Roman" w:hAnsi="Times New Roman"/>
                <w:b/>
                <w:color w:val="000000"/>
              </w:rPr>
              <w:t>O bem-estar dos animais</w:t>
            </w:r>
            <w:r w:rsidRPr="00AD5B3E">
              <w:rPr>
                <w:rFonts w:ascii="Times New Roman" w:hAnsi="Times New Roman"/>
                <w:color w:val="000000"/>
              </w:rPr>
              <w:t>. 1ª edição. Editora Roca. 2011.</w:t>
            </w:r>
          </w:p>
          <w:p w14:paraId="455E27E5" w14:textId="77777777" w:rsidR="00AD5B3E" w:rsidRPr="00AD5B3E" w:rsidRDefault="00AD5B3E" w:rsidP="00AD5B3E">
            <w:pPr>
              <w:widowControl w:val="0"/>
              <w:autoSpaceDE w:val="0"/>
              <w:autoSpaceDN w:val="0"/>
              <w:adjustRightInd w:val="0"/>
              <w:ind w:right="-6"/>
              <w:rPr>
                <w:rFonts w:ascii="Times New Roman" w:hAnsi="Times New Roman"/>
              </w:rPr>
            </w:pPr>
            <w:proofErr w:type="spellStart"/>
            <w:r w:rsidRPr="00AD5B3E">
              <w:rPr>
                <w:rFonts w:ascii="Times New Roman" w:hAnsi="Times New Roman"/>
              </w:rPr>
              <w:t>HÖTZEL</w:t>
            </w:r>
            <w:proofErr w:type="spellEnd"/>
            <w:r w:rsidRPr="00AD5B3E">
              <w:rPr>
                <w:rFonts w:ascii="Times New Roman" w:hAnsi="Times New Roman"/>
              </w:rPr>
              <w:t xml:space="preserve">, M. J.; MACHADO FILHO, L. C. P. </w:t>
            </w:r>
            <w:r w:rsidRPr="00AD5B3E">
              <w:rPr>
                <w:rFonts w:ascii="Times New Roman" w:hAnsi="Times New Roman"/>
                <w:b/>
              </w:rPr>
              <w:t xml:space="preserve">Bem-estar animal na agricultura do século </w:t>
            </w:r>
            <w:proofErr w:type="spellStart"/>
            <w:r w:rsidRPr="00AD5B3E">
              <w:rPr>
                <w:rFonts w:ascii="Times New Roman" w:hAnsi="Times New Roman"/>
                <w:b/>
              </w:rPr>
              <w:t>XXI</w:t>
            </w:r>
            <w:proofErr w:type="spellEnd"/>
            <w:r w:rsidRPr="00AD5B3E">
              <w:rPr>
                <w:rFonts w:ascii="Times New Roman" w:hAnsi="Times New Roman"/>
              </w:rPr>
              <w:t>. Revista de Etologia, v. 6, n. 1, p. 3-16, 2004.</w:t>
            </w:r>
          </w:p>
          <w:p w14:paraId="482D4AF1" w14:textId="77777777" w:rsidR="00AD5B3E" w:rsidRPr="00761EB2" w:rsidRDefault="00AD5B3E" w:rsidP="00761EB2">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PARANHOS DA COSTA, </w:t>
            </w:r>
            <w:proofErr w:type="spellStart"/>
            <w:r w:rsidRPr="00AD5B3E">
              <w:rPr>
                <w:rFonts w:ascii="Times New Roman" w:eastAsia="Calibri" w:hAnsi="Times New Roman"/>
                <w:color w:val="000000"/>
              </w:rPr>
              <w:t>M.J.R</w:t>
            </w:r>
            <w:proofErr w:type="spellEnd"/>
            <w:r w:rsidRPr="00AD5B3E">
              <w:rPr>
                <w:rFonts w:ascii="Times New Roman" w:eastAsia="Calibri" w:hAnsi="Times New Roman"/>
                <w:color w:val="000000"/>
              </w:rPr>
              <w:t xml:space="preserve">. e </w:t>
            </w:r>
            <w:proofErr w:type="spellStart"/>
            <w:r w:rsidRPr="00AD5B3E">
              <w:rPr>
                <w:rFonts w:ascii="Times New Roman" w:eastAsia="Calibri" w:hAnsi="Times New Roman"/>
                <w:color w:val="000000"/>
              </w:rPr>
              <w:t>CROMBERG</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V.U</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Comportamento Materno em Mamíferos: Bases Teóricas e Aplicações aos Ruminantes Domésticos</w:t>
            </w:r>
            <w:r w:rsidR="00761EB2">
              <w:rPr>
                <w:rFonts w:ascii="Times New Roman" w:eastAsia="Calibri" w:hAnsi="Times New Roman"/>
                <w:color w:val="000000"/>
              </w:rPr>
              <w:t xml:space="preserve">, </w:t>
            </w:r>
            <w:proofErr w:type="spellStart"/>
            <w:r w:rsidR="00761EB2">
              <w:rPr>
                <w:rFonts w:ascii="Times New Roman" w:eastAsia="Calibri" w:hAnsi="Times New Roman"/>
                <w:color w:val="000000"/>
              </w:rPr>
              <w:t>SBEt</w:t>
            </w:r>
            <w:proofErr w:type="spellEnd"/>
            <w:r w:rsidR="00761EB2">
              <w:rPr>
                <w:rFonts w:ascii="Times New Roman" w:eastAsia="Calibri" w:hAnsi="Times New Roman"/>
                <w:color w:val="000000"/>
              </w:rPr>
              <w:t xml:space="preserve">: São Paulo, 262pp. </w:t>
            </w:r>
          </w:p>
        </w:tc>
      </w:tr>
    </w:tbl>
    <w:p w14:paraId="1133C957"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20D3CC43" w14:textId="77777777" w:rsidTr="00AD5B3E">
        <w:trPr>
          <w:cantSplit/>
          <w:trHeight w:val="20"/>
          <w:jc w:val="center"/>
        </w:trPr>
        <w:tc>
          <w:tcPr>
            <w:tcW w:w="1609" w:type="dxa"/>
          </w:tcPr>
          <w:p w14:paraId="0ABFCBC0"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7AF8409D"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bCs/>
                <w:color w:val="000000"/>
              </w:rPr>
              <w:t xml:space="preserve">Apicultura </w:t>
            </w:r>
          </w:p>
        </w:tc>
      </w:tr>
      <w:tr w:rsidR="00AD5B3E" w:rsidRPr="00AD5B3E" w14:paraId="71D0C94D" w14:textId="77777777" w:rsidTr="00AD5B3E">
        <w:trPr>
          <w:cantSplit/>
          <w:trHeight w:val="20"/>
          <w:jc w:val="center"/>
        </w:trPr>
        <w:tc>
          <w:tcPr>
            <w:tcW w:w="1609" w:type="dxa"/>
            <w:vAlign w:val="center"/>
          </w:tcPr>
          <w:p w14:paraId="784FD850" w14:textId="7BAFD010"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2A2A7B30" w14:textId="5120BA58" w:rsidR="00AD5B3E" w:rsidRPr="00AD5B3E" w:rsidRDefault="00AD5B3E" w:rsidP="00AD5B3E">
            <w:pPr>
              <w:rPr>
                <w:rFonts w:ascii="Times New Roman" w:hAnsi="Times New Roman"/>
                <w:bCs/>
                <w:color w:val="000000"/>
              </w:rPr>
            </w:pPr>
          </w:p>
        </w:tc>
        <w:tc>
          <w:tcPr>
            <w:tcW w:w="1985" w:type="dxa"/>
            <w:vAlign w:val="center"/>
          </w:tcPr>
          <w:p w14:paraId="3AC4994F"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233A405F"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0CC439BB"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5EE77DC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8º</w:t>
            </w:r>
          </w:p>
        </w:tc>
      </w:tr>
      <w:tr w:rsidR="00AD5B3E" w:rsidRPr="00AD5B3E" w14:paraId="0F9BA55F" w14:textId="77777777" w:rsidTr="00AD5B3E">
        <w:trPr>
          <w:cantSplit/>
          <w:trHeight w:val="20"/>
          <w:jc w:val="center"/>
        </w:trPr>
        <w:tc>
          <w:tcPr>
            <w:tcW w:w="9848" w:type="dxa"/>
            <w:gridSpan w:val="6"/>
            <w:vAlign w:val="center"/>
          </w:tcPr>
          <w:p w14:paraId="71C78DE6" w14:textId="2CA8CAFA" w:rsidR="00AD5B3E" w:rsidRPr="00AD5B3E" w:rsidRDefault="004D63A9" w:rsidP="00AD5B3E">
            <w:pPr>
              <w:rPr>
                <w:rFonts w:ascii="Times New Roman" w:hAnsi="Times New Roman"/>
                <w:bCs/>
                <w:color w:val="000000"/>
              </w:rPr>
            </w:pPr>
            <w:r>
              <w:rPr>
                <w:rFonts w:ascii="Times New Roman" w:hAnsi="Times New Roman"/>
                <w:b/>
              </w:rPr>
              <w:t>Ementa</w:t>
            </w:r>
          </w:p>
        </w:tc>
      </w:tr>
      <w:tr w:rsidR="00AD5B3E" w:rsidRPr="00AD5B3E" w14:paraId="39838FAF" w14:textId="77777777" w:rsidTr="00AD5B3E">
        <w:trPr>
          <w:trHeight w:val="20"/>
          <w:jc w:val="center"/>
        </w:trPr>
        <w:tc>
          <w:tcPr>
            <w:tcW w:w="9848" w:type="dxa"/>
            <w:gridSpan w:val="6"/>
          </w:tcPr>
          <w:p w14:paraId="6123E7E1" w14:textId="77777777" w:rsidR="00AD5B3E" w:rsidRPr="00AD5B3E" w:rsidRDefault="00AD5B3E" w:rsidP="00AD5B3E">
            <w:pPr>
              <w:jc w:val="both"/>
              <w:rPr>
                <w:rFonts w:ascii="Times New Roman" w:hAnsi="Times New Roman"/>
              </w:rPr>
            </w:pPr>
            <w:r w:rsidRPr="00AD5B3E">
              <w:rPr>
                <w:rFonts w:ascii="Times New Roman" w:hAnsi="Times New Roman"/>
              </w:rPr>
              <w:t xml:space="preserve">Histórico da apicultura e importância social, econômica e ambiental. Estudo das principais espécies de abelhas para produção. Biologia das abelhas. Organização social das abelhas, instalação de apiários, colmeias, núcleos e acessórios. Nutrição e alimentação de abelhas. Instalações, manejo produtivo, sanitário e reprodutivo. Produtos apícolas. Melhoramento genético das abelhas. Legislação apícola. </w:t>
            </w:r>
            <w:proofErr w:type="spellStart"/>
            <w:r w:rsidRPr="00AD5B3E">
              <w:rPr>
                <w:rFonts w:ascii="Times New Roman" w:hAnsi="Times New Roman"/>
              </w:rPr>
              <w:t>Meliponicultura</w:t>
            </w:r>
            <w:proofErr w:type="spellEnd"/>
            <w:r w:rsidRPr="00AD5B3E">
              <w:rPr>
                <w:rFonts w:ascii="Times New Roman" w:hAnsi="Times New Roman"/>
              </w:rPr>
              <w:t xml:space="preserve"> e apicultura orgânica.</w:t>
            </w:r>
          </w:p>
        </w:tc>
      </w:tr>
      <w:tr w:rsidR="00AD5B3E" w:rsidRPr="00AD5B3E" w14:paraId="79BD50C2" w14:textId="77777777" w:rsidTr="00AD5B3E">
        <w:trPr>
          <w:trHeight w:val="20"/>
          <w:jc w:val="center"/>
        </w:trPr>
        <w:tc>
          <w:tcPr>
            <w:tcW w:w="9848" w:type="dxa"/>
            <w:gridSpan w:val="6"/>
            <w:tcBorders>
              <w:bottom w:val="single" w:sz="4" w:space="0" w:color="auto"/>
            </w:tcBorders>
          </w:tcPr>
          <w:p w14:paraId="16122E33" w14:textId="6E085984"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70"/>
            </w:tblGrid>
            <w:tr w:rsidR="00AD5B3E" w:rsidRPr="00AD5B3E" w14:paraId="4A96B62C" w14:textId="77777777" w:rsidTr="00AD5B3E">
              <w:trPr>
                <w:trHeight w:val="553"/>
              </w:trPr>
              <w:tc>
                <w:tcPr>
                  <w:tcW w:w="9570" w:type="dxa"/>
                </w:tcPr>
                <w:tbl>
                  <w:tblPr>
                    <w:tblpPr w:leftFromText="141" w:rightFromText="141" w:vertAnchor="text" w:horzAnchor="margin" w:tblpY="-193"/>
                    <w:tblOverlap w:val="never"/>
                    <w:tblW w:w="9570" w:type="dxa"/>
                    <w:tblBorders>
                      <w:top w:val="nil"/>
                      <w:left w:val="nil"/>
                      <w:bottom w:val="nil"/>
                      <w:right w:val="nil"/>
                    </w:tblBorders>
                    <w:tblLayout w:type="fixed"/>
                    <w:tblLook w:val="0000" w:firstRow="0" w:lastRow="0" w:firstColumn="0" w:lastColumn="0" w:noHBand="0" w:noVBand="0"/>
                  </w:tblPr>
                  <w:tblGrid>
                    <w:gridCol w:w="9570"/>
                  </w:tblGrid>
                  <w:tr w:rsidR="001B1C6B" w:rsidRPr="00AD5B3E" w14:paraId="67C850F0" w14:textId="77777777" w:rsidTr="001B1C6B">
                    <w:trPr>
                      <w:trHeight w:val="553"/>
                    </w:trPr>
                    <w:tc>
                      <w:tcPr>
                        <w:tcW w:w="9570" w:type="dxa"/>
                      </w:tcPr>
                      <w:p w14:paraId="5283169E" w14:textId="77777777" w:rsidR="001B1C6B" w:rsidRPr="00AD5B3E" w:rsidRDefault="001B1C6B" w:rsidP="001B1C6B">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COUTO, </w:t>
                        </w:r>
                        <w:proofErr w:type="spellStart"/>
                        <w:r w:rsidRPr="00AD5B3E">
                          <w:rPr>
                            <w:rFonts w:ascii="Times New Roman" w:eastAsia="Calibri" w:hAnsi="Times New Roman"/>
                            <w:color w:val="000000"/>
                          </w:rPr>
                          <w:t>R.H.N</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Apicultura: manejo e produtos</w:t>
                        </w:r>
                        <w:r w:rsidRPr="00AD5B3E">
                          <w:rPr>
                            <w:rFonts w:ascii="Times New Roman" w:eastAsia="Calibri" w:hAnsi="Times New Roman"/>
                            <w:color w:val="000000"/>
                          </w:rPr>
                          <w:t xml:space="preserve">. 3ª edição. Editora </w:t>
                        </w:r>
                        <w:proofErr w:type="spellStart"/>
                        <w:r w:rsidRPr="00AD5B3E">
                          <w:rPr>
                            <w:rFonts w:ascii="Times New Roman" w:eastAsia="Calibri" w:hAnsi="Times New Roman"/>
                            <w:color w:val="000000"/>
                          </w:rPr>
                          <w:t>Funep</w:t>
                        </w:r>
                        <w:proofErr w:type="spellEnd"/>
                        <w:r w:rsidRPr="00AD5B3E">
                          <w:rPr>
                            <w:rFonts w:ascii="Times New Roman" w:eastAsia="Calibri" w:hAnsi="Times New Roman"/>
                            <w:color w:val="000000"/>
                          </w:rPr>
                          <w:t>. 2006, 193p.</w:t>
                        </w:r>
                      </w:p>
                      <w:p w14:paraId="0A079F2B" w14:textId="77777777" w:rsidR="001B1C6B" w:rsidRPr="00AD5B3E" w:rsidRDefault="001B1C6B" w:rsidP="001B1C6B">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COSTA, </w:t>
                        </w:r>
                        <w:proofErr w:type="spellStart"/>
                        <w:r w:rsidRPr="00AD5B3E">
                          <w:rPr>
                            <w:rFonts w:ascii="Times New Roman" w:eastAsia="Calibri" w:hAnsi="Times New Roman"/>
                            <w:color w:val="000000"/>
                          </w:rPr>
                          <w:t>P.S.C</w:t>
                        </w:r>
                        <w:proofErr w:type="spellEnd"/>
                        <w:r w:rsidRPr="00AD5B3E">
                          <w:rPr>
                            <w:rFonts w:ascii="Times New Roman" w:eastAsia="Calibri" w:hAnsi="Times New Roman"/>
                            <w:color w:val="000000"/>
                          </w:rPr>
                          <w:t xml:space="preserve">., OLIVEIRA, </w:t>
                        </w:r>
                        <w:proofErr w:type="spellStart"/>
                        <w:r w:rsidRPr="00AD5B3E">
                          <w:rPr>
                            <w:rFonts w:ascii="Times New Roman" w:eastAsia="Calibri" w:hAnsi="Times New Roman"/>
                            <w:color w:val="000000"/>
                          </w:rPr>
                          <w:t>J.S</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Manual prático de criação de abelhas</w:t>
                        </w:r>
                        <w:r w:rsidRPr="00AD5B3E">
                          <w:rPr>
                            <w:rFonts w:ascii="Times New Roman" w:eastAsia="Calibri" w:hAnsi="Times New Roman"/>
                            <w:color w:val="000000"/>
                          </w:rPr>
                          <w:t>. 1ª edição. Editora aprenda fácil. 424p.</w:t>
                        </w:r>
                      </w:p>
                      <w:p w14:paraId="6171DA15" w14:textId="77777777" w:rsidR="001B1C6B" w:rsidRPr="00AD5B3E" w:rsidRDefault="001B1C6B" w:rsidP="001B1C6B">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MILFONT</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M.O</w:t>
                        </w:r>
                        <w:proofErr w:type="spellEnd"/>
                        <w:r w:rsidRPr="00AD5B3E">
                          <w:rPr>
                            <w:rFonts w:ascii="Times New Roman" w:eastAsia="Calibri" w:hAnsi="Times New Roman"/>
                            <w:color w:val="000000"/>
                          </w:rPr>
                          <w:t xml:space="preserve">., FREITAS, </w:t>
                        </w:r>
                        <w:proofErr w:type="spellStart"/>
                        <w:r w:rsidRPr="00AD5B3E">
                          <w:rPr>
                            <w:rFonts w:ascii="Times New Roman" w:eastAsia="Calibri" w:hAnsi="Times New Roman"/>
                            <w:color w:val="000000"/>
                          </w:rPr>
                          <w:t>B.M</w:t>
                        </w:r>
                        <w:proofErr w:type="spellEnd"/>
                        <w:r w:rsidRPr="00AD5B3E">
                          <w:rPr>
                            <w:rFonts w:ascii="Times New Roman" w:eastAsia="Calibri" w:hAnsi="Times New Roman"/>
                            <w:color w:val="000000"/>
                          </w:rPr>
                          <w:t xml:space="preserve">., ALVES, </w:t>
                        </w:r>
                        <w:proofErr w:type="spellStart"/>
                        <w:r w:rsidRPr="00AD5B3E">
                          <w:rPr>
                            <w:rFonts w:ascii="Times New Roman" w:eastAsia="Calibri" w:hAnsi="Times New Roman"/>
                            <w:color w:val="000000"/>
                          </w:rPr>
                          <w:t>J.E</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Pólen apícola</w:t>
                        </w:r>
                        <w:r w:rsidRPr="00AD5B3E">
                          <w:rPr>
                            <w:rFonts w:ascii="Times New Roman" w:eastAsia="Calibri" w:hAnsi="Times New Roman"/>
                            <w:color w:val="000000"/>
                          </w:rPr>
                          <w:t xml:space="preserve">. 1ª edição. </w:t>
                        </w:r>
                        <w:r>
                          <w:rPr>
                            <w:rFonts w:ascii="Times New Roman" w:eastAsia="Calibri" w:hAnsi="Times New Roman"/>
                            <w:color w:val="000000"/>
                          </w:rPr>
                          <w:t xml:space="preserve">Editora aprenda fácil. 102p.   </w:t>
                        </w:r>
                      </w:p>
                    </w:tc>
                  </w:tr>
                </w:tbl>
                <w:p w14:paraId="0AD5E3F4" w14:textId="77777777" w:rsidR="00AD5B3E" w:rsidRPr="00AD5B3E" w:rsidRDefault="00AD5B3E" w:rsidP="00AD5B3E">
                  <w:pPr>
                    <w:autoSpaceDE w:val="0"/>
                    <w:autoSpaceDN w:val="0"/>
                    <w:adjustRightInd w:val="0"/>
                    <w:rPr>
                      <w:rFonts w:ascii="Times New Roman" w:eastAsia="Calibri" w:hAnsi="Times New Roman"/>
                      <w:color w:val="000000"/>
                    </w:rPr>
                  </w:pPr>
                </w:p>
              </w:tc>
            </w:tr>
          </w:tbl>
          <w:p w14:paraId="12D7881C" w14:textId="207DDAFB" w:rsidR="00AD5B3E" w:rsidRPr="00761EB2" w:rsidRDefault="00501F33" w:rsidP="00761EB2">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70"/>
            </w:tblGrid>
            <w:tr w:rsidR="00AD5B3E" w:rsidRPr="00AD5B3E" w14:paraId="0599D45A" w14:textId="77777777" w:rsidTr="00AD5B3E">
              <w:trPr>
                <w:trHeight w:val="668"/>
              </w:trPr>
              <w:tc>
                <w:tcPr>
                  <w:tcW w:w="9570" w:type="dxa"/>
                </w:tcPr>
                <w:p w14:paraId="718D50A4"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BOAVENTURA, M. C. </w:t>
                  </w:r>
                  <w:r w:rsidRPr="00AD5B3E">
                    <w:rPr>
                      <w:rFonts w:ascii="Times New Roman" w:eastAsia="Calibri" w:hAnsi="Times New Roman"/>
                      <w:b/>
                      <w:bCs/>
                      <w:color w:val="000000"/>
                    </w:rPr>
                    <w:t xml:space="preserve">Criação e manejo de abelhas indígenas sem ferrão. </w:t>
                  </w:r>
                  <w:r w:rsidRPr="00AD5B3E">
                    <w:rPr>
                      <w:rFonts w:ascii="Times New Roman" w:eastAsia="Calibri" w:hAnsi="Times New Roman"/>
                      <w:color w:val="000000"/>
                    </w:rPr>
                    <w:t xml:space="preserve">Brasília, DF: </w:t>
                  </w:r>
                  <w:proofErr w:type="spellStart"/>
                  <w:r w:rsidRPr="00AD5B3E">
                    <w:rPr>
                      <w:rFonts w:ascii="Times New Roman" w:eastAsia="Calibri" w:hAnsi="Times New Roman"/>
                      <w:color w:val="000000"/>
                    </w:rPr>
                    <w:t>SENAR</w:t>
                  </w:r>
                  <w:proofErr w:type="spellEnd"/>
                  <w:r w:rsidRPr="00AD5B3E">
                    <w:rPr>
                      <w:rFonts w:ascii="Times New Roman" w:eastAsia="Calibri" w:hAnsi="Times New Roman"/>
                      <w:color w:val="000000"/>
                    </w:rPr>
                    <w:t xml:space="preserve">, 2006. 96 p. </w:t>
                  </w:r>
                </w:p>
                <w:p w14:paraId="555BA5CD"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FREE</w:t>
                  </w:r>
                  <w:proofErr w:type="spellEnd"/>
                  <w:r w:rsidRPr="00AD5B3E">
                    <w:rPr>
                      <w:rFonts w:ascii="Times New Roman" w:eastAsia="Calibri" w:hAnsi="Times New Roman"/>
                      <w:color w:val="000000"/>
                    </w:rPr>
                    <w:t xml:space="preserve">, J. B. </w:t>
                  </w:r>
                  <w:r w:rsidRPr="00AD5B3E">
                    <w:rPr>
                      <w:rFonts w:ascii="Times New Roman" w:eastAsia="Calibri" w:hAnsi="Times New Roman"/>
                      <w:b/>
                      <w:bCs/>
                      <w:color w:val="000000"/>
                    </w:rPr>
                    <w:t xml:space="preserve">A organização social das abelhas </w:t>
                  </w:r>
                  <w:r w:rsidRPr="00AD5B3E">
                    <w:rPr>
                      <w:rFonts w:ascii="Times New Roman" w:eastAsia="Calibri" w:hAnsi="Times New Roman"/>
                      <w:b/>
                      <w:bCs/>
                      <w:i/>
                      <w:iCs/>
                      <w:color w:val="000000"/>
                    </w:rPr>
                    <w:t>(</w:t>
                  </w:r>
                  <w:proofErr w:type="spellStart"/>
                  <w:r w:rsidRPr="00AD5B3E">
                    <w:rPr>
                      <w:rFonts w:ascii="Times New Roman" w:eastAsia="Calibri" w:hAnsi="Times New Roman"/>
                      <w:b/>
                      <w:bCs/>
                      <w:i/>
                      <w:iCs/>
                      <w:color w:val="000000"/>
                    </w:rPr>
                    <w:t>Apis</w:t>
                  </w:r>
                  <w:proofErr w:type="spellEnd"/>
                  <w:r w:rsidRPr="00AD5B3E">
                    <w:rPr>
                      <w:rFonts w:ascii="Times New Roman" w:eastAsia="Calibri" w:hAnsi="Times New Roman"/>
                      <w:b/>
                      <w:bCs/>
                      <w:color w:val="000000"/>
                    </w:rPr>
                    <w:t xml:space="preserve">). </w:t>
                  </w:r>
                  <w:r w:rsidRPr="00AD5B3E">
                    <w:rPr>
                      <w:rFonts w:ascii="Times New Roman" w:eastAsia="Calibri" w:hAnsi="Times New Roman"/>
                      <w:color w:val="000000"/>
                    </w:rPr>
                    <w:t xml:space="preserve">São Paulo, SP: Universidade de São Paulo. 1986. </w:t>
                  </w:r>
                </w:p>
                <w:p w14:paraId="37F49DFD"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ITAGIBA, M. G. O. R. </w:t>
                  </w:r>
                  <w:r w:rsidRPr="00AD5B3E">
                    <w:rPr>
                      <w:rFonts w:ascii="Times New Roman" w:eastAsia="Calibri" w:hAnsi="Times New Roman"/>
                      <w:b/>
                      <w:bCs/>
                      <w:color w:val="000000"/>
                    </w:rPr>
                    <w:t xml:space="preserve">Noções básicas sobre a criação de abelhas. </w:t>
                  </w:r>
                  <w:r w:rsidRPr="00AD5B3E">
                    <w:rPr>
                      <w:rFonts w:ascii="Times New Roman" w:eastAsia="Calibri" w:hAnsi="Times New Roman"/>
                      <w:color w:val="000000"/>
                    </w:rPr>
                    <w:t xml:space="preserve">São Paulo, SP: Nobel, 1997, 110 p. </w:t>
                  </w:r>
                </w:p>
                <w:p w14:paraId="3E5DB7B2"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WIESE</w:t>
                  </w:r>
                  <w:proofErr w:type="spellEnd"/>
                  <w:r w:rsidRPr="00AD5B3E">
                    <w:rPr>
                      <w:rFonts w:ascii="Times New Roman" w:eastAsia="Calibri" w:hAnsi="Times New Roman"/>
                      <w:color w:val="000000"/>
                    </w:rPr>
                    <w:t xml:space="preserve">, H. </w:t>
                  </w:r>
                  <w:r w:rsidRPr="00AD5B3E">
                    <w:rPr>
                      <w:rFonts w:ascii="Times New Roman" w:eastAsia="Calibri" w:hAnsi="Times New Roman"/>
                      <w:b/>
                      <w:bCs/>
                      <w:color w:val="000000"/>
                    </w:rPr>
                    <w:t>Apicultura</w:t>
                  </w:r>
                  <w:r w:rsidRPr="00AD5B3E">
                    <w:rPr>
                      <w:rFonts w:ascii="Times New Roman" w:eastAsia="Calibri" w:hAnsi="Times New Roman"/>
                      <w:color w:val="000000"/>
                    </w:rPr>
                    <w:t xml:space="preserve">: </w:t>
                  </w:r>
                  <w:r w:rsidRPr="00AD5B3E">
                    <w:rPr>
                      <w:rFonts w:ascii="Times New Roman" w:eastAsia="Calibri" w:hAnsi="Times New Roman"/>
                      <w:b/>
                      <w:color w:val="000000"/>
                    </w:rPr>
                    <w:t>novos tempos</w:t>
                  </w:r>
                  <w:r w:rsidRPr="00AD5B3E">
                    <w:rPr>
                      <w:rFonts w:ascii="Times New Roman" w:eastAsia="Calibri" w:hAnsi="Times New Roman"/>
                      <w:color w:val="000000"/>
                    </w:rPr>
                    <w:t xml:space="preserve">. 2. ed. Guaíba, SP: </w:t>
                  </w:r>
                  <w:proofErr w:type="spellStart"/>
                  <w:r w:rsidRPr="00AD5B3E">
                    <w:rPr>
                      <w:rFonts w:ascii="Times New Roman" w:eastAsia="Calibri" w:hAnsi="Times New Roman"/>
                      <w:color w:val="000000"/>
                    </w:rPr>
                    <w:t>Agrolivros</w:t>
                  </w:r>
                  <w:proofErr w:type="spellEnd"/>
                  <w:r w:rsidRPr="00AD5B3E">
                    <w:rPr>
                      <w:rFonts w:ascii="Times New Roman" w:eastAsia="Calibri" w:hAnsi="Times New Roman"/>
                      <w:color w:val="000000"/>
                    </w:rPr>
                    <w:t>, 2005. 378 p.</w:t>
                  </w:r>
                </w:p>
                <w:p w14:paraId="2C5CF7C4"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WINSTON, M. L. </w:t>
                  </w:r>
                  <w:r w:rsidRPr="00AD5B3E">
                    <w:rPr>
                      <w:rFonts w:ascii="Times New Roman" w:eastAsia="Calibri" w:hAnsi="Times New Roman"/>
                      <w:b/>
                      <w:bCs/>
                      <w:color w:val="000000"/>
                    </w:rPr>
                    <w:t>A biologia da abelha</w:t>
                  </w:r>
                  <w:r w:rsidRPr="00AD5B3E">
                    <w:rPr>
                      <w:rFonts w:ascii="Times New Roman" w:eastAsia="Calibri" w:hAnsi="Times New Roman"/>
                      <w:color w:val="000000"/>
                    </w:rPr>
                    <w:t xml:space="preserve">. Porto Alegre, RS: Magister, 2003. 276p. </w:t>
                  </w:r>
                </w:p>
              </w:tc>
            </w:tr>
          </w:tbl>
          <w:p w14:paraId="7974325F"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6ED01231"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473"/>
        <w:gridCol w:w="1702"/>
        <w:gridCol w:w="1148"/>
        <w:gridCol w:w="2051"/>
        <w:gridCol w:w="1865"/>
      </w:tblGrid>
      <w:tr w:rsidR="00AD5B3E" w:rsidRPr="00AD5B3E" w14:paraId="71743626" w14:textId="77777777" w:rsidTr="00AD5B3E">
        <w:trPr>
          <w:cantSplit/>
          <w:trHeight w:val="20"/>
          <w:jc w:val="center"/>
        </w:trPr>
        <w:tc>
          <w:tcPr>
            <w:tcW w:w="1609" w:type="dxa"/>
          </w:tcPr>
          <w:p w14:paraId="3F56DB69"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22C1D7F" w14:textId="77777777" w:rsidR="00AD5B3E" w:rsidRPr="00AD5B3E" w:rsidRDefault="00AD5B3E" w:rsidP="00AD5B3E">
            <w:pPr>
              <w:jc w:val="both"/>
              <w:rPr>
                <w:rFonts w:ascii="Times New Roman" w:hAnsi="Times New Roman"/>
                <w:b/>
                <w:bCs/>
                <w:color w:val="000000"/>
              </w:rPr>
            </w:pPr>
            <w:r w:rsidRPr="00AD5B3E">
              <w:rPr>
                <w:rFonts w:ascii="Times New Roman" w:hAnsi="Times New Roman"/>
                <w:b/>
                <w:bCs/>
                <w:color w:val="000000"/>
              </w:rPr>
              <w:t>Suinocultura</w:t>
            </w:r>
          </w:p>
        </w:tc>
      </w:tr>
      <w:tr w:rsidR="00AD5B3E" w:rsidRPr="00AD5B3E" w14:paraId="38F71F67" w14:textId="77777777" w:rsidTr="0046174C">
        <w:trPr>
          <w:cantSplit/>
          <w:trHeight w:val="20"/>
          <w:jc w:val="center"/>
        </w:trPr>
        <w:tc>
          <w:tcPr>
            <w:tcW w:w="1609" w:type="dxa"/>
            <w:vAlign w:val="center"/>
          </w:tcPr>
          <w:p w14:paraId="124E45AC" w14:textId="69001BCD"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473" w:type="dxa"/>
            <w:vAlign w:val="center"/>
          </w:tcPr>
          <w:p w14:paraId="5FD3973F" w14:textId="27E5A9E9" w:rsidR="00AD5B3E" w:rsidRPr="00AD5B3E" w:rsidRDefault="0046174C" w:rsidP="00AD5B3E">
            <w:pPr>
              <w:rPr>
                <w:rFonts w:ascii="Times New Roman" w:hAnsi="Times New Roman"/>
                <w:bCs/>
                <w:color w:val="000000"/>
              </w:rPr>
            </w:pPr>
            <w:r>
              <w:rPr>
                <w:rFonts w:ascii="Times New Roman" w:hAnsi="Times New Roman"/>
                <w:bCs/>
                <w:color w:val="000000"/>
              </w:rPr>
              <w:t>Nutrição de Não Ruminantes</w:t>
            </w:r>
          </w:p>
        </w:tc>
        <w:tc>
          <w:tcPr>
            <w:tcW w:w="1702" w:type="dxa"/>
            <w:vAlign w:val="center"/>
          </w:tcPr>
          <w:p w14:paraId="535E3BD4"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612A1C17"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278483A9"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21BBB40D"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8º</w:t>
            </w:r>
          </w:p>
        </w:tc>
      </w:tr>
      <w:tr w:rsidR="00AD5B3E" w:rsidRPr="00AD5B3E" w14:paraId="753744F9" w14:textId="77777777" w:rsidTr="00AD5B3E">
        <w:trPr>
          <w:trHeight w:val="20"/>
          <w:jc w:val="center"/>
        </w:trPr>
        <w:tc>
          <w:tcPr>
            <w:tcW w:w="9848" w:type="dxa"/>
            <w:gridSpan w:val="6"/>
          </w:tcPr>
          <w:p w14:paraId="7B7C9399" w14:textId="53444520"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02CC3CD7" w14:textId="77777777" w:rsidTr="00AD5B3E">
        <w:trPr>
          <w:trHeight w:val="20"/>
          <w:jc w:val="center"/>
        </w:trPr>
        <w:tc>
          <w:tcPr>
            <w:tcW w:w="9848" w:type="dxa"/>
            <w:gridSpan w:val="6"/>
            <w:vAlign w:val="center"/>
          </w:tcPr>
          <w:p w14:paraId="645DEFFA" w14:textId="77777777" w:rsidR="00AD5B3E" w:rsidRPr="00AD5B3E" w:rsidRDefault="00AD5B3E" w:rsidP="00AD5B3E">
            <w:pPr>
              <w:ind w:hanging="3"/>
              <w:jc w:val="both"/>
              <w:rPr>
                <w:rFonts w:ascii="Times New Roman" w:hAnsi="Times New Roman"/>
              </w:rPr>
            </w:pPr>
            <w:r w:rsidRPr="00AD5B3E">
              <w:rPr>
                <w:rFonts w:ascii="Times New Roman" w:hAnsi="Times New Roman"/>
              </w:rPr>
              <w:t xml:space="preserve">Panorama e perspectivas da </w:t>
            </w:r>
            <w:proofErr w:type="spellStart"/>
            <w:r w:rsidRPr="00AD5B3E">
              <w:rPr>
                <w:rFonts w:ascii="Times New Roman" w:hAnsi="Times New Roman"/>
              </w:rPr>
              <w:t>suinocltura</w:t>
            </w:r>
            <w:proofErr w:type="spellEnd"/>
            <w:r w:rsidRPr="00AD5B3E">
              <w:rPr>
                <w:rFonts w:ascii="Times New Roman" w:hAnsi="Times New Roman"/>
              </w:rPr>
              <w:t xml:space="preserve"> no Brasil e no mundo. Origem, histórico e evolução dos suínos. Sistemas de criação na suinocultura. Raças, linhagens e híbridos. Manejo produtivo e reprodutivo em todas as </w:t>
            </w:r>
            <w:r w:rsidRPr="00AD5B3E">
              <w:rPr>
                <w:rFonts w:ascii="Times New Roman" w:hAnsi="Times New Roman"/>
              </w:rPr>
              <w:lastRenderedPageBreak/>
              <w:t>fases de criação. Manejo nutricional e tabelas de exigências nutricionais para suínos. Instalações e bem estar. Manejo sanitário. Noções de melhoramento genético na suinocultura. Qualidade da carne e segurança alimentar. Gerenciamento e planejamento da produção de suínos.</w:t>
            </w:r>
          </w:p>
        </w:tc>
      </w:tr>
      <w:tr w:rsidR="00AD5B3E" w:rsidRPr="00AD5B3E" w14:paraId="07CBC84F" w14:textId="77777777" w:rsidTr="00AD5B3E">
        <w:trPr>
          <w:trHeight w:val="20"/>
          <w:jc w:val="center"/>
        </w:trPr>
        <w:tc>
          <w:tcPr>
            <w:tcW w:w="9848" w:type="dxa"/>
            <w:gridSpan w:val="6"/>
            <w:tcBorders>
              <w:bottom w:val="single" w:sz="4" w:space="0" w:color="auto"/>
            </w:tcBorders>
          </w:tcPr>
          <w:p w14:paraId="047A510A" w14:textId="46F4700A" w:rsidR="00AD5B3E" w:rsidRPr="00AD5B3E" w:rsidRDefault="00501F33" w:rsidP="00AD5B3E">
            <w:pPr>
              <w:ind w:left="-1"/>
              <w:jc w:val="both"/>
              <w:rPr>
                <w:rFonts w:ascii="Times New Roman" w:hAnsi="Times New Roman"/>
                <w:b/>
                <w:color w:val="000000"/>
              </w:rPr>
            </w:pPr>
            <w:r>
              <w:rPr>
                <w:rFonts w:ascii="Times New Roman" w:hAnsi="Times New Roman"/>
                <w:b/>
                <w:color w:val="000000"/>
              </w:rPr>
              <w:lastRenderedPageBreak/>
              <w:t>BIBLIOGRAFIA BÁSICA</w:t>
            </w:r>
            <w:r w:rsidR="00AD5B3E" w:rsidRPr="00AD5B3E">
              <w:rPr>
                <w:rFonts w:ascii="Times New Roman" w:hAnsi="Times New Roman"/>
                <w:b/>
                <w:color w:val="000000"/>
              </w:rPr>
              <w:t xml:space="preserve"> </w:t>
            </w:r>
          </w:p>
          <w:p w14:paraId="63838EF3"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BRUSTOLINI</w:t>
            </w:r>
            <w:proofErr w:type="spellEnd"/>
            <w:r w:rsidRPr="00AD5B3E">
              <w:rPr>
                <w:rFonts w:ascii="Times New Roman" w:hAnsi="Times New Roman" w:cs="Times New Roman"/>
                <w:sz w:val="22"/>
                <w:szCs w:val="22"/>
              </w:rPr>
              <w:t xml:space="preserve">, P.C. </w:t>
            </w:r>
            <w:r w:rsidRPr="00AD5B3E">
              <w:rPr>
                <w:rFonts w:ascii="Times New Roman" w:hAnsi="Times New Roman" w:cs="Times New Roman"/>
                <w:b/>
                <w:sz w:val="22"/>
                <w:szCs w:val="22"/>
              </w:rPr>
              <w:t>Criação de suínos. Manejo de reprodutores e matrizes</w:t>
            </w:r>
            <w:r w:rsidRPr="00AD5B3E">
              <w:rPr>
                <w:rFonts w:ascii="Times New Roman" w:hAnsi="Times New Roman" w:cs="Times New Roman"/>
                <w:sz w:val="22"/>
                <w:szCs w:val="22"/>
              </w:rPr>
              <w:t xml:space="preserve">. 1ª edição. Editora </w:t>
            </w:r>
            <w:proofErr w:type="spellStart"/>
            <w:r w:rsidRPr="00AD5B3E">
              <w:rPr>
                <w:rFonts w:ascii="Times New Roman" w:hAnsi="Times New Roman" w:cs="Times New Roman"/>
                <w:sz w:val="22"/>
                <w:szCs w:val="22"/>
              </w:rPr>
              <w:t>CPT</w:t>
            </w:r>
            <w:proofErr w:type="spellEnd"/>
            <w:r w:rsidRPr="00AD5B3E">
              <w:rPr>
                <w:rFonts w:ascii="Times New Roman" w:hAnsi="Times New Roman" w:cs="Times New Roman"/>
                <w:sz w:val="22"/>
                <w:szCs w:val="22"/>
              </w:rPr>
              <w:t>.</w:t>
            </w:r>
            <w:r w:rsidR="001B1C6B">
              <w:rPr>
                <w:rFonts w:ascii="Times New Roman" w:hAnsi="Times New Roman" w:cs="Times New Roman"/>
                <w:sz w:val="22"/>
                <w:szCs w:val="22"/>
              </w:rPr>
              <w:t xml:space="preserve"> 2000,</w:t>
            </w:r>
            <w:r w:rsidRPr="00AD5B3E">
              <w:rPr>
                <w:rFonts w:ascii="Times New Roman" w:hAnsi="Times New Roman" w:cs="Times New Roman"/>
                <w:sz w:val="22"/>
                <w:szCs w:val="22"/>
              </w:rPr>
              <w:t xml:space="preserve"> 250p.</w:t>
            </w:r>
          </w:p>
          <w:p w14:paraId="490FE176"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FERREIRA, </w:t>
            </w:r>
            <w:proofErr w:type="spellStart"/>
            <w:r w:rsidRPr="00AD5B3E">
              <w:rPr>
                <w:rFonts w:ascii="Times New Roman" w:hAnsi="Times New Roman" w:cs="Times New Roman"/>
                <w:sz w:val="22"/>
                <w:szCs w:val="22"/>
              </w:rPr>
              <w:t>R.A</w:t>
            </w:r>
            <w:proofErr w:type="spellEnd"/>
            <w:r w:rsidRPr="00AD5B3E">
              <w:rPr>
                <w:rFonts w:ascii="Times New Roman" w:hAnsi="Times New Roman" w:cs="Times New Roman"/>
                <w:sz w:val="22"/>
                <w:szCs w:val="22"/>
              </w:rPr>
              <w:t xml:space="preserve">. </w:t>
            </w:r>
            <w:r w:rsidRPr="00AD5B3E">
              <w:rPr>
                <w:rFonts w:ascii="Times New Roman" w:hAnsi="Times New Roman" w:cs="Times New Roman"/>
                <w:b/>
                <w:sz w:val="22"/>
                <w:szCs w:val="22"/>
              </w:rPr>
              <w:t>Suinocultura. Manual prático de criação</w:t>
            </w:r>
            <w:r w:rsidRPr="00AD5B3E">
              <w:rPr>
                <w:rFonts w:ascii="Times New Roman" w:hAnsi="Times New Roman" w:cs="Times New Roman"/>
                <w:sz w:val="22"/>
                <w:szCs w:val="22"/>
              </w:rPr>
              <w:t>. 1ª edição. Editora aprenda fácil. 2012, 433p.</w:t>
            </w:r>
          </w:p>
          <w:p w14:paraId="014935E7" w14:textId="77777777" w:rsidR="00AD5B3E" w:rsidRPr="00761EB2" w:rsidRDefault="00AD5B3E" w:rsidP="00761EB2">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SEGANFREDO</w:t>
            </w:r>
            <w:proofErr w:type="spellEnd"/>
            <w:r w:rsidRPr="00AD5B3E">
              <w:rPr>
                <w:rFonts w:ascii="Times New Roman" w:hAnsi="Times New Roman" w:cs="Times New Roman"/>
                <w:sz w:val="22"/>
                <w:szCs w:val="22"/>
              </w:rPr>
              <w:t xml:space="preserve">, </w:t>
            </w:r>
            <w:proofErr w:type="spellStart"/>
            <w:r w:rsidRPr="00AD5B3E">
              <w:rPr>
                <w:rFonts w:ascii="Times New Roman" w:hAnsi="Times New Roman" w:cs="Times New Roman"/>
                <w:sz w:val="22"/>
                <w:szCs w:val="22"/>
              </w:rPr>
              <w:t>M.A</w:t>
            </w:r>
            <w:proofErr w:type="spellEnd"/>
            <w:r w:rsidRPr="00AD5B3E">
              <w:rPr>
                <w:rFonts w:ascii="Times New Roman" w:hAnsi="Times New Roman" w:cs="Times New Roman"/>
                <w:sz w:val="22"/>
                <w:szCs w:val="22"/>
              </w:rPr>
              <w:t xml:space="preserve">. </w:t>
            </w:r>
            <w:r w:rsidRPr="00AD5B3E">
              <w:rPr>
                <w:rFonts w:ascii="Times New Roman" w:hAnsi="Times New Roman" w:cs="Times New Roman"/>
                <w:b/>
                <w:sz w:val="22"/>
                <w:szCs w:val="22"/>
              </w:rPr>
              <w:t>Gestão ambiental na suinocultura</w:t>
            </w:r>
            <w:r w:rsidRPr="00AD5B3E">
              <w:rPr>
                <w:rFonts w:ascii="Times New Roman" w:hAnsi="Times New Roman" w:cs="Times New Roman"/>
                <w:sz w:val="22"/>
                <w:szCs w:val="22"/>
              </w:rPr>
              <w:t>. 1ª ediçã</w:t>
            </w:r>
            <w:r w:rsidR="00761EB2">
              <w:rPr>
                <w:rFonts w:ascii="Times New Roman" w:hAnsi="Times New Roman" w:cs="Times New Roman"/>
                <w:sz w:val="22"/>
                <w:szCs w:val="22"/>
              </w:rPr>
              <w:t>o. Editora Embrapa. 2007, 302p.</w:t>
            </w:r>
          </w:p>
          <w:p w14:paraId="70A57DB6" w14:textId="0B64ED26"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17D4A210"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BONETT</w:t>
            </w:r>
            <w:proofErr w:type="spellEnd"/>
            <w:r w:rsidRPr="00AD5B3E">
              <w:rPr>
                <w:rFonts w:ascii="Times New Roman" w:eastAsia="Calibri" w:hAnsi="Times New Roman"/>
                <w:color w:val="000000"/>
              </w:rPr>
              <w:t xml:space="preserve">, L. P., </w:t>
            </w:r>
            <w:proofErr w:type="spellStart"/>
            <w:r w:rsidRPr="00AD5B3E">
              <w:rPr>
                <w:rFonts w:ascii="Times New Roman" w:eastAsia="Calibri" w:hAnsi="Times New Roman"/>
                <w:color w:val="000000"/>
              </w:rPr>
              <w:t>MONTICELLI</w:t>
            </w:r>
            <w:proofErr w:type="spellEnd"/>
            <w:r w:rsidRPr="00AD5B3E">
              <w:rPr>
                <w:rFonts w:ascii="Times New Roman" w:eastAsia="Calibri" w:hAnsi="Times New Roman"/>
                <w:color w:val="000000"/>
              </w:rPr>
              <w:t xml:space="preserve">, C. J. </w:t>
            </w:r>
            <w:r w:rsidRPr="00AD5B3E">
              <w:rPr>
                <w:rFonts w:ascii="Times New Roman" w:eastAsia="Calibri" w:hAnsi="Times New Roman"/>
                <w:b/>
                <w:bCs/>
                <w:color w:val="000000"/>
              </w:rPr>
              <w:t>Suínos: o produtor pergunta, a Embrapa responde</w:t>
            </w:r>
            <w:r w:rsidRPr="00AD5B3E">
              <w:rPr>
                <w:rFonts w:ascii="Times New Roman" w:eastAsia="Calibri" w:hAnsi="Times New Roman"/>
                <w:color w:val="000000"/>
              </w:rPr>
              <w:t xml:space="preserve">. 2. ed. Brasília, DF: Embrapa, (Coleção 500 perguntas, 500 respostas). 243p, 1998. </w:t>
            </w:r>
          </w:p>
          <w:p w14:paraId="5359F0E4" w14:textId="77777777" w:rsidR="00AD5B3E" w:rsidRPr="001B1C6B" w:rsidRDefault="00AD5B3E" w:rsidP="00AD5B3E">
            <w:pPr>
              <w:autoSpaceDE w:val="0"/>
              <w:autoSpaceDN w:val="0"/>
              <w:adjustRightInd w:val="0"/>
              <w:rPr>
                <w:rFonts w:ascii="Times New Roman" w:eastAsia="Calibri" w:hAnsi="Times New Roman"/>
                <w:color w:val="000000"/>
              </w:rPr>
            </w:pPr>
            <w:proofErr w:type="spellStart"/>
            <w:r w:rsidRPr="001B1C6B">
              <w:rPr>
                <w:rFonts w:ascii="Times New Roman" w:eastAsia="Calibri" w:hAnsi="Times New Roman"/>
                <w:color w:val="000000"/>
              </w:rPr>
              <w:t>CARAMORI</w:t>
            </w:r>
            <w:proofErr w:type="spellEnd"/>
            <w:r w:rsidRPr="001B1C6B">
              <w:rPr>
                <w:rFonts w:ascii="Times New Roman" w:eastAsia="Calibri" w:hAnsi="Times New Roman"/>
                <w:color w:val="000000"/>
              </w:rPr>
              <w:t xml:space="preserve"> JR, </w:t>
            </w:r>
            <w:proofErr w:type="spellStart"/>
            <w:r w:rsidRPr="001B1C6B">
              <w:rPr>
                <w:rFonts w:ascii="Times New Roman" w:eastAsia="Calibri" w:hAnsi="Times New Roman"/>
                <w:color w:val="000000"/>
              </w:rPr>
              <w:t>J.G</w:t>
            </w:r>
            <w:proofErr w:type="spellEnd"/>
            <w:r w:rsidRPr="001B1C6B">
              <w:rPr>
                <w:rFonts w:ascii="Times New Roman" w:eastAsia="Calibri" w:hAnsi="Times New Roman"/>
                <w:color w:val="000000"/>
              </w:rPr>
              <w:t xml:space="preserve">. </w:t>
            </w:r>
            <w:r w:rsidRPr="001B1C6B">
              <w:rPr>
                <w:rFonts w:ascii="Times New Roman" w:eastAsia="Calibri" w:hAnsi="Times New Roman"/>
                <w:b/>
                <w:color w:val="000000"/>
              </w:rPr>
              <w:t>Instalações no sistema intensivo de suínos confinados</w:t>
            </w:r>
            <w:r w:rsidRPr="001B1C6B">
              <w:rPr>
                <w:rFonts w:ascii="Times New Roman" w:eastAsia="Calibri" w:hAnsi="Times New Roman"/>
                <w:color w:val="000000"/>
              </w:rPr>
              <w:t xml:space="preserve">. 2ª edição. Editora </w:t>
            </w:r>
            <w:proofErr w:type="spellStart"/>
            <w:r w:rsidRPr="001B1C6B">
              <w:rPr>
                <w:rFonts w:ascii="Times New Roman" w:eastAsia="Calibri" w:hAnsi="Times New Roman"/>
                <w:color w:val="000000"/>
              </w:rPr>
              <w:t>LK</w:t>
            </w:r>
            <w:proofErr w:type="spellEnd"/>
            <w:r w:rsidRPr="001B1C6B">
              <w:rPr>
                <w:rFonts w:ascii="Times New Roman" w:eastAsia="Calibri" w:hAnsi="Times New Roman"/>
                <w:color w:val="000000"/>
              </w:rPr>
              <w:t>. 2007, 64p.</w:t>
            </w:r>
          </w:p>
          <w:p w14:paraId="3C7B33B2" w14:textId="77777777" w:rsidR="00AD5B3E" w:rsidRPr="001B1C6B" w:rsidRDefault="00AD5B3E" w:rsidP="00AD5B3E">
            <w:pPr>
              <w:autoSpaceDE w:val="0"/>
              <w:autoSpaceDN w:val="0"/>
              <w:adjustRightInd w:val="0"/>
              <w:rPr>
                <w:rFonts w:ascii="Times New Roman" w:eastAsia="Calibri" w:hAnsi="Times New Roman"/>
                <w:color w:val="000000"/>
              </w:rPr>
            </w:pPr>
            <w:proofErr w:type="spellStart"/>
            <w:r w:rsidRPr="001B1C6B">
              <w:rPr>
                <w:rFonts w:ascii="Times New Roman" w:eastAsia="Calibri" w:hAnsi="Times New Roman"/>
                <w:color w:val="000000"/>
              </w:rPr>
              <w:t>CARAMORI</w:t>
            </w:r>
            <w:proofErr w:type="spellEnd"/>
            <w:r w:rsidRPr="001B1C6B">
              <w:rPr>
                <w:rFonts w:ascii="Times New Roman" w:eastAsia="Calibri" w:hAnsi="Times New Roman"/>
                <w:color w:val="000000"/>
              </w:rPr>
              <w:t xml:space="preserve"> JR, </w:t>
            </w:r>
            <w:proofErr w:type="spellStart"/>
            <w:r w:rsidRPr="001B1C6B">
              <w:rPr>
                <w:rFonts w:ascii="Times New Roman" w:eastAsia="Calibri" w:hAnsi="Times New Roman"/>
                <w:color w:val="000000"/>
              </w:rPr>
              <w:t>J.G</w:t>
            </w:r>
            <w:proofErr w:type="spellEnd"/>
            <w:r w:rsidRPr="001B1C6B">
              <w:rPr>
                <w:rFonts w:ascii="Times New Roman" w:eastAsia="Calibri" w:hAnsi="Times New Roman"/>
                <w:color w:val="000000"/>
              </w:rPr>
              <w:t xml:space="preserve">. </w:t>
            </w:r>
            <w:r w:rsidRPr="001B1C6B">
              <w:rPr>
                <w:rFonts w:ascii="Times New Roman" w:eastAsia="Calibri" w:hAnsi="Times New Roman"/>
                <w:b/>
                <w:color w:val="000000"/>
              </w:rPr>
              <w:t>Manejo alimentar de suínos</w:t>
            </w:r>
            <w:r w:rsidRPr="001B1C6B">
              <w:rPr>
                <w:rFonts w:ascii="Times New Roman" w:eastAsia="Calibri" w:hAnsi="Times New Roman"/>
                <w:color w:val="000000"/>
              </w:rPr>
              <w:t xml:space="preserve">. 2ª edição. Editora </w:t>
            </w:r>
            <w:proofErr w:type="spellStart"/>
            <w:r w:rsidRPr="001B1C6B">
              <w:rPr>
                <w:rFonts w:ascii="Times New Roman" w:eastAsia="Calibri" w:hAnsi="Times New Roman"/>
                <w:color w:val="000000"/>
              </w:rPr>
              <w:t>LK</w:t>
            </w:r>
            <w:proofErr w:type="spellEnd"/>
            <w:r w:rsidRPr="001B1C6B">
              <w:rPr>
                <w:rFonts w:ascii="Times New Roman" w:eastAsia="Calibri" w:hAnsi="Times New Roman"/>
                <w:color w:val="000000"/>
              </w:rPr>
              <w:t>. 2007, 68p.</w:t>
            </w:r>
          </w:p>
          <w:p w14:paraId="5D7AF779" w14:textId="77777777" w:rsidR="00AD5B3E" w:rsidRPr="001B1C6B" w:rsidRDefault="00AD5B3E" w:rsidP="00AD5B3E">
            <w:pPr>
              <w:autoSpaceDE w:val="0"/>
              <w:autoSpaceDN w:val="0"/>
              <w:adjustRightInd w:val="0"/>
              <w:rPr>
                <w:rFonts w:ascii="Times New Roman" w:eastAsia="Calibri" w:hAnsi="Times New Roman"/>
                <w:color w:val="000000"/>
              </w:rPr>
            </w:pPr>
            <w:proofErr w:type="spellStart"/>
            <w:r w:rsidRPr="001B1C6B">
              <w:rPr>
                <w:rFonts w:ascii="Times New Roman" w:eastAsia="Calibri" w:hAnsi="Times New Roman"/>
                <w:color w:val="000000"/>
              </w:rPr>
              <w:t>CARAMORI</w:t>
            </w:r>
            <w:proofErr w:type="spellEnd"/>
            <w:r w:rsidRPr="001B1C6B">
              <w:rPr>
                <w:rFonts w:ascii="Times New Roman" w:eastAsia="Calibri" w:hAnsi="Times New Roman"/>
                <w:color w:val="000000"/>
              </w:rPr>
              <w:t xml:space="preserve"> JR, </w:t>
            </w:r>
            <w:proofErr w:type="spellStart"/>
            <w:r w:rsidRPr="001B1C6B">
              <w:rPr>
                <w:rFonts w:ascii="Times New Roman" w:eastAsia="Calibri" w:hAnsi="Times New Roman"/>
                <w:color w:val="000000"/>
              </w:rPr>
              <w:t>J.G</w:t>
            </w:r>
            <w:proofErr w:type="spellEnd"/>
            <w:r w:rsidRPr="001B1C6B">
              <w:rPr>
                <w:rFonts w:ascii="Times New Roman" w:eastAsia="Calibri" w:hAnsi="Times New Roman"/>
                <w:color w:val="000000"/>
              </w:rPr>
              <w:t xml:space="preserve">. </w:t>
            </w:r>
            <w:r w:rsidRPr="001B1C6B">
              <w:rPr>
                <w:rFonts w:ascii="Times New Roman" w:eastAsia="Calibri" w:hAnsi="Times New Roman"/>
                <w:b/>
                <w:color w:val="000000"/>
              </w:rPr>
              <w:t>Manejo reprodutivo de suínos</w:t>
            </w:r>
            <w:r w:rsidRPr="001B1C6B">
              <w:rPr>
                <w:rFonts w:ascii="Times New Roman" w:eastAsia="Calibri" w:hAnsi="Times New Roman"/>
                <w:color w:val="000000"/>
              </w:rPr>
              <w:t xml:space="preserve">. 2ª edição. Editora </w:t>
            </w:r>
            <w:proofErr w:type="spellStart"/>
            <w:r w:rsidRPr="001B1C6B">
              <w:rPr>
                <w:rFonts w:ascii="Times New Roman" w:eastAsia="Calibri" w:hAnsi="Times New Roman"/>
                <w:color w:val="000000"/>
              </w:rPr>
              <w:t>LK</w:t>
            </w:r>
            <w:proofErr w:type="spellEnd"/>
            <w:r w:rsidRPr="001B1C6B">
              <w:rPr>
                <w:rFonts w:ascii="Times New Roman" w:eastAsia="Calibri" w:hAnsi="Times New Roman"/>
                <w:color w:val="000000"/>
              </w:rPr>
              <w:t>. 2007, 72p.</w:t>
            </w:r>
          </w:p>
          <w:p w14:paraId="5174C58E" w14:textId="77777777" w:rsidR="00AD5B3E" w:rsidRPr="00761EB2" w:rsidRDefault="00AD5B3E" w:rsidP="00761EB2">
            <w:pPr>
              <w:autoSpaceDE w:val="0"/>
              <w:autoSpaceDN w:val="0"/>
              <w:adjustRightInd w:val="0"/>
              <w:rPr>
                <w:rFonts w:ascii="Times New Roman" w:eastAsia="Calibri" w:hAnsi="Times New Roman"/>
                <w:color w:val="000000"/>
              </w:rPr>
            </w:pPr>
            <w:proofErr w:type="spellStart"/>
            <w:r w:rsidRPr="001B1C6B">
              <w:rPr>
                <w:rFonts w:ascii="Times New Roman" w:eastAsia="Calibri" w:hAnsi="Times New Roman"/>
                <w:color w:val="000000"/>
              </w:rPr>
              <w:t>CARAMORI</w:t>
            </w:r>
            <w:proofErr w:type="spellEnd"/>
            <w:r w:rsidRPr="001B1C6B">
              <w:rPr>
                <w:rFonts w:ascii="Times New Roman" w:eastAsia="Calibri" w:hAnsi="Times New Roman"/>
                <w:color w:val="000000"/>
              </w:rPr>
              <w:t xml:space="preserve"> JR, </w:t>
            </w:r>
            <w:proofErr w:type="spellStart"/>
            <w:r w:rsidRPr="001B1C6B">
              <w:rPr>
                <w:rFonts w:ascii="Times New Roman" w:eastAsia="Calibri" w:hAnsi="Times New Roman"/>
                <w:color w:val="000000"/>
              </w:rPr>
              <w:t>J.G</w:t>
            </w:r>
            <w:proofErr w:type="spellEnd"/>
            <w:r w:rsidRPr="001B1C6B">
              <w:rPr>
                <w:rFonts w:ascii="Times New Roman" w:eastAsia="Calibri" w:hAnsi="Times New Roman"/>
                <w:color w:val="000000"/>
              </w:rPr>
              <w:t xml:space="preserve">. </w:t>
            </w:r>
            <w:r w:rsidRPr="001B1C6B">
              <w:rPr>
                <w:rFonts w:ascii="Times New Roman" w:eastAsia="Calibri" w:hAnsi="Times New Roman"/>
                <w:b/>
                <w:color w:val="000000"/>
              </w:rPr>
              <w:t>Manejo sanitário de suínos</w:t>
            </w:r>
            <w:r w:rsidRPr="001B1C6B">
              <w:rPr>
                <w:rFonts w:ascii="Times New Roman" w:eastAsia="Calibri" w:hAnsi="Times New Roman"/>
                <w:color w:val="000000"/>
              </w:rPr>
              <w:t>. 2ª edição. Edi</w:t>
            </w:r>
            <w:r w:rsidR="00761EB2" w:rsidRPr="001B1C6B">
              <w:rPr>
                <w:rFonts w:ascii="Times New Roman" w:eastAsia="Calibri" w:hAnsi="Times New Roman"/>
                <w:color w:val="000000"/>
              </w:rPr>
              <w:t xml:space="preserve">tora </w:t>
            </w:r>
            <w:proofErr w:type="spellStart"/>
            <w:r w:rsidR="00761EB2" w:rsidRPr="001B1C6B">
              <w:rPr>
                <w:rFonts w:ascii="Times New Roman" w:eastAsia="Calibri" w:hAnsi="Times New Roman"/>
                <w:color w:val="000000"/>
              </w:rPr>
              <w:t>LK</w:t>
            </w:r>
            <w:proofErr w:type="spellEnd"/>
            <w:r w:rsidR="00761EB2" w:rsidRPr="001B1C6B">
              <w:rPr>
                <w:rFonts w:ascii="Times New Roman" w:eastAsia="Calibri" w:hAnsi="Times New Roman"/>
                <w:color w:val="000000"/>
              </w:rPr>
              <w:t>. 2007, 68p.</w:t>
            </w:r>
          </w:p>
        </w:tc>
      </w:tr>
    </w:tbl>
    <w:p w14:paraId="2FD02B82" w14:textId="77777777" w:rsidR="00AD5B3E" w:rsidRPr="00AD5B3E" w:rsidRDefault="00AD5B3E" w:rsidP="00AD5B3E">
      <w:pPr>
        <w:pStyle w:val="Estilo1"/>
        <w:spacing w:line="276" w:lineRule="auto"/>
        <w:rPr>
          <w:sz w:val="22"/>
          <w:szCs w:val="22"/>
        </w:rPr>
      </w:pPr>
    </w:p>
    <w:p w14:paraId="6021E587"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473"/>
        <w:gridCol w:w="1702"/>
        <w:gridCol w:w="1148"/>
        <w:gridCol w:w="2051"/>
        <w:gridCol w:w="1865"/>
      </w:tblGrid>
      <w:tr w:rsidR="00AD5B3E" w:rsidRPr="00AD5B3E" w14:paraId="33B28099" w14:textId="77777777" w:rsidTr="00AD5B3E">
        <w:trPr>
          <w:cantSplit/>
          <w:trHeight w:val="20"/>
          <w:jc w:val="center"/>
        </w:trPr>
        <w:tc>
          <w:tcPr>
            <w:tcW w:w="1609" w:type="dxa"/>
          </w:tcPr>
          <w:p w14:paraId="0F6F5AF1"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3E007C6F"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Processamento e Formulação de Rações </w:t>
            </w:r>
          </w:p>
        </w:tc>
      </w:tr>
      <w:tr w:rsidR="00AD5B3E" w:rsidRPr="00AD5B3E" w14:paraId="616B159E" w14:textId="77777777" w:rsidTr="0046174C">
        <w:trPr>
          <w:cantSplit/>
          <w:trHeight w:val="20"/>
          <w:jc w:val="center"/>
        </w:trPr>
        <w:tc>
          <w:tcPr>
            <w:tcW w:w="1609" w:type="dxa"/>
            <w:vAlign w:val="center"/>
          </w:tcPr>
          <w:p w14:paraId="61FC31FD" w14:textId="2D3C0045"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473" w:type="dxa"/>
            <w:vAlign w:val="center"/>
          </w:tcPr>
          <w:p w14:paraId="2316B0E5" w14:textId="2F4EBA34" w:rsidR="00AD5B3E" w:rsidRPr="00AD5B3E" w:rsidRDefault="0046174C" w:rsidP="00AD5B3E">
            <w:pPr>
              <w:rPr>
                <w:rFonts w:ascii="Times New Roman" w:hAnsi="Times New Roman"/>
                <w:bCs/>
                <w:color w:val="000000"/>
              </w:rPr>
            </w:pPr>
            <w:r>
              <w:rPr>
                <w:rFonts w:ascii="Times New Roman" w:hAnsi="Times New Roman"/>
                <w:bCs/>
                <w:color w:val="000000"/>
              </w:rPr>
              <w:t>Alimentos e Alimentação</w:t>
            </w:r>
          </w:p>
        </w:tc>
        <w:tc>
          <w:tcPr>
            <w:tcW w:w="1702" w:type="dxa"/>
            <w:vAlign w:val="center"/>
          </w:tcPr>
          <w:p w14:paraId="388D0FF1"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16A966B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7BD67655"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D86A4BF"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8º</w:t>
            </w:r>
          </w:p>
        </w:tc>
      </w:tr>
      <w:tr w:rsidR="00AD5B3E" w:rsidRPr="00AD5B3E" w14:paraId="1ABCF50A" w14:textId="77777777" w:rsidTr="00AD5B3E">
        <w:trPr>
          <w:trHeight w:val="20"/>
          <w:jc w:val="center"/>
        </w:trPr>
        <w:tc>
          <w:tcPr>
            <w:tcW w:w="9848" w:type="dxa"/>
            <w:gridSpan w:val="6"/>
          </w:tcPr>
          <w:p w14:paraId="64292D55" w14:textId="50EFCC25"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58F6FA94" w14:textId="77777777" w:rsidTr="00AD5B3E">
        <w:trPr>
          <w:trHeight w:val="20"/>
          <w:jc w:val="center"/>
        </w:trPr>
        <w:tc>
          <w:tcPr>
            <w:tcW w:w="9848" w:type="dxa"/>
            <w:gridSpan w:val="6"/>
            <w:vAlign w:val="center"/>
          </w:tcPr>
          <w:p w14:paraId="5E114E55" w14:textId="77777777" w:rsidR="00AD5B3E" w:rsidRPr="00AD5B3E" w:rsidRDefault="00AD5B3E" w:rsidP="00AD5B3E">
            <w:pPr>
              <w:jc w:val="both"/>
              <w:rPr>
                <w:rFonts w:ascii="Times New Roman" w:hAnsi="Times New Roman"/>
              </w:rPr>
            </w:pPr>
            <w:r w:rsidRPr="00AD5B3E">
              <w:rPr>
                <w:rFonts w:ascii="Times New Roman" w:hAnsi="Times New Roman"/>
              </w:rPr>
              <w:t>Tecnologia na indústria de rações. Máquinas e equipamentos de fábricas de rações. Laboratório de controle de qualidade. Normas e padrões dos alimentos. Revisão das tabelas de exigências nutricionais para ruminantes e não ruminantes e composição nutricional dos alimentos. Formulação e industrialização de rações e suplementos minerais e vitamínicos. Normas e legislação da fabricação de rações e suplementos. Estudo aplicado da formulação de ração para ruminantes e não ruminantes.</w:t>
            </w:r>
          </w:p>
        </w:tc>
      </w:tr>
      <w:tr w:rsidR="00AD5B3E" w:rsidRPr="00AD5B3E" w14:paraId="5F88B9D7" w14:textId="77777777" w:rsidTr="00AD5B3E">
        <w:trPr>
          <w:trHeight w:val="20"/>
          <w:jc w:val="center"/>
        </w:trPr>
        <w:tc>
          <w:tcPr>
            <w:tcW w:w="9848" w:type="dxa"/>
            <w:gridSpan w:val="6"/>
            <w:tcBorders>
              <w:bottom w:val="single" w:sz="4" w:space="0" w:color="auto"/>
            </w:tcBorders>
          </w:tcPr>
          <w:p w14:paraId="19BD90B5" w14:textId="4D975396" w:rsidR="00AD5B3E" w:rsidRPr="00AE04D0" w:rsidRDefault="00501F33" w:rsidP="00761EB2">
            <w:pPr>
              <w:ind w:left="-1"/>
              <w:jc w:val="both"/>
              <w:rPr>
                <w:rFonts w:ascii="Times New Roman" w:hAnsi="Times New Roman"/>
                <w:b/>
                <w:color w:val="000000"/>
              </w:rPr>
            </w:pPr>
            <w:r>
              <w:rPr>
                <w:rFonts w:ascii="Times New Roman" w:hAnsi="Times New Roman"/>
                <w:b/>
                <w:color w:val="000000"/>
              </w:rPr>
              <w:t>BIBLIOGRAFIA BÁSICA</w:t>
            </w:r>
            <w:r w:rsidR="00761EB2" w:rsidRPr="00AE04D0">
              <w:rPr>
                <w:rFonts w:ascii="Times New Roman" w:hAnsi="Times New Roman"/>
                <w:b/>
                <w:color w:val="000000"/>
              </w:rPr>
              <w:t xml:space="preserve"> </w:t>
            </w:r>
          </w:p>
          <w:p w14:paraId="18653C2F" w14:textId="77777777" w:rsidR="00AD5B3E" w:rsidRPr="00AE04D0" w:rsidRDefault="00AD5B3E" w:rsidP="00AD5B3E">
            <w:pPr>
              <w:autoSpaceDE w:val="0"/>
              <w:autoSpaceDN w:val="0"/>
              <w:adjustRightInd w:val="0"/>
              <w:jc w:val="both"/>
              <w:rPr>
                <w:rFonts w:ascii="Times New Roman" w:eastAsia="Calibri" w:hAnsi="Times New Roman"/>
                <w:color w:val="000000"/>
              </w:rPr>
            </w:pPr>
            <w:r w:rsidRPr="00AE04D0">
              <w:rPr>
                <w:rFonts w:ascii="Times New Roman" w:eastAsia="Calibri" w:hAnsi="Times New Roman"/>
                <w:color w:val="000000"/>
              </w:rPr>
              <w:t xml:space="preserve">LANA, </w:t>
            </w:r>
            <w:proofErr w:type="spellStart"/>
            <w:r w:rsidRPr="00AE04D0">
              <w:rPr>
                <w:rFonts w:ascii="Times New Roman" w:eastAsia="Calibri" w:hAnsi="Times New Roman"/>
                <w:color w:val="000000"/>
              </w:rPr>
              <w:t>R.P</w:t>
            </w:r>
            <w:proofErr w:type="spellEnd"/>
            <w:r w:rsidRPr="00AE04D0">
              <w:rPr>
                <w:rFonts w:ascii="Times New Roman" w:eastAsia="Calibri" w:hAnsi="Times New Roman"/>
                <w:color w:val="000000"/>
              </w:rPr>
              <w:t xml:space="preserve">. </w:t>
            </w:r>
            <w:r w:rsidRPr="00AE04D0">
              <w:rPr>
                <w:rFonts w:ascii="Times New Roman" w:eastAsia="Calibri" w:hAnsi="Times New Roman"/>
                <w:b/>
                <w:color w:val="000000"/>
              </w:rPr>
              <w:t>Sistema Viçosa de formulação de rações</w:t>
            </w:r>
            <w:r w:rsidRPr="00AE04D0">
              <w:rPr>
                <w:rFonts w:ascii="Times New Roman" w:eastAsia="Calibri" w:hAnsi="Times New Roman"/>
                <w:color w:val="000000"/>
              </w:rPr>
              <w:t xml:space="preserve">. 4ª edição. Editora </w:t>
            </w:r>
            <w:proofErr w:type="spellStart"/>
            <w:r w:rsidRPr="00AE04D0">
              <w:rPr>
                <w:rFonts w:ascii="Times New Roman" w:eastAsia="Calibri" w:hAnsi="Times New Roman"/>
                <w:color w:val="000000"/>
              </w:rPr>
              <w:t>UFV</w:t>
            </w:r>
            <w:proofErr w:type="spellEnd"/>
            <w:r w:rsidRPr="00AE04D0">
              <w:rPr>
                <w:rFonts w:ascii="Times New Roman" w:eastAsia="Calibri" w:hAnsi="Times New Roman"/>
                <w:color w:val="000000"/>
              </w:rPr>
              <w:t>. 2007, 91p.</w:t>
            </w:r>
          </w:p>
          <w:p w14:paraId="7EC29509" w14:textId="77777777" w:rsidR="00AE04D0" w:rsidRPr="00AE04D0" w:rsidRDefault="00AD5B3E" w:rsidP="00AD5B3E">
            <w:pPr>
              <w:autoSpaceDE w:val="0"/>
              <w:autoSpaceDN w:val="0"/>
              <w:adjustRightInd w:val="0"/>
              <w:jc w:val="both"/>
              <w:rPr>
                <w:rFonts w:ascii="Times New Roman" w:eastAsia="Calibri" w:hAnsi="Times New Roman"/>
                <w:color w:val="000000"/>
              </w:rPr>
            </w:pPr>
            <w:proofErr w:type="spellStart"/>
            <w:r w:rsidRPr="00AE04D0">
              <w:rPr>
                <w:rFonts w:ascii="Times New Roman" w:eastAsia="Calibri" w:hAnsi="Times New Roman"/>
                <w:color w:val="000000"/>
              </w:rPr>
              <w:t>ROSTAGNO</w:t>
            </w:r>
            <w:proofErr w:type="spellEnd"/>
            <w:r w:rsidRPr="00AE04D0">
              <w:rPr>
                <w:rFonts w:ascii="Times New Roman" w:eastAsia="Calibri" w:hAnsi="Times New Roman"/>
                <w:color w:val="000000"/>
              </w:rPr>
              <w:t xml:space="preserve">, </w:t>
            </w:r>
            <w:proofErr w:type="spellStart"/>
            <w:r w:rsidRPr="00AE04D0">
              <w:rPr>
                <w:rFonts w:ascii="Times New Roman" w:eastAsia="Calibri" w:hAnsi="Times New Roman"/>
                <w:color w:val="000000"/>
              </w:rPr>
              <w:t>H.S</w:t>
            </w:r>
            <w:proofErr w:type="spellEnd"/>
            <w:r w:rsidRPr="00AE04D0">
              <w:rPr>
                <w:rFonts w:ascii="Times New Roman" w:eastAsia="Calibri" w:hAnsi="Times New Roman"/>
                <w:color w:val="000000"/>
              </w:rPr>
              <w:t xml:space="preserve">. et al. </w:t>
            </w:r>
            <w:r w:rsidRPr="00AE04D0">
              <w:rPr>
                <w:rFonts w:ascii="Times New Roman" w:eastAsia="Calibri" w:hAnsi="Times New Roman"/>
                <w:b/>
                <w:color w:val="000000"/>
              </w:rPr>
              <w:t>Tabelas brasileiras para aves e suínos: composição de alimentos e exigências nutricionais</w:t>
            </w:r>
            <w:r w:rsidRPr="00AE04D0">
              <w:rPr>
                <w:rFonts w:ascii="Times New Roman" w:eastAsia="Calibri" w:hAnsi="Times New Roman"/>
                <w:color w:val="000000"/>
              </w:rPr>
              <w:t xml:space="preserve">. 3ª edição. Editora </w:t>
            </w:r>
            <w:proofErr w:type="spellStart"/>
            <w:r w:rsidRPr="00AE04D0">
              <w:rPr>
                <w:rFonts w:ascii="Times New Roman" w:eastAsia="Calibri" w:hAnsi="Times New Roman"/>
                <w:color w:val="000000"/>
              </w:rPr>
              <w:t>UFV</w:t>
            </w:r>
            <w:proofErr w:type="spellEnd"/>
            <w:r w:rsidRPr="00AE04D0">
              <w:rPr>
                <w:rFonts w:ascii="Times New Roman" w:eastAsia="Calibri" w:hAnsi="Times New Roman"/>
                <w:color w:val="000000"/>
              </w:rPr>
              <w:t xml:space="preserve">. 2011. </w:t>
            </w:r>
          </w:p>
          <w:p w14:paraId="09DC82CB" w14:textId="77777777" w:rsidR="00AD5B3E" w:rsidRPr="00761EB2" w:rsidRDefault="00AD5B3E" w:rsidP="00AD5B3E">
            <w:pPr>
              <w:autoSpaceDE w:val="0"/>
              <w:autoSpaceDN w:val="0"/>
              <w:adjustRightInd w:val="0"/>
              <w:jc w:val="both"/>
              <w:rPr>
                <w:rFonts w:ascii="Times New Roman" w:eastAsia="Calibri" w:hAnsi="Times New Roman"/>
                <w:color w:val="000000"/>
              </w:rPr>
            </w:pPr>
            <w:r w:rsidRPr="00AE04D0">
              <w:rPr>
                <w:rFonts w:ascii="Times New Roman" w:eastAsia="Calibri" w:hAnsi="Times New Roman"/>
                <w:color w:val="000000"/>
              </w:rPr>
              <w:lastRenderedPageBreak/>
              <w:t xml:space="preserve">SILVA, S. </w:t>
            </w:r>
            <w:r w:rsidRPr="00AE04D0">
              <w:rPr>
                <w:rFonts w:ascii="Times New Roman" w:eastAsia="Calibri" w:hAnsi="Times New Roman"/>
                <w:b/>
                <w:color w:val="000000"/>
              </w:rPr>
              <w:t>Matérias-primas para produção de ração</w:t>
            </w:r>
            <w:r w:rsidRPr="00AE04D0">
              <w:rPr>
                <w:rFonts w:ascii="Times New Roman" w:eastAsia="Calibri" w:hAnsi="Times New Roman"/>
                <w:color w:val="000000"/>
              </w:rPr>
              <w:t>. 1ª ediçã</w:t>
            </w:r>
            <w:r w:rsidR="00761EB2" w:rsidRPr="00AE04D0">
              <w:rPr>
                <w:rFonts w:ascii="Times New Roman" w:eastAsia="Calibri" w:hAnsi="Times New Roman"/>
                <w:color w:val="000000"/>
              </w:rPr>
              <w:t>o. Editora aprenda fácil.</w:t>
            </w:r>
            <w:r w:rsidR="00AE04D0" w:rsidRPr="00AE04D0">
              <w:rPr>
                <w:rFonts w:ascii="Times New Roman" w:eastAsia="Calibri" w:hAnsi="Times New Roman"/>
                <w:color w:val="000000"/>
              </w:rPr>
              <w:t xml:space="preserve"> 2009.</w:t>
            </w:r>
            <w:r w:rsidR="00761EB2" w:rsidRPr="00AE04D0">
              <w:rPr>
                <w:rFonts w:ascii="Times New Roman" w:eastAsia="Calibri" w:hAnsi="Times New Roman"/>
                <w:color w:val="000000"/>
              </w:rPr>
              <w:t xml:space="preserve"> 249p.</w:t>
            </w:r>
          </w:p>
          <w:p w14:paraId="6B92576C" w14:textId="76FDBF2A"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6830B47B" w14:textId="77777777" w:rsidR="00AE04D0" w:rsidRPr="00AE04D0" w:rsidRDefault="00AE04D0" w:rsidP="00AC7A11">
            <w:pPr>
              <w:pStyle w:val="Default"/>
              <w:spacing w:line="276" w:lineRule="auto"/>
              <w:rPr>
                <w:rFonts w:ascii="Times New Roman" w:hAnsi="Times New Roman" w:cs="Times New Roman"/>
                <w:sz w:val="22"/>
                <w:szCs w:val="22"/>
              </w:rPr>
            </w:pPr>
            <w:proofErr w:type="spellStart"/>
            <w:r w:rsidRPr="00AE04D0">
              <w:rPr>
                <w:rFonts w:ascii="Times New Roman" w:hAnsi="Times New Roman" w:cs="Times New Roman"/>
                <w:sz w:val="22"/>
                <w:szCs w:val="22"/>
              </w:rPr>
              <w:t>ANDRIGUETTO</w:t>
            </w:r>
            <w:proofErr w:type="spellEnd"/>
            <w:r w:rsidRPr="00AE04D0">
              <w:rPr>
                <w:rFonts w:ascii="Times New Roman" w:hAnsi="Times New Roman" w:cs="Times New Roman"/>
                <w:sz w:val="22"/>
                <w:szCs w:val="22"/>
              </w:rPr>
              <w:t xml:space="preserve">, NOBEL, </w:t>
            </w:r>
            <w:proofErr w:type="spellStart"/>
            <w:r w:rsidRPr="00AE04D0">
              <w:rPr>
                <w:rFonts w:ascii="Times New Roman" w:hAnsi="Times New Roman" w:cs="Times New Roman"/>
                <w:sz w:val="22"/>
                <w:szCs w:val="22"/>
              </w:rPr>
              <w:t>J.M</w:t>
            </w:r>
            <w:proofErr w:type="spellEnd"/>
            <w:r w:rsidRPr="00AE04D0">
              <w:rPr>
                <w:rFonts w:ascii="Times New Roman" w:hAnsi="Times New Roman" w:cs="Times New Roman"/>
                <w:sz w:val="22"/>
                <w:szCs w:val="22"/>
              </w:rPr>
              <w:t xml:space="preserve">. </w:t>
            </w:r>
            <w:r w:rsidRPr="00AE04D0">
              <w:rPr>
                <w:rFonts w:ascii="Times New Roman" w:hAnsi="Times New Roman" w:cs="Times New Roman"/>
                <w:b/>
                <w:sz w:val="22"/>
                <w:szCs w:val="22"/>
              </w:rPr>
              <w:t xml:space="preserve">Nutrição Animal. </w:t>
            </w:r>
            <w:proofErr w:type="spellStart"/>
            <w:r w:rsidRPr="00AE04D0">
              <w:rPr>
                <w:rFonts w:ascii="Times New Roman" w:hAnsi="Times New Roman" w:cs="Times New Roman"/>
                <w:sz w:val="22"/>
                <w:szCs w:val="22"/>
              </w:rPr>
              <w:t>Vol</w:t>
            </w:r>
            <w:proofErr w:type="spellEnd"/>
            <w:r w:rsidRPr="00AE04D0">
              <w:rPr>
                <w:rFonts w:ascii="Times New Roman" w:hAnsi="Times New Roman" w:cs="Times New Roman"/>
                <w:sz w:val="22"/>
                <w:szCs w:val="22"/>
              </w:rPr>
              <w:t xml:space="preserve"> 1 e Vol. 2 Editora Nobel. 2002.</w:t>
            </w:r>
          </w:p>
          <w:p w14:paraId="2F88C267" w14:textId="77777777" w:rsidR="00AE04D0" w:rsidRPr="00AE04D0" w:rsidRDefault="00AE04D0" w:rsidP="00AC7A11">
            <w:pPr>
              <w:pStyle w:val="Default"/>
              <w:spacing w:line="276" w:lineRule="auto"/>
              <w:rPr>
                <w:rFonts w:ascii="Times New Roman" w:hAnsi="Times New Roman" w:cs="Times New Roman"/>
                <w:sz w:val="22"/>
                <w:szCs w:val="22"/>
              </w:rPr>
            </w:pPr>
            <w:r w:rsidRPr="00AE04D0">
              <w:rPr>
                <w:rFonts w:ascii="Times New Roman" w:hAnsi="Times New Roman" w:cs="Times New Roman"/>
                <w:sz w:val="22"/>
                <w:szCs w:val="22"/>
              </w:rPr>
              <w:t xml:space="preserve">COUTO, H.P., </w:t>
            </w:r>
            <w:r w:rsidRPr="00AE04D0">
              <w:rPr>
                <w:rFonts w:ascii="Times New Roman" w:hAnsi="Times New Roman" w:cs="Times New Roman"/>
                <w:b/>
                <w:sz w:val="22"/>
                <w:szCs w:val="22"/>
              </w:rPr>
              <w:t>Fabricação de Rações e Suplementos</w:t>
            </w:r>
            <w:r w:rsidRPr="00AE04D0">
              <w:rPr>
                <w:rFonts w:ascii="Times New Roman" w:hAnsi="Times New Roman" w:cs="Times New Roman"/>
                <w:sz w:val="22"/>
                <w:szCs w:val="22"/>
              </w:rPr>
              <w:t xml:space="preserve">, Editora Aprenda Fácil. 2008, 263p. </w:t>
            </w:r>
          </w:p>
          <w:p w14:paraId="2C96BC97" w14:textId="77777777" w:rsidR="00AE04D0" w:rsidRPr="00AE04D0" w:rsidRDefault="00AE04D0" w:rsidP="00AC7A11">
            <w:pPr>
              <w:autoSpaceDE w:val="0"/>
              <w:autoSpaceDN w:val="0"/>
              <w:adjustRightInd w:val="0"/>
              <w:spacing w:after="0"/>
              <w:jc w:val="both"/>
              <w:rPr>
                <w:rFonts w:ascii="Times New Roman" w:eastAsia="Calibri" w:hAnsi="Times New Roman"/>
                <w:color w:val="000000"/>
              </w:rPr>
            </w:pPr>
            <w:r w:rsidRPr="00AE04D0">
              <w:rPr>
                <w:rFonts w:ascii="Times New Roman" w:eastAsia="Calibri" w:hAnsi="Times New Roman"/>
                <w:color w:val="000000"/>
              </w:rPr>
              <w:t xml:space="preserve">COTTA, T. </w:t>
            </w:r>
            <w:r w:rsidRPr="00AE04D0">
              <w:rPr>
                <w:rFonts w:ascii="Times New Roman" w:eastAsia="Calibri" w:hAnsi="Times New Roman"/>
                <w:b/>
                <w:color w:val="000000"/>
              </w:rPr>
              <w:t>Minerais e vitaminas para bovinos, ovinos e caprinos</w:t>
            </w:r>
            <w:r w:rsidRPr="00AE04D0">
              <w:rPr>
                <w:rFonts w:ascii="Times New Roman" w:eastAsia="Calibri" w:hAnsi="Times New Roman"/>
                <w:color w:val="000000"/>
              </w:rPr>
              <w:t xml:space="preserve">. 1ª edição. Editora aprenda fácil. </w:t>
            </w:r>
            <w:r w:rsidR="00AC7A11">
              <w:rPr>
                <w:rFonts w:ascii="Times New Roman" w:eastAsia="Calibri" w:hAnsi="Times New Roman"/>
                <w:color w:val="000000"/>
              </w:rPr>
              <w:t xml:space="preserve">2001. </w:t>
            </w:r>
            <w:r w:rsidRPr="00AE04D0">
              <w:rPr>
                <w:rFonts w:ascii="Times New Roman" w:eastAsia="Calibri" w:hAnsi="Times New Roman"/>
                <w:color w:val="000000"/>
              </w:rPr>
              <w:t>132p.</w:t>
            </w:r>
          </w:p>
          <w:p w14:paraId="2DCDB829" w14:textId="77777777" w:rsidR="00AE04D0" w:rsidRPr="003B45CB" w:rsidRDefault="00AE04D0" w:rsidP="00AC7A11">
            <w:pPr>
              <w:autoSpaceDE w:val="0"/>
              <w:autoSpaceDN w:val="0"/>
              <w:adjustRightInd w:val="0"/>
              <w:spacing w:after="0"/>
              <w:rPr>
                <w:rFonts w:ascii="Times New Roman" w:eastAsia="Calibri" w:hAnsi="Times New Roman"/>
                <w:color w:val="000000"/>
                <w:lang w:val="en-US"/>
              </w:rPr>
            </w:pPr>
            <w:r w:rsidRPr="00AE04D0">
              <w:rPr>
                <w:rFonts w:ascii="Times New Roman" w:eastAsia="Calibri" w:hAnsi="Times New Roman"/>
                <w:color w:val="000000"/>
              </w:rPr>
              <w:t xml:space="preserve">FRANCO, G. </w:t>
            </w:r>
            <w:r w:rsidRPr="00AE04D0">
              <w:rPr>
                <w:rFonts w:ascii="Times New Roman" w:eastAsia="Calibri" w:hAnsi="Times New Roman"/>
                <w:b/>
                <w:bCs/>
                <w:color w:val="000000"/>
              </w:rPr>
              <w:t>Tabela de composição química dos alimentos</w:t>
            </w:r>
            <w:r w:rsidRPr="00AE04D0">
              <w:rPr>
                <w:rFonts w:ascii="Times New Roman" w:eastAsia="Calibri" w:hAnsi="Times New Roman"/>
                <w:color w:val="000000"/>
              </w:rPr>
              <w:t xml:space="preserve">. 9. ed. São Paulo, SP: Atheneu, 2008. </w:t>
            </w:r>
            <w:r w:rsidRPr="003B45CB">
              <w:rPr>
                <w:rFonts w:ascii="Times New Roman" w:eastAsia="Calibri" w:hAnsi="Times New Roman"/>
                <w:color w:val="000000"/>
                <w:lang w:val="en-US"/>
              </w:rPr>
              <w:t>307p.</w:t>
            </w:r>
          </w:p>
          <w:p w14:paraId="481EC56D" w14:textId="77777777" w:rsidR="00AD5B3E" w:rsidRPr="00761EB2" w:rsidRDefault="00AE04D0" w:rsidP="00AC7A11">
            <w:pPr>
              <w:spacing w:after="0"/>
              <w:jc w:val="both"/>
              <w:rPr>
                <w:rFonts w:ascii="Times New Roman" w:hAnsi="Times New Roman"/>
                <w:color w:val="000000"/>
                <w:shd w:val="clear" w:color="auto" w:fill="FFFFFF"/>
                <w:lang w:val="en-US"/>
              </w:rPr>
            </w:pPr>
            <w:r w:rsidRPr="00AE04D0">
              <w:rPr>
                <w:rFonts w:ascii="Times New Roman" w:hAnsi="Times New Roman"/>
                <w:color w:val="000000"/>
                <w:shd w:val="clear" w:color="auto" w:fill="FFFFFF"/>
                <w:lang w:val="en-US"/>
              </w:rPr>
              <w:t>NATIONAL RESEARCH COUNCIL. Nutrient Requirements of Dairy Cattle, Seventh Revised Edition. Washington, D.C.</w:t>
            </w:r>
            <w:r>
              <w:rPr>
                <w:rFonts w:ascii="Times New Roman" w:hAnsi="Times New Roman"/>
                <w:color w:val="000000"/>
                <w:shd w:val="clear" w:color="auto" w:fill="FFFFFF"/>
                <w:lang w:val="en-US"/>
              </w:rPr>
              <w:t>: National Academy Press. 2001.</w:t>
            </w:r>
          </w:p>
        </w:tc>
      </w:tr>
    </w:tbl>
    <w:p w14:paraId="1B4E65BE"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231C71AA" w14:textId="77777777" w:rsidTr="00AD5B3E">
        <w:trPr>
          <w:cantSplit/>
          <w:trHeight w:val="20"/>
          <w:jc w:val="center"/>
        </w:trPr>
        <w:tc>
          <w:tcPr>
            <w:tcW w:w="1609" w:type="dxa"/>
          </w:tcPr>
          <w:p w14:paraId="29A1EE6F"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4444EBF2"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Produção Alternativa na </w:t>
            </w:r>
            <w:r w:rsidR="00E81E53">
              <w:rPr>
                <w:rFonts w:ascii="Times New Roman" w:hAnsi="Times New Roman"/>
                <w:b/>
                <w:color w:val="000000"/>
              </w:rPr>
              <w:t>Zootecnia</w:t>
            </w:r>
            <w:r w:rsidRPr="00AD5B3E">
              <w:rPr>
                <w:rFonts w:ascii="Times New Roman" w:hAnsi="Times New Roman"/>
                <w:b/>
                <w:color w:val="000000"/>
              </w:rPr>
              <w:t xml:space="preserve"> </w:t>
            </w:r>
          </w:p>
        </w:tc>
      </w:tr>
      <w:tr w:rsidR="00AD5B3E" w:rsidRPr="00AD5B3E" w14:paraId="6A3BBF5C" w14:textId="77777777" w:rsidTr="00AD5B3E">
        <w:trPr>
          <w:cantSplit/>
          <w:trHeight w:val="20"/>
          <w:jc w:val="center"/>
        </w:trPr>
        <w:tc>
          <w:tcPr>
            <w:tcW w:w="1609" w:type="dxa"/>
            <w:vAlign w:val="center"/>
          </w:tcPr>
          <w:p w14:paraId="15415CEE" w14:textId="0C5309BA" w:rsidR="00AD5B3E" w:rsidRPr="00AD5B3E" w:rsidRDefault="0046174C" w:rsidP="00AD5B3E">
            <w:pPr>
              <w:jc w:val="both"/>
              <w:rPr>
                <w:rFonts w:ascii="Times New Roman" w:hAnsi="Times New Roman"/>
                <w:bCs/>
                <w:color w:val="000000"/>
              </w:rPr>
            </w:pPr>
            <w:r>
              <w:rPr>
                <w:rFonts w:ascii="Times New Roman" w:hAnsi="Times New Roman"/>
                <w:b/>
                <w:bCs/>
                <w:color w:val="000000"/>
              </w:rPr>
              <w:t>Pré-Requisito</w:t>
            </w:r>
          </w:p>
        </w:tc>
        <w:tc>
          <w:tcPr>
            <w:tcW w:w="1190" w:type="dxa"/>
            <w:vAlign w:val="center"/>
          </w:tcPr>
          <w:p w14:paraId="0796C598" w14:textId="723F7EB8" w:rsidR="00AD5B3E" w:rsidRPr="00AD5B3E" w:rsidRDefault="00AD5B3E" w:rsidP="00AD5B3E">
            <w:pPr>
              <w:jc w:val="both"/>
              <w:rPr>
                <w:rFonts w:ascii="Times New Roman" w:hAnsi="Times New Roman"/>
                <w:bCs/>
                <w:color w:val="000000"/>
              </w:rPr>
            </w:pPr>
          </w:p>
        </w:tc>
        <w:tc>
          <w:tcPr>
            <w:tcW w:w="1985" w:type="dxa"/>
            <w:vAlign w:val="center"/>
          </w:tcPr>
          <w:p w14:paraId="3E27155C" w14:textId="77777777" w:rsidR="00AD5B3E" w:rsidRPr="00AD5B3E" w:rsidRDefault="00AD5B3E" w:rsidP="00AD5B3E">
            <w:pPr>
              <w:jc w:val="both"/>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7C6B4CA6" w14:textId="77777777" w:rsidR="00AD5B3E" w:rsidRPr="00AD5B3E" w:rsidRDefault="00AD5B3E" w:rsidP="00AD5B3E">
            <w:pPr>
              <w:jc w:val="both"/>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3B688187" w14:textId="77777777" w:rsidR="00AD5B3E" w:rsidRPr="00AD5B3E" w:rsidRDefault="00AD5B3E" w:rsidP="00AD5B3E">
            <w:pPr>
              <w:jc w:val="both"/>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333DF062" w14:textId="77777777" w:rsidR="00AD5B3E" w:rsidRPr="00AD5B3E" w:rsidRDefault="00AD5B3E" w:rsidP="00AD5B3E">
            <w:pPr>
              <w:jc w:val="both"/>
              <w:rPr>
                <w:rFonts w:ascii="Times New Roman" w:hAnsi="Times New Roman"/>
                <w:bCs/>
                <w:color w:val="000000"/>
              </w:rPr>
            </w:pPr>
            <w:r w:rsidRPr="00AD5B3E">
              <w:rPr>
                <w:rFonts w:ascii="Times New Roman" w:hAnsi="Times New Roman"/>
                <w:bCs/>
                <w:color w:val="000000"/>
              </w:rPr>
              <w:t>9º</w:t>
            </w:r>
          </w:p>
        </w:tc>
      </w:tr>
      <w:tr w:rsidR="00AD5B3E" w:rsidRPr="00AD5B3E" w14:paraId="6EAB40F5" w14:textId="77777777" w:rsidTr="00AD5B3E">
        <w:trPr>
          <w:trHeight w:val="20"/>
          <w:jc w:val="center"/>
        </w:trPr>
        <w:tc>
          <w:tcPr>
            <w:tcW w:w="9848" w:type="dxa"/>
            <w:gridSpan w:val="6"/>
          </w:tcPr>
          <w:p w14:paraId="11290B82" w14:textId="75B2F84F" w:rsidR="00AD5B3E" w:rsidRPr="00AD5B3E" w:rsidRDefault="004D63A9" w:rsidP="00AD5B3E">
            <w:pPr>
              <w:jc w:val="both"/>
              <w:rPr>
                <w:rFonts w:ascii="Times New Roman" w:hAnsi="Times New Roman"/>
              </w:rPr>
            </w:pPr>
            <w:r>
              <w:rPr>
                <w:rFonts w:ascii="Times New Roman" w:hAnsi="Times New Roman"/>
                <w:b/>
              </w:rPr>
              <w:t>Ementa</w:t>
            </w:r>
          </w:p>
        </w:tc>
      </w:tr>
      <w:tr w:rsidR="00AD5B3E" w:rsidRPr="00AD5B3E" w14:paraId="6CF5A12D" w14:textId="77777777" w:rsidTr="00AD5B3E">
        <w:trPr>
          <w:trHeight w:val="20"/>
          <w:jc w:val="center"/>
        </w:trPr>
        <w:tc>
          <w:tcPr>
            <w:tcW w:w="9848" w:type="dxa"/>
            <w:gridSpan w:val="6"/>
            <w:vAlign w:val="center"/>
          </w:tcPr>
          <w:p w14:paraId="3AE7E2D4" w14:textId="77777777" w:rsidR="00AD5B3E" w:rsidRPr="00AD5B3E" w:rsidRDefault="00AD5B3E" w:rsidP="00AD5B3E">
            <w:pPr>
              <w:ind w:left="-3" w:firstLine="3"/>
              <w:jc w:val="both"/>
              <w:rPr>
                <w:rFonts w:ascii="Times New Roman" w:hAnsi="Times New Roman"/>
              </w:rPr>
            </w:pPr>
            <w:r w:rsidRPr="00AD5B3E">
              <w:rPr>
                <w:rFonts w:ascii="Times New Roman" w:hAnsi="Times New Roman"/>
              </w:rPr>
              <w:t xml:space="preserve">Introdução e principais conceitos da pecuária alternativa. Normas para produção orgânica na pecuária. Problemas decorrentes da intensificação dos sistemas de produção. Cadeia produtiva de produtos orgânicos. Princípios gerais da criação de animais em sistemas agroecológicos. Ações de sustentabilidade. A empresa orgânica: resultados econômicos e medidas de eficiência. Certificação orgânica. Fitoterapia e homeopatia. </w:t>
            </w:r>
          </w:p>
        </w:tc>
      </w:tr>
      <w:tr w:rsidR="00AD5B3E" w:rsidRPr="00AD5B3E" w14:paraId="5065D8A2" w14:textId="77777777" w:rsidTr="00AD5B3E">
        <w:trPr>
          <w:trHeight w:val="20"/>
          <w:jc w:val="center"/>
        </w:trPr>
        <w:tc>
          <w:tcPr>
            <w:tcW w:w="9848" w:type="dxa"/>
            <w:gridSpan w:val="6"/>
          </w:tcPr>
          <w:p w14:paraId="7DB8AF8B" w14:textId="45562ADF"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313351AC"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AMARAL, A.A. </w:t>
            </w:r>
            <w:r w:rsidRPr="00AD5B3E">
              <w:rPr>
                <w:rFonts w:ascii="Times New Roman" w:eastAsia="Calibri" w:hAnsi="Times New Roman"/>
                <w:b/>
                <w:color w:val="000000"/>
              </w:rPr>
              <w:t>Fundamentos de agroecologia</w:t>
            </w:r>
            <w:r w:rsidRPr="00AD5B3E">
              <w:rPr>
                <w:rFonts w:ascii="Times New Roman" w:eastAsia="Calibri" w:hAnsi="Times New Roman"/>
                <w:color w:val="000000"/>
              </w:rPr>
              <w:t xml:space="preserve">. 1ª edição. Editora </w:t>
            </w:r>
            <w:proofErr w:type="spellStart"/>
            <w:r w:rsidRPr="00AD5B3E">
              <w:rPr>
                <w:rFonts w:ascii="Times New Roman" w:eastAsia="Calibri" w:hAnsi="Times New Roman"/>
                <w:color w:val="000000"/>
              </w:rPr>
              <w:t>LT</w:t>
            </w:r>
            <w:proofErr w:type="spellEnd"/>
            <w:r w:rsidRPr="00AD5B3E">
              <w:rPr>
                <w:rFonts w:ascii="Times New Roman" w:eastAsia="Calibri" w:hAnsi="Times New Roman"/>
                <w:color w:val="000000"/>
              </w:rPr>
              <w:t xml:space="preserve">. 2012, 160p. </w:t>
            </w:r>
          </w:p>
          <w:p w14:paraId="18D0F5CC"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AQUINO, A.M., ASSIS, </w:t>
            </w:r>
            <w:proofErr w:type="spellStart"/>
            <w:r w:rsidRPr="00AD5B3E">
              <w:rPr>
                <w:rFonts w:ascii="Times New Roman" w:eastAsia="Calibri" w:hAnsi="Times New Roman"/>
                <w:color w:val="000000"/>
              </w:rPr>
              <w:t>R.L</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Agroecologia. Princípios e técnicas para uma agricultura orgânica e sustentável</w:t>
            </w:r>
            <w:r w:rsidRPr="00AD5B3E">
              <w:rPr>
                <w:rFonts w:ascii="Times New Roman" w:eastAsia="Calibri" w:hAnsi="Times New Roman"/>
                <w:color w:val="000000"/>
              </w:rPr>
              <w:t>. 1ª edição. Editora Embrapa. 2005, 517p.</w:t>
            </w:r>
          </w:p>
          <w:p w14:paraId="2372636F" w14:textId="77777777" w:rsidR="006E423B" w:rsidRPr="006E423B" w:rsidRDefault="006E423B" w:rsidP="006E423B">
            <w:pPr>
              <w:autoSpaceDE w:val="0"/>
              <w:autoSpaceDN w:val="0"/>
              <w:adjustRightInd w:val="0"/>
              <w:jc w:val="both"/>
              <w:rPr>
                <w:rFonts w:ascii="Times New Roman" w:eastAsia="Calibri" w:hAnsi="Times New Roman"/>
                <w:color w:val="000000"/>
              </w:rPr>
            </w:pPr>
            <w:r w:rsidRPr="006E423B">
              <w:rPr>
                <w:rFonts w:ascii="Times New Roman" w:eastAsia="Calibri" w:hAnsi="Times New Roman"/>
                <w:color w:val="000000"/>
              </w:rPr>
              <w:t xml:space="preserve">ALBINO, </w:t>
            </w:r>
            <w:proofErr w:type="spellStart"/>
            <w:r w:rsidRPr="006E423B">
              <w:rPr>
                <w:rFonts w:ascii="Times New Roman" w:eastAsia="Calibri" w:hAnsi="Times New Roman"/>
                <w:color w:val="000000"/>
              </w:rPr>
              <w:t>L.F.T</w:t>
            </w:r>
            <w:proofErr w:type="spellEnd"/>
            <w:r w:rsidRPr="006E423B">
              <w:rPr>
                <w:rFonts w:ascii="Times New Roman" w:eastAsia="Calibri" w:hAnsi="Times New Roman"/>
                <w:color w:val="000000"/>
              </w:rPr>
              <w:t xml:space="preserve">. et al. </w:t>
            </w:r>
            <w:r w:rsidRPr="006E423B">
              <w:rPr>
                <w:rFonts w:ascii="Times New Roman" w:eastAsia="Calibri" w:hAnsi="Times New Roman"/>
                <w:b/>
                <w:color w:val="000000"/>
              </w:rPr>
              <w:t>Criação de frango e galinha caipira</w:t>
            </w:r>
            <w:r w:rsidRPr="006E423B">
              <w:rPr>
                <w:rFonts w:ascii="Times New Roman" w:eastAsia="Calibri" w:hAnsi="Times New Roman"/>
                <w:color w:val="000000"/>
              </w:rPr>
              <w:t>. 2ª edição. Editora Aprenda F</w:t>
            </w:r>
            <w:r>
              <w:rPr>
                <w:rFonts w:ascii="Times New Roman" w:eastAsia="Calibri" w:hAnsi="Times New Roman"/>
                <w:color w:val="000000"/>
              </w:rPr>
              <w:t>ácil.</w:t>
            </w:r>
            <w:r w:rsidRPr="006E423B">
              <w:rPr>
                <w:rFonts w:ascii="Times New Roman" w:eastAsia="Calibri" w:hAnsi="Times New Roman"/>
                <w:color w:val="000000"/>
              </w:rPr>
              <w:t xml:space="preserve"> 2005, 208p.</w:t>
            </w:r>
          </w:p>
          <w:p w14:paraId="765D685F" w14:textId="13A5E96D"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86"/>
            </w:tblGrid>
            <w:tr w:rsidR="00AD5B3E" w:rsidRPr="00AD5B3E" w14:paraId="170CFE50" w14:textId="77777777" w:rsidTr="00AD5B3E">
              <w:trPr>
                <w:trHeight w:val="784"/>
              </w:trPr>
              <w:tc>
                <w:tcPr>
                  <w:tcW w:w="9586" w:type="dxa"/>
                </w:tcPr>
                <w:p w14:paraId="7879F68D"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BARRETO, C. X. </w:t>
                  </w:r>
                  <w:r w:rsidRPr="00AD5B3E">
                    <w:rPr>
                      <w:rFonts w:ascii="Times New Roman" w:eastAsia="Calibri" w:hAnsi="Times New Roman"/>
                      <w:b/>
                      <w:bCs/>
                      <w:color w:val="000000"/>
                    </w:rPr>
                    <w:t>Prática em agricultura orgânica</w:t>
                  </w:r>
                  <w:r w:rsidRPr="00AD5B3E">
                    <w:rPr>
                      <w:rFonts w:ascii="Times New Roman" w:eastAsia="Calibri" w:hAnsi="Times New Roman"/>
                      <w:color w:val="000000"/>
                    </w:rPr>
                    <w:t xml:space="preserve">. 2. ed. São Paulo, SP: Ícone, 1985. 196p. </w:t>
                  </w:r>
                </w:p>
                <w:p w14:paraId="79F46ABE"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Encontro Mineiro sobre Produção Orgânica n°8, Montes Claros, MG. </w:t>
                  </w:r>
                  <w:r w:rsidRPr="00AD5B3E">
                    <w:rPr>
                      <w:rFonts w:ascii="Times New Roman" w:eastAsia="Calibri" w:hAnsi="Times New Roman"/>
                      <w:b/>
                      <w:bCs/>
                      <w:color w:val="000000"/>
                    </w:rPr>
                    <w:t>Anais</w:t>
                  </w:r>
                  <w:r w:rsidRPr="00AD5B3E">
                    <w:rPr>
                      <w:rFonts w:ascii="Times New Roman" w:eastAsia="Calibri" w:hAnsi="Times New Roman"/>
                      <w:color w:val="000000"/>
                    </w:rPr>
                    <w:t xml:space="preserve">. Viçosa, MG: </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DFT</w:t>
                  </w:r>
                  <w:proofErr w:type="spellEnd"/>
                  <w:r w:rsidRPr="00AD5B3E">
                    <w:rPr>
                      <w:rFonts w:ascii="Times New Roman" w:eastAsia="Calibri" w:hAnsi="Times New Roman"/>
                      <w:color w:val="000000"/>
                    </w:rPr>
                    <w:t xml:space="preserve">, 2005. 231 p. </w:t>
                  </w:r>
                </w:p>
                <w:p w14:paraId="30AFEE0A"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GLIESSMAN</w:t>
                  </w:r>
                  <w:proofErr w:type="spellEnd"/>
                  <w:r w:rsidRPr="00AD5B3E">
                    <w:rPr>
                      <w:rFonts w:ascii="Times New Roman" w:eastAsia="Calibri" w:hAnsi="Times New Roman"/>
                      <w:color w:val="000000"/>
                    </w:rPr>
                    <w:t xml:space="preserve">, S. R. </w:t>
                  </w:r>
                  <w:r w:rsidRPr="00AD5B3E">
                    <w:rPr>
                      <w:rFonts w:ascii="Times New Roman" w:eastAsia="Calibri" w:hAnsi="Times New Roman"/>
                      <w:b/>
                      <w:bCs/>
                      <w:color w:val="000000"/>
                    </w:rPr>
                    <w:t>Agroecologia</w:t>
                  </w:r>
                  <w:r w:rsidRPr="00AD5B3E">
                    <w:rPr>
                      <w:rFonts w:ascii="Times New Roman" w:eastAsia="Calibri" w:hAnsi="Times New Roman"/>
                      <w:color w:val="000000"/>
                    </w:rPr>
                    <w:t xml:space="preserve">: princípios e técnicas para uma agricultura orgânica sustentável. Brasília, DF: Embrapa, 2005. 520 p. </w:t>
                  </w:r>
                </w:p>
                <w:p w14:paraId="684BC894"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GLIESSMAN</w:t>
                  </w:r>
                  <w:proofErr w:type="spellEnd"/>
                  <w:r w:rsidRPr="00AD5B3E">
                    <w:rPr>
                      <w:rFonts w:ascii="Times New Roman" w:eastAsia="Calibri" w:hAnsi="Times New Roman"/>
                      <w:color w:val="000000"/>
                    </w:rPr>
                    <w:t xml:space="preserve">, S. R. </w:t>
                  </w:r>
                  <w:r w:rsidRPr="00AD5B3E">
                    <w:rPr>
                      <w:rFonts w:ascii="Times New Roman" w:eastAsia="Calibri" w:hAnsi="Times New Roman"/>
                      <w:b/>
                      <w:bCs/>
                      <w:color w:val="000000"/>
                    </w:rPr>
                    <w:t>Agroecologia</w:t>
                  </w:r>
                  <w:r w:rsidRPr="00AD5B3E">
                    <w:rPr>
                      <w:rFonts w:ascii="Times New Roman" w:eastAsia="Calibri" w:hAnsi="Times New Roman"/>
                      <w:color w:val="000000"/>
                    </w:rPr>
                    <w:t xml:space="preserve">: processos ecológicos em agricultura sustentável. 3. ed. Porto Alegre, RS: UFRGS, 2005. 653 p. </w:t>
                  </w:r>
                </w:p>
                <w:p w14:paraId="3E5AB287"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b/>
                      <w:bCs/>
                      <w:color w:val="000000"/>
                    </w:rPr>
                    <w:lastRenderedPageBreak/>
                    <w:t xml:space="preserve">Guia de certificação de produtos orgânicos. </w:t>
                  </w:r>
                  <w:r w:rsidRPr="00AD5B3E">
                    <w:rPr>
                      <w:rFonts w:ascii="Times New Roman" w:eastAsia="Calibri" w:hAnsi="Times New Roman"/>
                      <w:color w:val="000000"/>
                    </w:rPr>
                    <w:t xml:space="preserve">Brasília, DF: </w:t>
                  </w:r>
                  <w:proofErr w:type="spellStart"/>
                  <w:r w:rsidRPr="00AD5B3E">
                    <w:rPr>
                      <w:rFonts w:ascii="Times New Roman" w:eastAsia="Calibri" w:hAnsi="Times New Roman"/>
                      <w:color w:val="000000"/>
                    </w:rPr>
                    <w:t>Senar</w:t>
                  </w:r>
                  <w:proofErr w:type="spellEnd"/>
                  <w:r w:rsidRPr="00AD5B3E">
                    <w:rPr>
                      <w:rFonts w:ascii="Times New Roman" w:eastAsia="Calibri" w:hAnsi="Times New Roman"/>
                      <w:color w:val="000000"/>
                    </w:rPr>
                    <w:t xml:space="preserve">, 2006. 60 p. </w:t>
                  </w:r>
                </w:p>
                <w:p w14:paraId="387FB9F0"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b/>
                      <w:bCs/>
                      <w:color w:val="000000"/>
                    </w:rPr>
                    <w:t>Manual de certificação de produção orgânica</w:t>
                  </w:r>
                  <w:r w:rsidRPr="00AD5B3E">
                    <w:rPr>
                      <w:rFonts w:ascii="Times New Roman" w:eastAsia="Calibri" w:hAnsi="Times New Roman"/>
                      <w:color w:val="000000"/>
                    </w:rPr>
                    <w:t xml:space="preserve">: alimentos orgânicos. </w:t>
                  </w:r>
                  <w:proofErr w:type="spellStart"/>
                  <w:r w:rsidRPr="00AD5B3E">
                    <w:rPr>
                      <w:rFonts w:ascii="Times New Roman" w:eastAsia="Calibri" w:hAnsi="Times New Roman"/>
                      <w:color w:val="000000"/>
                    </w:rPr>
                    <w:t>Funarbe</w:t>
                  </w:r>
                  <w:proofErr w:type="spellEnd"/>
                  <w:r w:rsidRPr="00AD5B3E">
                    <w:rPr>
                      <w:rFonts w:ascii="Times New Roman" w:eastAsia="Calibri" w:hAnsi="Times New Roman"/>
                      <w:color w:val="000000"/>
                    </w:rPr>
                    <w:t>/</w:t>
                  </w:r>
                  <w:proofErr w:type="spellStart"/>
                  <w:r w:rsidRPr="00AD5B3E">
                    <w:rPr>
                      <w:rFonts w:ascii="Times New Roman" w:eastAsia="Calibri" w:hAnsi="Times New Roman"/>
                      <w:color w:val="000000"/>
                    </w:rPr>
                    <w:t>UFV</w:t>
                  </w:r>
                  <w:proofErr w:type="spellEnd"/>
                  <w:r w:rsidRPr="00AD5B3E">
                    <w:rPr>
                      <w:rFonts w:ascii="Times New Roman" w:eastAsia="Calibri" w:hAnsi="Times New Roman"/>
                      <w:color w:val="000000"/>
                    </w:rPr>
                    <w:t xml:space="preserve">, Viçosa, MG: Folha, 2002. 156 p. </w:t>
                  </w:r>
                </w:p>
              </w:tc>
            </w:tr>
          </w:tbl>
          <w:p w14:paraId="6884F989"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r w:rsidR="00AD5B3E" w:rsidRPr="00AD5B3E" w14:paraId="710C6467" w14:textId="77777777" w:rsidTr="00AD5B3E">
        <w:trPr>
          <w:trHeight w:val="20"/>
          <w:jc w:val="center"/>
        </w:trPr>
        <w:tc>
          <w:tcPr>
            <w:tcW w:w="9848" w:type="dxa"/>
            <w:gridSpan w:val="6"/>
            <w:tcBorders>
              <w:bottom w:val="single" w:sz="4" w:space="0" w:color="auto"/>
            </w:tcBorders>
          </w:tcPr>
          <w:p w14:paraId="6E348CD9" w14:textId="77777777" w:rsidR="00AD5B3E" w:rsidRPr="00AD5B3E" w:rsidRDefault="00AD5B3E" w:rsidP="00AD5B3E">
            <w:pPr>
              <w:ind w:left="-1"/>
              <w:jc w:val="both"/>
              <w:rPr>
                <w:rFonts w:ascii="Times New Roman" w:hAnsi="Times New Roman"/>
                <w:b/>
                <w:color w:val="000000"/>
              </w:rPr>
            </w:pPr>
          </w:p>
        </w:tc>
      </w:tr>
    </w:tbl>
    <w:p w14:paraId="0374C220"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473"/>
        <w:gridCol w:w="1702"/>
        <w:gridCol w:w="1148"/>
        <w:gridCol w:w="2051"/>
        <w:gridCol w:w="1865"/>
      </w:tblGrid>
      <w:tr w:rsidR="00AD5B3E" w:rsidRPr="00AD5B3E" w14:paraId="7CA66B8A" w14:textId="77777777" w:rsidTr="00AD5B3E">
        <w:trPr>
          <w:cantSplit/>
          <w:trHeight w:val="20"/>
          <w:jc w:val="center"/>
        </w:trPr>
        <w:tc>
          <w:tcPr>
            <w:tcW w:w="1609" w:type="dxa"/>
          </w:tcPr>
          <w:p w14:paraId="3147FF19"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321221C6"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bCs/>
                <w:color w:val="000000"/>
              </w:rPr>
              <w:t xml:space="preserve">Ovinocultura </w:t>
            </w:r>
          </w:p>
        </w:tc>
      </w:tr>
      <w:tr w:rsidR="00AD5B3E" w:rsidRPr="00AD5B3E" w14:paraId="00784C68" w14:textId="77777777" w:rsidTr="0046174C">
        <w:trPr>
          <w:cantSplit/>
          <w:trHeight w:val="20"/>
          <w:jc w:val="center"/>
        </w:trPr>
        <w:tc>
          <w:tcPr>
            <w:tcW w:w="1609" w:type="dxa"/>
            <w:vAlign w:val="center"/>
          </w:tcPr>
          <w:p w14:paraId="17787955" w14:textId="65D9676A" w:rsidR="00AD5B3E" w:rsidRPr="00AD5B3E" w:rsidRDefault="0046174C" w:rsidP="00AD5B3E">
            <w:pPr>
              <w:jc w:val="both"/>
              <w:rPr>
                <w:rFonts w:ascii="Times New Roman" w:hAnsi="Times New Roman"/>
                <w:bCs/>
                <w:color w:val="000000"/>
              </w:rPr>
            </w:pPr>
            <w:r>
              <w:rPr>
                <w:rFonts w:ascii="Times New Roman" w:hAnsi="Times New Roman"/>
                <w:b/>
                <w:bCs/>
                <w:color w:val="000000"/>
              </w:rPr>
              <w:t>Pré-Requisito</w:t>
            </w:r>
          </w:p>
        </w:tc>
        <w:tc>
          <w:tcPr>
            <w:tcW w:w="1473" w:type="dxa"/>
            <w:vAlign w:val="center"/>
          </w:tcPr>
          <w:p w14:paraId="03D37073" w14:textId="305BCEE2" w:rsidR="00AD5B3E" w:rsidRPr="00AD5B3E" w:rsidRDefault="0046174C" w:rsidP="00AD5B3E">
            <w:pPr>
              <w:jc w:val="both"/>
              <w:rPr>
                <w:rFonts w:ascii="Times New Roman" w:hAnsi="Times New Roman"/>
                <w:bCs/>
                <w:color w:val="000000"/>
              </w:rPr>
            </w:pPr>
            <w:r>
              <w:rPr>
                <w:rFonts w:ascii="Times New Roman" w:hAnsi="Times New Roman"/>
                <w:bCs/>
                <w:color w:val="000000"/>
              </w:rPr>
              <w:t>Nutrição de Ruminantes</w:t>
            </w:r>
          </w:p>
        </w:tc>
        <w:tc>
          <w:tcPr>
            <w:tcW w:w="1702" w:type="dxa"/>
            <w:vAlign w:val="center"/>
          </w:tcPr>
          <w:p w14:paraId="618D9297" w14:textId="77777777" w:rsidR="00AD5B3E" w:rsidRPr="00AD5B3E" w:rsidRDefault="00AD5B3E" w:rsidP="00AD5B3E">
            <w:pPr>
              <w:jc w:val="both"/>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F3D8825" w14:textId="77777777" w:rsidR="00AD5B3E" w:rsidRPr="00AD5B3E" w:rsidRDefault="00AD5B3E" w:rsidP="00AD5B3E">
            <w:pPr>
              <w:jc w:val="both"/>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469CAC63" w14:textId="77777777" w:rsidR="00AD5B3E" w:rsidRPr="00AD5B3E" w:rsidRDefault="00AD5B3E" w:rsidP="00AD5B3E">
            <w:pPr>
              <w:jc w:val="both"/>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038E2D9B" w14:textId="77777777" w:rsidR="00AD5B3E" w:rsidRPr="00AD5B3E" w:rsidRDefault="00AD5B3E" w:rsidP="00AD5B3E">
            <w:pPr>
              <w:jc w:val="both"/>
              <w:rPr>
                <w:rFonts w:ascii="Times New Roman" w:hAnsi="Times New Roman"/>
                <w:bCs/>
                <w:color w:val="000000"/>
              </w:rPr>
            </w:pPr>
            <w:r w:rsidRPr="00AD5B3E">
              <w:rPr>
                <w:rFonts w:ascii="Times New Roman" w:hAnsi="Times New Roman"/>
                <w:bCs/>
                <w:color w:val="000000"/>
              </w:rPr>
              <w:t>9º</w:t>
            </w:r>
          </w:p>
        </w:tc>
      </w:tr>
      <w:tr w:rsidR="00AD5B3E" w:rsidRPr="00AD5B3E" w14:paraId="0C1E8B7F" w14:textId="77777777" w:rsidTr="00AD5B3E">
        <w:trPr>
          <w:trHeight w:val="20"/>
          <w:jc w:val="center"/>
        </w:trPr>
        <w:tc>
          <w:tcPr>
            <w:tcW w:w="9848" w:type="dxa"/>
            <w:gridSpan w:val="6"/>
          </w:tcPr>
          <w:p w14:paraId="2217F4FE" w14:textId="330C42E5" w:rsidR="00AD5B3E" w:rsidRPr="00AD5B3E" w:rsidRDefault="004D63A9" w:rsidP="00AD5B3E">
            <w:pPr>
              <w:jc w:val="both"/>
              <w:rPr>
                <w:rFonts w:ascii="Times New Roman" w:hAnsi="Times New Roman"/>
              </w:rPr>
            </w:pPr>
            <w:r>
              <w:rPr>
                <w:rFonts w:ascii="Times New Roman" w:hAnsi="Times New Roman"/>
                <w:b/>
              </w:rPr>
              <w:t>Ementa</w:t>
            </w:r>
          </w:p>
        </w:tc>
      </w:tr>
      <w:tr w:rsidR="00AD5B3E" w:rsidRPr="00AD5B3E" w14:paraId="6F794C9E" w14:textId="77777777" w:rsidTr="00AD5B3E">
        <w:trPr>
          <w:trHeight w:val="20"/>
          <w:jc w:val="center"/>
        </w:trPr>
        <w:tc>
          <w:tcPr>
            <w:tcW w:w="9848" w:type="dxa"/>
            <w:gridSpan w:val="6"/>
            <w:vAlign w:val="center"/>
          </w:tcPr>
          <w:p w14:paraId="0ADA303D" w14:textId="77777777" w:rsidR="00AD5B3E" w:rsidRPr="00AD5B3E" w:rsidRDefault="00AD5B3E" w:rsidP="00AD5B3E">
            <w:pPr>
              <w:jc w:val="both"/>
              <w:rPr>
                <w:rFonts w:ascii="Times New Roman" w:hAnsi="Times New Roman"/>
              </w:rPr>
            </w:pPr>
            <w:r w:rsidRPr="00AD5B3E">
              <w:rPr>
                <w:rFonts w:ascii="Times New Roman" w:hAnsi="Times New Roman"/>
              </w:rPr>
              <w:t xml:space="preserve">Panorama e perspectivas da ovinocultura no Brasil e no mundo. Criação de ovinos para produção de carne, lã e peles. Exterior e caracterização de raças. Manejo nutricional e reprodutivo. Instalações, equipamentos e controle sanitário. Melhoramento genético. Julgamento de ovinos e preparação dos animais para exposições.  </w:t>
            </w:r>
          </w:p>
        </w:tc>
      </w:tr>
      <w:tr w:rsidR="00AD5B3E" w:rsidRPr="00AD5B3E" w14:paraId="2CD8A4B3" w14:textId="77777777" w:rsidTr="00AD5B3E">
        <w:trPr>
          <w:trHeight w:val="20"/>
          <w:jc w:val="center"/>
        </w:trPr>
        <w:tc>
          <w:tcPr>
            <w:tcW w:w="9848" w:type="dxa"/>
            <w:gridSpan w:val="6"/>
          </w:tcPr>
          <w:p w14:paraId="1B7D314A" w14:textId="77777777" w:rsidR="00AD5B3E" w:rsidRPr="00AD5B3E" w:rsidRDefault="00AD5B3E" w:rsidP="00AD5B3E">
            <w:pPr>
              <w:jc w:val="both"/>
              <w:rPr>
                <w:rFonts w:ascii="Times New Roman" w:hAnsi="Times New Roman"/>
                <w:color w:val="000000"/>
              </w:rPr>
            </w:pPr>
            <w:r w:rsidRPr="00AD5B3E">
              <w:rPr>
                <w:rFonts w:ascii="Times New Roman" w:hAnsi="Times New Roman"/>
                <w:b/>
                <w:color w:val="000000"/>
              </w:rPr>
              <w:t>2. Bibliografia</w:t>
            </w:r>
          </w:p>
        </w:tc>
      </w:tr>
      <w:tr w:rsidR="00AD5B3E" w:rsidRPr="00AD5B3E" w14:paraId="7BA07320" w14:textId="77777777" w:rsidTr="00AD5B3E">
        <w:trPr>
          <w:trHeight w:val="20"/>
          <w:jc w:val="center"/>
        </w:trPr>
        <w:tc>
          <w:tcPr>
            <w:tcW w:w="9848" w:type="dxa"/>
            <w:gridSpan w:val="6"/>
            <w:tcBorders>
              <w:bottom w:val="single" w:sz="4" w:space="0" w:color="auto"/>
            </w:tcBorders>
          </w:tcPr>
          <w:p w14:paraId="0E331F14" w14:textId="3D0AC760"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056"/>
            </w:tblGrid>
            <w:tr w:rsidR="00AD5B3E" w:rsidRPr="00AD5B3E" w14:paraId="0F2E2BBA" w14:textId="77777777" w:rsidTr="00AD5B3E">
              <w:trPr>
                <w:trHeight w:val="93"/>
              </w:trPr>
              <w:tc>
                <w:tcPr>
                  <w:tcW w:w="9056" w:type="dxa"/>
                </w:tcPr>
                <w:p w14:paraId="5A3BF0A5" w14:textId="77777777" w:rsidR="00AD5B3E" w:rsidRPr="00AD5B3E" w:rsidRDefault="00AD5B3E" w:rsidP="00AD5B3E">
                  <w:pPr>
                    <w:autoSpaceDE w:val="0"/>
                    <w:autoSpaceDN w:val="0"/>
                    <w:adjustRightInd w:val="0"/>
                    <w:rPr>
                      <w:rFonts w:ascii="Times New Roman" w:eastAsia="Calibri" w:hAnsi="Times New Roman"/>
                      <w:color w:val="000000"/>
                    </w:rPr>
                  </w:pPr>
                </w:p>
                <w:p w14:paraId="488BD47D"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COIMBRA FILHO, A. </w:t>
                  </w:r>
                  <w:r w:rsidRPr="00AD5B3E">
                    <w:rPr>
                      <w:rFonts w:ascii="Times New Roman" w:eastAsia="Calibri" w:hAnsi="Times New Roman"/>
                      <w:b/>
                      <w:bCs/>
                      <w:color w:val="000000"/>
                    </w:rPr>
                    <w:t>Técnicas de criação de ovinos</w:t>
                  </w:r>
                  <w:r w:rsidRPr="00AD5B3E">
                    <w:rPr>
                      <w:rFonts w:ascii="Times New Roman" w:eastAsia="Calibri" w:hAnsi="Times New Roman"/>
                      <w:color w:val="000000"/>
                    </w:rPr>
                    <w:t xml:space="preserve">. 2. ed. Guaíba, RS: Agropecuária, 1997. 102 p. </w:t>
                  </w:r>
                </w:p>
                <w:p w14:paraId="3763A47D"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SOUZA, I. G. </w:t>
                  </w:r>
                  <w:r w:rsidRPr="00AD5B3E">
                    <w:rPr>
                      <w:rFonts w:ascii="Times New Roman" w:eastAsia="Calibri" w:hAnsi="Times New Roman"/>
                      <w:b/>
                      <w:bCs/>
                      <w:color w:val="000000"/>
                    </w:rPr>
                    <w:t>A ovelha: manual prático zootécnico</w:t>
                  </w:r>
                  <w:r w:rsidRPr="00AD5B3E">
                    <w:rPr>
                      <w:rFonts w:ascii="Times New Roman" w:eastAsia="Calibri" w:hAnsi="Times New Roman"/>
                      <w:color w:val="000000"/>
                    </w:rPr>
                    <w:t xml:space="preserve">. 2 ed. Porto Alegre: </w:t>
                  </w:r>
                  <w:proofErr w:type="spellStart"/>
                  <w:r w:rsidRPr="00AD5B3E">
                    <w:rPr>
                      <w:rFonts w:ascii="Times New Roman" w:eastAsia="Calibri" w:hAnsi="Times New Roman"/>
                      <w:color w:val="000000"/>
                    </w:rPr>
                    <w:t>Pallotti</w:t>
                  </w:r>
                  <w:proofErr w:type="spellEnd"/>
                  <w:r w:rsidRPr="00AD5B3E">
                    <w:rPr>
                      <w:rFonts w:ascii="Times New Roman" w:eastAsia="Calibri" w:hAnsi="Times New Roman"/>
                      <w:color w:val="000000"/>
                    </w:rPr>
                    <w:t xml:space="preserve">, 2005. </w:t>
                  </w:r>
                </w:p>
                <w:p w14:paraId="04AA2A87"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VAZ, M. S. L.; </w:t>
                  </w:r>
                  <w:r w:rsidRPr="00AD5B3E">
                    <w:rPr>
                      <w:rFonts w:ascii="Times New Roman" w:eastAsia="Calibri" w:hAnsi="Times New Roman"/>
                      <w:b/>
                      <w:bCs/>
                      <w:color w:val="000000"/>
                    </w:rPr>
                    <w:t>Ovinos: O produtor pergunta, a EMBRAPA responde</w:t>
                  </w:r>
                  <w:r w:rsidRPr="00AD5B3E">
                    <w:rPr>
                      <w:rFonts w:ascii="Times New Roman" w:eastAsia="Calibri" w:hAnsi="Times New Roman"/>
                      <w:color w:val="000000"/>
                    </w:rPr>
                    <w:t>. Brasí</w:t>
                  </w:r>
                  <w:r w:rsidR="00B5250C">
                    <w:rPr>
                      <w:rFonts w:ascii="Times New Roman" w:eastAsia="Calibri" w:hAnsi="Times New Roman"/>
                      <w:color w:val="000000"/>
                    </w:rPr>
                    <w:t xml:space="preserve">lia: EMBRAPA, 2007. </w:t>
                  </w:r>
                </w:p>
              </w:tc>
            </w:tr>
          </w:tbl>
          <w:p w14:paraId="79503843" w14:textId="0677125A" w:rsidR="00AD5B3E" w:rsidRPr="00B5250C" w:rsidRDefault="00501F33" w:rsidP="00B5250C">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28"/>
            </w:tblGrid>
            <w:tr w:rsidR="00AD5B3E" w:rsidRPr="00AD5B3E" w14:paraId="2BE8CFC2" w14:textId="77777777" w:rsidTr="00AD5B3E">
              <w:trPr>
                <w:trHeight w:val="93"/>
              </w:trPr>
              <w:tc>
                <w:tcPr>
                  <w:tcW w:w="9528" w:type="dxa"/>
                </w:tcPr>
                <w:p w14:paraId="158B5D4D"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RESENDE, M. D. V. de. </w:t>
                  </w:r>
                  <w:r w:rsidRPr="00AD5B3E">
                    <w:rPr>
                      <w:rFonts w:ascii="Times New Roman" w:eastAsia="Calibri" w:hAnsi="Times New Roman"/>
                      <w:b/>
                      <w:bCs/>
                      <w:color w:val="000000"/>
                    </w:rPr>
                    <w:t>Genética e melhoramento de ovinos</w:t>
                  </w:r>
                  <w:r w:rsidRPr="00AD5B3E">
                    <w:rPr>
                      <w:rFonts w:ascii="Times New Roman" w:eastAsia="Calibri" w:hAnsi="Times New Roman"/>
                      <w:color w:val="000000"/>
                    </w:rPr>
                    <w:t xml:space="preserve">. Curitiba, PR: UFPR, 2001. 183 p. </w:t>
                  </w:r>
                </w:p>
                <w:p w14:paraId="1E87094C"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GOUVEIA, M. G. et al</w:t>
                  </w:r>
                  <w:r w:rsidRPr="00AD5B3E">
                    <w:rPr>
                      <w:rFonts w:ascii="Times New Roman" w:eastAsia="Calibri" w:hAnsi="Times New Roman"/>
                      <w:b/>
                      <w:bCs/>
                      <w:color w:val="000000"/>
                    </w:rPr>
                    <w:t>. Instalações para ovinos tipo corte</w:t>
                  </w:r>
                  <w:r w:rsidRPr="00AD5B3E">
                    <w:rPr>
                      <w:rFonts w:ascii="Times New Roman" w:eastAsia="Calibri" w:hAnsi="Times New Roman"/>
                      <w:color w:val="000000"/>
                    </w:rPr>
                    <w:t xml:space="preserve">. Brasília: </w:t>
                  </w:r>
                  <w:proofErr w:type="spellStart"/>
                  <w:r w:rsidRPr="00AD5B3E">
                    <w:rPr>
                      <w:rFonts w:ascii="Times New Roman" w:eastAsia="Calibri" w:hAnsi="Times New Roman"/>
                      <w:color w:val="000000"/>
                    </w:rPr>
                    <w:t>LK</w:t>
                  </w:r>
                  <w:proofErr w:type="spellEnd"/>
                  <w:r w:rsidRPr="00AD5B3E">
                    <w:rPr>
                      <w:rFonts w:ascii="Times New Roman" w:eastAsia="Calibri" w:hAnsi="Times New Roman"/>
                      <w:color w:val="000000"/>
                    </w:rPr>
                    <w:t xml:space="preserve">, 2007. </w:t>
                  </w:r>
                </w:p>
                <w:p w14:paraId="3D7C7689"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GOUVEA</w:t>
                  </w:r>
                  <w:proofErr w:type="spellEnd"/>
                  <w:r w:rsidRPr="00AD5B3E">
                    <w:rPr>
                      <w:rFonts w:ascii="Times New Roman" w:eastAsia="Calibri" w:hAnsi="Times New Roman"/>
                      <w:color w:val="000000"/>
                    </w:rPr>
                    <w:t xml:space="preserve">, A. M. G. </w:t>
                  </w:r>
                  <w:r w:rsidRPr="00AD5B3E">
                    <w:rPr>
                      <w:rFonts w:ascii="Times New Roman" w:eastAsia="Calibri" w:hAnsi="Times New Roman"/>
                      <w:b/>
                      <w:bCs/>
                      <w:color w:val="000000"/>
                    </w:rPr>
                    <w:t>Viabilidade econômica da criação de ovinos de corte</w:t>
                  </w:r>
                  <w:r w:rsidRPr="00AD5B3E">
                    <w:rPr>
                      <w:rFonts w:ascii="Times New Roman" w:eastAsia="Calibri" w:hAnsi="Times New Roman"/>
                      <w:color w:val="000000"/>
                    </w:rPr>
                    <w:t xml:space="preserve">. Brasília: </w:t>
                  </w:r>
                  <w:proofErr w:type="spellStart"/>
                  <w:r w:rsidRPr="00AD5B3E">
                    <w:rPr>
                      <w:rFonts w:ascii="Times New Roman" w:eastAsia="Calibri" w:hAnsi="Times New Roman"/>
                      <w:color w:val="000000"/>
                    </w:rPr>
                    <w:t>LK</w:t>
                  </w:r>
                  <w:proofErr w:type="spellEnd"/>
                  <w:r w:rsidRPr="00AD5B3E">
                    <w:rPr>
                      <w:rFonts w:ascii="Times New Roman" w:eastAsia="Calibri" w:hAnsi="Times New Roman"/>
                      <w:color w:val="000000"/>
                    </w:rPr>
                    <w:t>, 2006.</w:t>
                  </w:r>
                </w:p>
                <w:p w14:paraId="6ADC3C02" w14:textId="77777777" w:rsidR="00AD5B3E" w:rsidRPr="00AD5B3E" w:rsidRDefault="00AD5B3E" w:rsidP="00AD5B3E">
                  <w:pPr>
                    <w:autoSpaceDE w:val="0"/>
                    <w:autoSpaceDN w:val="0"/>
                    <w:adjustRightInd w:val="0"/>
                    <w:jc w:val="both"/>
                    <w:rPr>
                      <w:rFonts w:ascii="Times New Roman" w:eastAsia="Calibri" w:hAnsi="Times New Roman"/>
                    </w:rPr>
                  </w:pPr>
                  <w:r w:rsidRPr="00AD5B3E">
                    <w:rPr>
                      <w:rFonts w:ascii="Times New Roman" w:eastAsia="Calibri" w:hAnsi="Times New Roman"/>
                    </w:rPr>
                    <w:t xml:space="preserve">GOUVEIA, A. M G.; </w:t>
                  </w:r>
                  <w:proofErr w:type="spellStart"/>
                  <w:r w:rsidRPr="00AD5B3E">
                    <w:rPr>
                      <w:rFonts w:ascii="Times New Roman" w:eastAsia="Calibri" w:hAnsi="Times New Roman"/>
                    </w:rPr>
                    <w:t>ARAÚJ</w:t>
                  </w:r>
                  <w:proofErr w:type="spellEnd"/>
                  <w:r w:rsidRPr="00AD5B3E">
                    <w:rPr>
                      <w:rFonts w:ascii="Times New Roman" w:eastAsia="Calibri" w:hAnsi="Times New Roman"/>
                    </w:rPr>
                    <w:t xml:space="preserve">, </w:t>
                  </w:r>
                  <w:proofErr w:type="spellStart"/>
                  <w:r w:rsidRPr="00AD5B3E">
                    <w:rPr>
                      <w:rFonts w:ascii="Times New Roman" w:eastAsia="Calibri" w:hAnsi="Times New Roman"/>
                    </w:rPr>
                    <w:t>E.C</w:t>
                  </w:r>
                  <w:proofErr w:type="spellEnd"/>
                  <w:r w:rsidRPr="00AD5B3E">
                    <w:rPr>
                      <w:rFonts w:ascii="Times New Roman" w:eastAsia="Calibri" w:hAnsi="Times New Roman"/>
                    </w:rPr>
                    <w:t xml:space="preserve">.; SILVA, </w:t>
                  </w:r>
                  <w:proofErr w:type="spellStart"/>
                  <w:r w:rsidRPr="00AD5B3E">
                    <w:rPr>
                      <w:rFonts w:ascii="Times New Roman" w:eastAsia="Calibri" w:hAnsi="Times New Roman"/>
                    </w:rPr>
                    <w:t>G.J</w:t>
                  </w:r>
                  <w:proofErr w:type="spellEnd"/>
                  <w:r w:rsidRPr="00AD5B3E">
                    <w:rPr>
                      <w:rFonts w:ascii="Times New Roman" w:eastAsia="Calibri" w:hAnsi="Times New Roman"/>
                    </w:rPr>
                    <w:t xml:space="preserve">. </w:t>
                  </w:r>
                  <w:r w:rsidRPr="00AD5B3E">
                    <w:rPr>
                      <w:rFonts w:ascii="Times New Roman" w:eastAsia="Calibri" w:hAnsi="Times New Roman"/>
                      <w:b/>
                    </w:rPr>
                    <w:t>Criação de Ovinos de Corte</w:t>
                  </w:r>
                  <w:r w:rsidRPr="00AD5B3E">
                    <w:rPr>
                      <w:rFonts w:ascii="Times New Roman" w:eastAsia="Calibri" w:hAnsi="Times New Roman"/>
                    </w:rPr>
                    <w:t xml:space="preserve">. 1ª Edição. Editora </w:t>
                  </w:r>
                  <w:proofErr w:type="spellStart"/>
                  <w:r w:rsidRPr="00AD5B3E">
                    <w:rPr>
                      <w:rFonts w:ascii="Times New Roman" w:eastAsia="Calibri" w:hAnsi="Times New Roman"/>
                    </w:rPr>
                    <w:t>LK</w:t>
                  </w:r>
                  <w:proofErr w:type="spellEnd"/>
                  <w:r w:rsidRPr="00AD5B3E">
                    <w:rPr>
                      <w:rFonts w:ascii="Times New Roman" w:eastAsia="Calibri" w:hAnsi="Times New Roman"/>
                    </w:rPr>
                    <w:t>. 2006,100 p.</w:t>
                  </w:r>
                </w:p>
                <w:p w14:paraId="1DF71B8E" w14:textId="77777777" w:rsidR="00AD5B3E" w:rsidRPr="00AD5B3E" w:rsidRDefault="00AD5B3E" w:rsidP="00AD5B3E">
                  <w:pPr>
                    <w:autoSpaceDE w:val="0"/>
                    <w:autoSpaceDN w:val="0"/>
                    <w:adjustRightInd w:val="0"/>
                    <w:jc w:val="both"/>
                    <w:rPr>
                      <w:rFonts w:ascii="Times New Roman" w:eastAsia="Calibri" w:hAnsi="Times New Roman"/>
                    </w:rPr>
                  </w:pPr>
                  <w:r w:rsidRPr="00AD5B3E">
                    <w:rPr>
                      <w:rFonts w:ascii="Times New Roman" w:eastAsia="Calibri" w:hAnsi="Times New Roman"/>
                    </w:rPr>
                    <w:t xml:space="preserve">ROCHA, H. C.; </w:t>
                  </w:r>
                  <w:proofErr w:type="spellStart"/>
                  <w:r w:rsidRPr="00AD5B3E">
                    <w:rPr>
                      <w:rFonts w:ascii="Times New Roman" w:eastAsia="Calibri" w:hAnsi="Times New Roman"/>
                    </w:rPr>
                    <w:t>DICKEL</w:t>
                  </w:r>
                  <w:proofErr w:type="spellEnd"/>
                  <w:r w:rsidRPr="00AD5B3E">
                    <w:rPr>
                      <w:rFonts w:ascii="Times New Roman" w:eastAsia="Calibri" w:hAnsi="Times New Roman"/>
                    </w:rPr>
                    <w:t xml:space="preserve">, E. L.; MESSINA, S. A. </w:t>
                  </w:r>
                  <w:r w:rsidRPr="00AD5B3E">
                    <w:rPr>
                      <w:rFonts w:ascii="Times New Roman" w:eastAsia="Calibri" w:hAnsi="Times New Roman"/>
                      <w:b/>
                    </w:rPr>
                    <w:t>Produção do Cordeiro de Corte em Sistema de Consorciação</w:t>
                  </w:r>
                  <w:r w:rsidRPr="00AD5B3E">
                    <w:rPr>
                      <w:rFonts w:ascii="Times New Roman" w:eastAsia="Calibri" w:hAnsi="Times New Roman"/>
                    </w:rPr>
                    <w:t xml:space="preserve">. Editora: </w:t>
                  </w:r>
                  <w:proofErr w:type="spellStart"/>
                  <w:r w:rsidRPr="00AD5B3E">
                    <w:rPr>
                      <w:rFonts w:ascii="Times New Roman" w:eastAsia="Calibri" w:hAnsi="Times New Roman"/>
                    </w:rPr>
                    <w:t>UPF</w:t>
                  </w:r>
                  <w:proofErr w:type="spellEnd"/>
                  <w:r w:rsidRPr="00AD5B3E">
                    <w:rPr>
                      <w:rFonts w:ascii="Times New Roman" w:eastAsia="Calibri" w:hAnsi="Times New Roman"/>
                    </w:rPr>
                    <w:t>. 2007.Edição 2ª. 76 p.</w:t>
                  </w:r>
                </w:p>
              </w:tc>
            </w:tr>
          </w:tbl>
          <w:p w14:paraId="1D770FA8"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556D7D52"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5E34CF8C" w14:textId="77777777" w:rsidTr="00AD5B3E">
        <w:trPr>
          <w:cantSplit/>
          <w:trHeight w:val="20"/>
          <w:jc w:val="center"/>
        </w:trPr>
        <w:tc>
          <w:tcPr>
            <w:tcW w:w="1609" w:type="dxa"/>
          </w:tcPr>
          <w:p w14:paraId="646DA5CD"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5D7EA2B5" w14:textId="77777777" w:rsidR="00AD5B3E" w:rsidRPr="00AD5B3E" w:rsidRDefault="00AD5B3E" w:rsidP="00AD5B3E">
            <w:pPr>
              <w:jc w:val="both"/>
              <w:rPr>
                <w:rFonts w:ascii="Times New Roman" w:hAnsi="Times New Roman"/>
                <w:b/>
                <w:bCs/>
                <w:color w:val="FF0000"/>
              </w:rPr>
            </w:pPr>
            <w:proofErr w:type="spellStart"/>
            <w:r w:rsidRPr="00AD5B3E">
              <w:rPr>
                <w:rFonts w:ascii="Times New Roman" w:hAnsi="Times New Roman"/>
                <w:b/>
                <w:bCs/>
                <w:color w:val="000000"/>
              </w:rPr>
              <w:t>Equideocultura</w:t>
            </w:r>
            <w:proofErr w:type="spellEnd"/>
          </w:p>
        </w:tc>
      </w:tr>
      <w:tr w:rsidR="00AD5B3E" w:rsidRPr="00AD5B3E" w14:paraId="3042F707" w14:textId="77777777" w:rsidTr="00AD5B3E">
        <w:trPr>
          <w:cantSplit/>
          <w:trHeight w:val="20"/>
          <w:jc w:val="center"/>
        </w:trPr>
        <w:tc>
          <w:tcPr>
            <w:tcW w:w="1609" w:type="dxa"/>
            <w:vAlign w:val="center"/>
          </w:tcPr>
          <w:p w14:paraId="2B0B06E0" w14:textId="5B250C3B" w:rsidR="00AD5B3E" w:rsidRPr="00AD5B3E" w:rsidRDefault="0046174C" w:rsidP="00AD5B3E">
            <w:pPr>
              <w:jc w:val="both"/>
              <w:rPr>
                <w:rFonts w:ascii="Times New Roman" w:hAnsi="Times New Roman"/>
                <w:bCs/>
                <w:color w:val="000000"/>
              </w:rPr>
            </w:pPr>
            <w:r>
              <w:rPr>
                <w:rFonts w:ascii="Times New Roman" w:hAnsi="Times New Roman"/>
                <w:b/>
                <w:bCs/>
                <w:color w:val="000000"/>
              </w:rPr>
              <w:t>Pré-Requisito</w:t>
            </w:r>
          </w:p>
        </w:tc>
        <w:tc>
          <w:tcPr>
            <w:tcW w:w="1190" w:type="dxa"/>
            <w:vAlign w:val="center"/>
          </w:tcPr>
          <w:p w14:paraId="6113911F" w14:textId="11535794" w:rsidR="00AD5B3E" w:rsidRPr="00AD5B3E" w:rsidRDefault="00AD5B3E" w:rsidP="00AD5B3E">
            <w:pPr>
              <w:jc w:val="both"/>
              <w:rPr>
                <w:rFonts w:ascii="Times New Roman" w:hAnsi="Times New Roman"/>
                <w:bCs/>
                <w:color w:val="000000"/>
              </w:rPr>
            </w:pPr>
          </w:p>
        </w:tc>
        <w:tc>
          <w:tcPr>
            <w:tcW w:w="1985" w:type="dxa"/>
            <w:vAlign w:val="center"/>
          </w:tcPr>
          <w:p w14:paraId="46B3329F" w14:textId="77777777" w:rsidR="00AD5B3E" w:rsidRPr="00AD5B3E" w:rsidRDefault="00AD5B3E" w:rsidP="00AD5B3E">
            <w:pPr>
              <w:jc w:val="both"/>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63A9C7DD" w14:textId="77777777" w:rsidR="00AD5B3E" w:rsidRPr="00AD5B3E" w:rsidRDefault="00AD5B3E" w:rsidP="00AD5B3E">
            <w:pPr>
              <w:jc w:val="both"/>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03655BC8" w14:textId="77777777" w:rsidR="00AD5B3E" w:rsidRPr="00AD5B3E" w:rsidRDefault="00AD5B3E" w:rsidP="00AD5B3E">
            <w:pPr>
              <w:jc w:val="both"/>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27EA9BF" w14:textId="77777777" w:rsidR="00AD5B3E" w:rsidRPr="00AD5B3E" w:rsidRDefault="00AD5B3E" w:rsidP="00AD5B3E">
            <w:pPr>
              <w:jc w:val="both"/>
              <w:rPr>
                <w:rFonts w:ascii="Times New Roman" w:hAnsi="Times New Roman"/>
                <w:bCs/>
                <w:color w:val="000000"/>
              </w:rPr>
            </w:pPr>
            <w:r w:rsidRPr="00AD5B3E">
              <w:rPr>
                <w:rFonts w:ascii="Times New Roman" w:hAnsi="Times New Roman"/>
                <w:bCs/>
                <w:color w:val="000000"/>
              </w:rPr>
              <w:t>9º</w:t>
            </w:r>
          </w:p>
        </w:tc>
      </w:tr>
      <w:tr w:rsidR="00AD5B3E" w:rsidRPr="00AD5B3E" w14:paraId="1CB6C43A" w14:textId="77777777" w:rsidTr="00AD5B3E">
        <w:trPr>
          <w:trHeight w:val="20"/>
          <w:jc w:val="center"/>
        </w:trPr>
        <w:tc>
          <w:tcPr>
            <w:tcW w:w="9848" w:type="dxa"/>
            <w:gridSpan w:val="6"/>
          </w:tcPr>
          <w:p w14:paraId="140B9DF0" w14:textId="57C1DA0C" w:rsidR="00AD5B3E" w:rsidRPr="00AD5B3E" w:rsidRDefault="004D63A9" w:rsidP="00AD5B3E">
            <w:pPr>
              <w:jc w:val="both"/>
              <w:rPr>
                <w:rFonts w:ascii="Times New Roman" w:hAnsi="Times New Roman"/>
              </w:rPr>
            </w:pPr>
            <w:r>
              <w:rPr>
                <w:rFonts w:ascii="Times New Roman" w:hAnsi="Times New Roman"/>
                <w:b/>
              </w:rPr>
              <w:t>Ementa</w:t>
            </w:r>
          </w:p>
        </w:tc>
      </w:tr>
      <w:tr w:rsidR="00AD5B3E" w:rsidRPr="00AD5B3E" w14:paraId="548B8930" w14:textId="77777777" w:rsidTr="00AD5B3E">
        <w:trPr>
          <w:trHeight w:val="20"/>
          <w:jc w:val="center"/>
        </w:trPr>
        <w:tc>
          <w:tcPr>
            <w:tcW w:w="9848" w:type="dxa"/>
            <w:gridSpan w:val="6"/>
            <w:vAlign w:val="center"/>
          </w:tcPr>
          <w:p w14:paraId="2A9295DA" w14:textId="77777777" w:rsidR="00AD5B3E" w:rsidRPr="00AD5B3E" w:rsidRDefault="00AD5B3E" w:rsidP="00AD5B3E">
            <w:pPr>
              <w:jc w:val="both"/>
              <w:rPr>
                <w:rFonts w:ascii="Times New Roman" w:hAnsi="Times New Roman"/>
              </w:rPr>
            </w:pPr>
            <w:r w:rsidRPr="00AD5B3E">
              <w:rPr>
                <w:rFonts w:ascii="Times New Roman" w:hAnsi="Times New Roman"/>
              </w:rPr>
              <w:t xml:space="preserve">Importância da </w:t>
            </w:r>
            <w:proofErr w:type="spellStart"/>
            <w:r w:rsidRPr="00AD5B3E">
              <w:rPr>
                <w:rFonts w:ascii="Times New Roman" w:hAnsi="Times New Roman"/>
              </w:rPr>
              <w:t>equideocultura</w:t>
            </w:r>
            <w:proofErr w:type="spellEnd"/>
            <w:r w:rsidRPr="00AD5B3E">
              <w:rPr>
                <w:rFonts w:ascii="Times New Roman" w:hAnsi="Times New Roman"/>
              </w:rPr>
              <w:t xml:space="preserve">. Exterior dos equídeos. Principais raças nacionais e exóticas de </w:t>
            </w:r>
            <w:proofErr w:type="spellStart"/>
            <w:r w:rsidRPr="00AD5B3E">
              <w:rPr>
                <w:rFonts w:ascii="Times New Roman" w:hAnsi="Times New Roman"/>
              </w:rPr>
              <w:t>equideos</w:t>
            </w:r>
            <w:proofErr w:type="spellEnd"/>
            <w:r w:rsidRPr="00AD5B3E">
              <w:rPr>
                <w:rFonts w:ascii="Times New Roman" w:hAnsi="Times New Roman"/>
              </w:rPr>
              <w:t xml:space="preserve">. Asininos e muares. Conceitos </w:t>
            </w:r>
            <w:proofErr w:type="spellStart"/>
            <w:r w:rsidRPr="00AD5B3E">
              <w:rPr>
                <w:rFonts w:ascii="Times New Roman" w:hAnsi="Times New Roman"/>
              </w:rPr>
              <w:t>hipológicos</w:t>
            </w:r>
            <w:proofErr w:type="spellEnd"/>
            <w:r w:rsidRPr="00AD5B3E">
              <w:rPr>
                <w:rFonts w:ascii="Times New Roman" w:hAnsi="Times New Roman"/>
              </w:rPr>
              <w:t xml:space="preserve"> – </w:t>
            </w:r>
            <w:proofErr w:type="spellStart"/>
            <w:r w:rsidRPr="00AD5B3E">
              <w:rPr>
                <w:rFonts w:ascii="Times New Roman" w:hAnsi="Times New Roman"/>
              </w:rPr>
              <w:t>cromotricologia</w:t>
            </w:r>
            <w:proofErr w:type="spellEnd"/>
            <w:r w:rsidRPr="00AD5B3E">
              <w:rPr>
                <w:rFonts w:ascii="Times New Roman" w:hAnsi="Times New Roman"/>
              </w:rPr>
              <w:t>. Aprumos e andamentos. Escrituração zootécnica – resenhas. Registro genealógico. Manejo alimentar, reprodutivo e sanitário. Instalações.</w:t>
            </w:r>
          </w:p>
        </w:tc>
      </w:tr>
      <w:tr w:rsidR="00AD5B3E" w:rsidRPr="00AD5B3E" w14:paraId="7BD474D9" w14:textId="77777777" w:rsidTr="00AD5B3E">
        <w:trPr>
          <w:trHeight w:val="20"/>
          <w:jc w:val="center"/>
        </w:trPr>
        <w:tc>
          <w:tcPr>
            <w:tcW w:w="9848" w:type="dxa"/>
            <w:gridSpan w:val="6"/>
            <w:tcBorders>
              <w:bottom w:val="single" w:sz="4" w:space="0" w:color="auto"/>
            </w:tcBorders>
          </w:tcPr>
          <w:p w14:paraId="6644E3B5" w14:textId="5AD7A355"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7BE095FB"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CINTRA, </w:t>
            </w:r>
            <w:proofErr w:type="spellStart"/>
            <w:r w:rsidRPr="00AD5B3E">
              <w:rPr>
                <w:rFonts w:ascii="Times New Roman" w:eastAsia="Calibri" w:hAnsi="Times New Roman"/>
                <w:color w:val="000000"/>
              </w:rPr>
              <w:t>A.G.C</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O cavalo. Características, manejo e alimentação</w:t>
            </w:r>
            <w:r w:rsidRPr="00AD5B3E">
              <w:rPr>
                <w:rFonts w:ascii="Times New Roman" w:eastAsia="Calibri" w:hAnsi="Times New Roman"/>
                <w:color w:val="000000"/>
              </w:rPr>
              <w:t>. 1ª edição. Editora Roca. 2011, 364p.</w:t>
            </w:r>
          </w:p>
          <w:p w14:paraId="71E6A85B"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FRAPE</w:t>
            </w:r>
            <w:proofErr w:type="spellEnd"/>
            <w:r w:rsidRPr="00AD5B3E">
              <w:rPr>
                <w:rFonts w:ascii="Times New Roman" w:eastAsia="Calibri" w:hAnsi="Times New Roman"/>
                <w:color w:val="000000"/>
              </w:rPr>
              <w:t xml:space="preserve">. D. </w:t>
            </w:r>
            <w:r w:rsidRPr="00AD5B3E">
              <w:rPr>
                <w:rFonts w:ascii="Times New Roman" w:eastAsia="Calibri" w:hAnsi="Times New Roman"/>
                <w:b/>
                <w:bCs/>
                <w:color w:val="000000"/>
              </w:rPr>
              <w:t>Nutrição e alimentação de equinos</w:t>
            </w:r>
            <w:r w:rsidRPr="00AD5B3E">
              <w:rPr>
                <w:rFonts w:ascii="Times New Roman" w:eastAsia="Calibri" w:hAnsi="Times New Roman"/>
                <w:color w:val="000000"/>
              </w:rPr>
              <w:t xml:space="preserve">. 3 ed., Rio de janeiro: Roca. 2008. </w:t>
            </w:r>
          </w:p>
          <w:tbl>
            <w:tblPr>
              <w:tblW w:w="0" w:type="auto"/>
              <w:tblBorders>
                <w:top w:val="nil"/>
                <w:left w:val="nil"/>
                <w:bottom w:val="nil"/>
                <w:right w:val="nil"/>
              </w:tblBorders>
              <w:tblLayout w:type="fixed"/>
              <w:tblLook w:val="0000" w:firstRow="0" w:lastRow="0" w:firstColumn="0" w:lastColumn="0" w:noHBand="0" w:noVBand="0"/>
            </w:tblPr>
            <w:tblGrid>
              <w:gridCol w:w="9223"/>
            </w:tblGrid>
            <w:tr w:rsidR="00AD5B3E" w:rsidRPr="00AD5B3E" w14:paraId="08AA79AF" w14:textId="77777777" w:rsidTr="00AD5B3E">
              <w:trPr>
                <w:trHeight w:val="323"/>
              </w:trPr>
              <w:tc>
                <w:tcPr>
                  <w:tcW w:w="9223" w:type="dxa"/>
                </w:tcPr>
                <w:p w14:paraId="38D593BC"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JONES, W. E. </w:t>
                  </w:r>
                  <w:r w:rsidRPr="00AD5B3E">
                    <w:rPr>
                      <w:rFonts w:ascii="Times New Roman" w:hAnsi="Times New Roman" w:cs="Times New Roman"/>
                      <w:b/>
                      <w:bCs/>
                      <w:sz w:val="22"/>
                      <w:szCs w:val="22"/>
                    </w:rPr>
                    <w:t xml:space="preserve">Genética e criação de cavalos. </w:t>
                  </w:r>
                  <w:r w:rsidRPr="00AD5B3E">
                    <w:rPr>
                      <w:rFonts w:ascii="Times New Roman" w:hAnsi="Times New Roman" w:cs="Times New Roman"/>
                      <w:sz w:val="22"/>
                      <w:szCs w:val="22"/>
                    </w:rPr>
                    <w:t xml:space="preserve">São Paulo, SP: Roca, 1987. 666 p. </w:t>
                  </w:r>
                </w:p>
                <w:p w14:paraId="749163B1" w14:textId="77777777" w:rsidR="00AD5B3E" w:rsidRPr="00AD5B3E" w:rsidRDefault="00AD5B3E" w:rsidP="00AD5B3E">
                  <w:pPr>
                    <w:pStyle w:val="Default"/>
                    <w:spacing w:line="276" w:lineRule="auto"/>
                    <w:rPr>
                      <w:rFonts w:ascii="Times New Roman" w:hAnsi="Times New Roman" w:cs="Times New Roman"/>
                      <w:sz w:val="22"/>
                      <w:szCs w:val="22"/>
                    </w:rPr>
                  </w:pPr>
                </w:p>
              </w:tc>
            </w:tr>
          </w:tbl>
          <w:p w14:paraId="0F0AF622" w14:textId="417AF047" w:rsidR="00AD5B3E" w:rsidRPr="00B5250C" w:rsidRDefault="00AD5B3E" w:rsidP="00B5250C">
            <w:pPr>
              <w:autoSpaceDE w:val="0"/>
              <w:autoSpaceDN w:val="0"/>
              <w:adjustRightInd w:val="0"/>
              <w:jc w:val="both"/>
              <w:rPr>
                <w:rFonts w:ascii="Times New Roman" w:hAnsi="Times New Roman"/>
                <w:color w:val="000000"/>
              </w:rPr>
            </w:pPr>
            <w:r w:rsidRPr="00AD5B3E">
              <w:rPr>
                <w:rFonts w:ascii="Times New Roman" w:hAnsi="Times New Roman"/>
                <w:b/>
                <w:color w:val="000000"/>
              </w:rPr>
              <w:t xml:space="preserve"> </w:t>
            </w:r>
            <w:r w:rsidR="00501F33">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456"/>
            </w:tblGrid>
            <w:tr w:rsidR="00AD5B3E" w:rsidRPr="00AD5B3E" w14:paraId="2207EBEA" w14:textId="77777777" w:rsidTr="00AD5B3E">
              <w:trPr>
                <w:trHeight w:val="783"/>
              </w:trPr>
              <w:tc>
                <w:tcPr>
                  <w:tcW w:w="9456" w:type="dxa"/>
                </w:tcPr>
                <w:p w14:paraId="32913BBC"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MILLS, D. S.; </w:t>
                  </w:r>
                  <w:proofErr w:type="spellStart"/>
                  <w:r w:rsidRPr="00AD5B3E">
                    <w:rPr>
                      <w:rFonts w:ascii="Times New Roman" w:eastAsia="Calibri" w:hAnsi="Times New Roman"/>
                      <w:color w:val="000000"/>
                    </w:rPr>
                    <w:t>NANKERVIS</w:t>
                  </w:r>
                  <w:proofErr w:type="spellEnd"/>
                  <w:r w:rsidRPr="00AD5B3E">
                    <w:rPr>
                      <w:rFonts w:ascii="Times New Roman" w:eastAsia="Calibri" w:hAnsi="Times New Roman"/>
                      <w:color w:val="000000"/>
                    </w:rPr>
                    <w:t xml:space="preserve">, K. J. </w:t>
                  </w:r>
                  <w:r w:rsidRPr="00AD5B3E">
                    <w:rPr>
                      <w:rFonts w:ascii="Times New Roman" w:eastAsia="Calibri" w:hAnsi="Times New Roman"/>
                      <w:b/>
                      <w:bCs/>
                      <w:color w:val="000000"/>
                    </w:rPr>
                    <w:t xml:space="preserve">Comportamento </w:t>
                  </w:r>
                  <w:proofErr w:type="spellStart"/>
                  <w:r w:rsidRPr="00AD5B3E">
                    <w:rPr>
                      <w:rFonts w:ascii="Times New Roman" w:eastAsia="Calibri" w:hAnsi="Times New Roman"/>
                      <w:b/>
                      <w:bCs/>
                      <w:color w:val="000000"/>
                    </w:rPr>
                    <w:t>eqüino</w:t>
                  </w:r>
                  <w:proofErr w:type="spellEnd"/>
                  <w:r w:rsidRPr="00AD5B3E">
                    <w:rPr>
                      <w:rFonts w:ascii="Times New Roman" w:eastAsia="Calibri" w:hAnsi="Times New Roman"/>
                      <w:color w:val="000000"/>
                    </w:rPr>
                    <w:t xml:space="preserve">: princípios e prática. São Paulo, SP: Roca,2005. 213 p. </w:t>
                  </w:r>
                </w:p>
                <w:p w14:paraId="08AD7CC8"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RIBEIRO, D. B. </w:t>
                  </w:r>
                  <w:r w:rsidRPr="00AD5B3E">
                    <w:rPr>
                      <w:rFonts w:ascii="Times New Roman" w:hAnsi="Times New Roman" w:cs="Times New Roman"/>
                      <w:b/>
                      <w:bCs/>
                      <w:sz w:val="22"/>
                      <w:szCs w:val="22"/>
                    </w:rPr>
                    <w:t>O cavalo</w:t>
                  </w:r>
                  <w:r w:rsidRPr="00AD5B3E">
                    <w:rPr>
                      <w:rFonts w:ascii="Times New Roman" w:hAnsi="Times New Roman" w:cs="Times New Roman"/>
                      <w:b/>
                      <w:sz w:val="22"/>
                      <w:szCs w:val="22"/>
                    </w:rPr>
                    <w:t>: raças, qualidades e defeitos</w:t>
                  </w:r>
                  <w:r w:rsidRPr="00AD5B3E">
                    <w:rPr>
                      <w:rFonts w:ascii="Times New Roman" w:hAnsi="Times New Roman" w:cs="Times New Roman"/>
                      <w:sz w:val="22"/>
                      <w:szCs w:val="22"/>
                    </w:rPr>
                    <w:t xml:space="preserve">. 3. ed. São Paulo, SP: Globo, 1993. 318 p. </w:t>
                  </w:r>
                </w:p>
                <w:p w14:paraId="0298C43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TOLEDO, A.P. </w:t>
                  </w:r>
                  <w:r w:rsidRPr="00AD5B3E">
                    <w:rPr>
                      <w:rFonts w:ascii="Times New Roman" w:eastAsia="Calibri" w:hAnsi="Times New Roman"/>
                      <w:b/>
                      <w:color w:val="000000"/>
                    </w:rPr>
                    <w:t>Cavalos. Como corrigir aprumos, ferrar e cuidar dos cascos</w:t>
                  </w:r>
                  <w:r w:rsidRPr="00AD5B3E">
                    <w:rPr>
                      <w:rFonts w:ascii="Times New Roman" w:eastAsia="Calibri" w:hAnsi="Times New Roman"/>
                      <w:color w:val="000000"/>
                    </w:rPr>
                    <w:t xml:space="preserve">. 1ª edição. Editora aprenda fácil. </w:t>
                  </w:r>
                  <w:r w:rsidR="00920249">
                    <w:rPr>
                      <w:rFonts w:ascii="Times New Roman" w:eastAsia="Calibri" w:hAnsi="Times New Roman"/>
                      <w:color w:val="000000"/>
                    </w:rPr>
                    <w:t xml:space="preserve">2013. </w:t>
                  </w:r>
                  <w:r w:rsidRPr="00AD5B3E">
                    <w:rPr>
                      <w:rFonts w:ascii="Times New Roman" w:eastAsia="Calibri" w:hAnsi="Times New Roman"/>
                      <w:color w:val="000000"/>
                    </w:rPr>
                    <w:t>211p.</w:t>
                  </w:r>
                </w:p>
                <w:p w14:paraId="39AB8D34" w14:textId="77777777" w:rsidR="00AD5B3E" w:rsidRPr="00AD5B3E" w:rsidRDefault="00AD5B3E" w:rsidP="00AD5B3E">
                  <w:pPr>
                    <w:autoSpaceDE w:val="0"/>
                    <w:autoSpaceDN w:val="0"/>
                    <w:adjustRightInd w:val="0"/>
                    <w:rPr>
                      <w:rFonts w:ascii="Times New Roman" w:hAnsi="Times New Roman"/>
                    </w:rPr>
                  </w:pPr>
                  <w:r w:rsidRPr="00AD5B3E">
                    <w:rPr>
                      <w:rFonts w:ascii="Times New Roman" w:hAnsi="Times New Roman"/>
                    </w:rPr>
                    <w:t xml:space="preserve">TORRES, A. Di P. </w:t>
                  </w:r>
                  <w:r w:rsidRPr="00AD5B3E">
                    <w:rPr>
                      <w:rFonts w:ascii="Times New Roman" w:hAnsi="Times New Roman"/>
                      <w:b/>
                      <w:bCs/>
                    </w:rPr>
                    <w:t>Criação do Cavalo e de outros Equinos</w:t>
                  </w:r>
                  <w:r w:rsidRPr="00AD5B3E">
                    <w:rPr>
                      <w:rFonts w:ascii="Times New Roman" w:hAnsi="Times New Roman"/>
                    </w:rPr>
                    <w:t xml:space="preserve">. 3. ed. São Paulo, SP: Nobel, 1992. 654 p. </w:t>
                  </w:r>
                </w:p>
                <w:p w14:paraId="0554D1F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VALVERDE, </w:t>
                  </w:r>
                  <w:proofErr w:type="spellStart"/>
                  <w:r w:rsidRPr="00AD5B3E">
                    <w:rPr>
                      <w:rFonts w:ascii="Times New Roman" w:eastAsia="Calibri" w:hAnsi="Times New Roman"/>
                      <w:color w:val="000000"/>
                    </w:rPr>
                    <w:t>C.C</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250 maneiras de preparar rações balanceadas para cavalos</w:t>
                  </w:r>
                  <w:r w:rsidRPr="00AD5B3E">
                    <w:rPr>
                      <w:rFonts w:ascii="Times New Roman" w:eastAsia="Calibri" w:hAnsi="Times New Roman"/>
                      <w:color w:val="000000"/>
                    </w:rPr>
                    <w:t>. 1ª ediçã</w:t>
                  </w:r>
                  <w:r w:rsidR="00B5250C">
                    <w:rPr>
                      <w:rFonts w:ascii="Times New Roman" w:eastAsia="Calibri" w:hAnsi="Times New Roman"/>
                      <w:color w:val="000000"/>
                    </w:rPr>
                    <w:t xml:space="preserve">o. Editora aprenda fácil. </w:t>
                  </w:r>
                  <w:r w:rsidR="00920249">
                    <w:rPr>
                      <w:rFonts w:ascii="Times New Roman" w:eastAsia="Calibri" w:hAnsi="Times New Roman"/>
                      <w:color w:val="000000"/>
                    </w:rPr>
                    <w:t xml:space="preserve">2004. </w:t>
                  </w:r>
                  <w:r w:rsidR="00B5250C">
                    <w:rPr>
                      <w:rFonts w:ascii="Times New Roman" w:eastAsia="Calibri" w:hAnsi="Times New Roman"/>
                      <w:color w:val="000000"/>
                    </w:rPr>
                    <w:t>306p.</w:t>
                  </w:r>
                </w:p>
              </w:tc>
            </w:tr>
          </w:tbl>
          <w:p w14:paraId="24F23B2A"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2093AAAF"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4A5EDF21" w14:textId="77777777" w:rsidTr="00AD5B3E">
        <w:trPr>
          <w:cantSplit/>
          <w:trHeight w:val="20"/>
          <w:jc w:val="center"/>
        </w:trPr>
        <w:tc>
          <w:tcPr>
            <w:tcW w:w="1609" w:type="dxa"/>
          </w:tcPr>
          <w:p w14:paraId="5C07CD2B"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3256E368"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Avaliação e Tipificação de Carcaça </w:t>
            </w:r>
          </w:p>
        </w:tc>
      </w:tr>
      <w:tr w:rsidR="00AD5B3E" w:rsidRPr="00AD5B3E" w14:paraId="314A5CE2" w14:textId="77777777" w:rsidTr="00AD5B3E">
        <w:trPr>
          <w:cantSplit/>
          <w:trHeight w:val="20"/>
          <w:jc w:val="center"/>
        </w:trPr>
        <w:tc>
          <w:tcPr>
            <w:tcW w:w="1609" w:type="dxa"/>
            <w:vAlign w:val="center"/>
          </w:tcPr>
          <w:p w14:paraId="34A2C05E" w14:textId="0A059306"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62BAA5A5" w14:textId="45538E00" w:rsidR="00AD5B3E" w:rsidRPr="00AD5B3E" w:rsidRDefault="00AD5B3E" w:rsidP="00AD5B3E">
            <w:pPr>
              <w:rPr>
                <w:rFonts w:ascii="Times New Roman" w:hAnsi="Times New Roman"/>
                <w:bCs/>
                <w:color w:val="000000"/>
              </w:rPr>
            </w:pPr>
          </w:p>
        </w:tc>
        <w:tc>
          <w:tcPr>
            <w:tcW w:w="1985" w:type="dxa"/>
            <w:vAlign w:val="center"/>
          </w:tcPr>
          <w:p w14:paraId="2D71A06E"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7B246E9B"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3FB4178F"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7AF8AE79"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9º</w:t>
            </w:r>
          </w:p>
        </w:tc>
      </w:tr>
      <w:tr w:rsidR="00AD5B3E" w:rsidRPr="00AD5B3E" w14:paraId="233AD8EC" w14:textId="77777777" w:rsidTr="00AD5B3E">
        <w:trPr>
          <w:trHeight w:val="20"/>
          <w:jc w:val="center"/>
        </w:trPr>
        <w:tc>
          <w:tcPr>
            <w:tcW w:w="9848" w:type="dxa"/>
            <w:gridSpan w:val="6"/>
          </w:tcPr>
          <w:p w14:paraId="0CDA0692" w14:textId="48CEDB93"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614C67D2" w14:textId="77777777" w:rsidTr="00AD5B3E">
        <w:trPr>
          <w:trHeight w:val="20"/>
          <w:jc w:val="center"/>
        </w:trPr>
        <w:tc>
          <w:tcPr>
            <w:tcW w:w="9848" w:type="dxa"/>
            <w:gridSpan w:val="6"/>
            <w:vAlign w:val="center"/>
          </w:tcPr>
          <w:p w14:paraId="23A08CF5" w14:textId="77777777" w:rsidR="00AD5B3E" w:rsidRPr="00AD5B3E" w:rsidRDefault="00AD5B3E" w:rsidP="00AD5B3E">
            <w:pPr>
              <w:ind w:hanging="3"/>
              <w:jc w:val="both"/>
              <w:rPr>
                <w:rFonts w:ascii="Times New Roman" w:hAnsi="Times New Roman"/>
              </w:rPr>
            </w:pPr>
            <w:r w:rsidRPr="00AD5B3E">
              <w:rPr>
                <w:rFonts w:ascii="Times New Roman" w:hAnsi="Times New Roman"/>
              </w:rPr>
              <w:t>Ciência da carne. Abates e abatedouros. Métodos de avaliação de carcaça de bovinos, suínos, ovinos, caprinos e aves. Classificação e tipificação de carcaça de bovinos, suínos, ovinos, caprinos e aves.</w:t>
            </w:r>
          </w:p>
        </w:tc>
      </w:tr>
      <w:tr w:rsidR="00AD5B3E" w:rsidRPr="00AD5B3E" w14:paraId="6C7F4D98" w14:textId="77777777" w:rsidTr="00AD5B3E">
        <w:trPr>
          <w:trHeight w:val="20"/>
          <w:jc w:val="center"/>
        </w:trPr>
        <w:tc>
          <w:tcPr>
            <w:tcW w:w="9848" w:type="dxa"/>
            <w:gridSpan w:val="6"/>
            <w:tcBorders>
              <w:bottom w:val="single" w:sz="4" w:space="0" w:color="auto"/>
            </w:tcBorders>
          </w:tcPr>
          <w:p w14:paraId="6AC31E3B" w14:textId="6440F34C" w:rsidR="00AD5B3E" w:rsidRPr="00B5250C" w:rsidRDefault="00501F33" w:rsidP="00B5250C">
            <w:pPr>
              <w:ind w:left="-1"/>
              <w:jc w:val="both"/>
              <w:rPr>
                <w:rFonts w:ascii="Times New Roman" w:hAnsi="Times New Roman"/>
                <w:b/>
                <w:color w:val="000000"/>
              </w:rPr>
            </w:pPr>
            <w:r>
              <w:rPr>
                <w:rFonts w:ascii="Times New Roman" w:hAnsi="Times New Roman"/>
                <w:b/>
                <w:color w:val="000000"/>
              </w:rPr>
              <w:t>BIBLIOGRAFIA BÁSICA</w:t>
            </w:r>
            <w:r w:rsidR="00B5250C">
              <w:rPr>
                <w:rFonts w:ascii="Times New Roman" w:hAnsi="Times New Roman"/>
                <w:b/>
                <w:color w:val="000000"/>
              </w:rPr>
              <w:t xml:space="preserve"> </w:t>
            </w:r>
          </w:p>
          <w:p w14:paraId="5A6BB551" w14:textId="77777777" w:rsidR="009844D8" w:rsidRPr="00F61892" w:rsidRDefault="009844D8" w:rsidP="009844D8">
            <w:pPr>
              <w:pStyle w:val="Default"/>
              <w:spacing w:line="276" w:lineRule="auto"/>
              <w:rPr>
                <w:rFonts w:ascii="Times New Roman" w:hAnsi="Times New Roman" w:cs="Times New Roman"/>
              </w:rPr>
            </w:pPr>
            <w:r w:rsidRPr="00710239">
              <w:rPr>
                <w:rFonts w:ascii="Times New Roman" w:hAnsi="Times New Roman" w:cs="Times New Roman"/>
              </w:rPr>
              <w:lastRenderedPageBreak/>
              <w:t xml:space="preserve">GOMIDE, </w:t>
            </w:r>
            <w:proofErr w:type="spellStart"/>
            <w:r w:rsidRPr="00710239">
              <w:rPr>
                <w:rFonts w:ascii="Times New Roman" w:hAnsi="Times New Roman" w:cs="Times New Roman"/>
              </w:rPr>
              <w:t>L.A.M</w:t>
            </w:r>
            <w:proofErr w:type="spellEnd"/>
            <w:r w:rsidRPr="00710239">
              <w:rPr>
                <w:rFonts w:ascii="Times New Roman" w:hAnsi="Times New Roman" w:cs="Times New Roman"/>
              </w:rPr>
              <w:t xml:space="preserve">.; RAMOS, </w:t>
            </w:r>
            <w:proofErr w:type="spellStart"/>
            <w:r w:rsidRPr="00710239">
              <w:rPr>
                <w:rFonts w:ascii="Times New Roman" w:hAnsi="Times New Roman" w:cs="Times New Roman"/>
              </w:rPr>
              <w:t>E.M</w:t>
            </w:r>
            <w:proofErr w:type="spellEnd"/>
            <w:r w:rsidRPr="00710239">
              <w:rPr>
                <w:rFonts w:ascii="Times New Roman" w:hAnsi="Times New Roman" w:cs="Times New Roman"/>
              </w:rPr>
              <w:t xml:space="preserve">.; FONTES, </w:t>
            </w:r>
            <w:proofErr w:type="spellStart"/>
            <w:r w:rsidRPr="00710239">
              <w:rPr>
                <w:rFonts w:ascii="Times New Roman" w:hAnsi="Times New Roman" w:cs="Times New Roman"/>
              </w:rPr>
              <w:t>P.R</w:t>
            </w:r>
            <w:proofErr w:type="spellEnd"/>
            <w:r w:rsidRPr="00710239">
              <w:rPr>
                <w:rFonts w:ascii="Times New Roman" w:hAnsi="Times New Roman" w:cs="Times New Roman"/>
              </w:rPr>
              <w:t xml:space="preserve">. </w:t>
            </w:r>
            <w:r w:rsidRPr="00710239">
              <w:rPr>
                <w:rFonts w:ascii="Times New Roman" w:hAnsi="Times New Roman" w:cs="Times New Roman"/>
                <w:b/>
                <w:bCs/>
              </w:rPr>
              <w:t xml:space="preserve">Tecnologia de Abate e Tipificação de Carcaças. </w:t>
            </w:r>
            <w:r w:rsidRPr="00710239">
              <w:rPr>
                <w:rFonts w:ascii="Times New Roman" w:hAnsi="Times New Roman" w:cs="Times New Roman"/>
              </w:rPr>
              <w:t xml:space="preserve">Viçosa: Editora </w:t>
            </w:r>
            <w:proofErr w:type="spellStart"/>
            <w:r w:rsidRPr="00710239">
              <w:rPr>
                <w:rFonts w:ascii="Times New Roman" w:hAnsi="Times New Roman" w:cs="Times New Roman"/>
              </w:rPr>
              <w:t>UFV</w:t>
            </w:r>
            <w:proofErr w:type="spellEnd"/>
            <w:r w:rsidRPr="00710239">
              <w:rPr>
                <w:rFonts w:ascii="Times New Roman" w:hAnsi="Times New Roman" w:cs="Times New Roman"/>
              </w:rPr>
              <w:t>, 2009. 370p.</w:t>
            </w:r>
            <w:r w:rsidRPr="00F61892">
              <w:rPr>
                <w:rFonts w:ascii="Times New Roman" w:hAnsi="Times New Roman" w:cs="Times New Roman"/>
              </w:rPr>
              <w:t xml:space="preserve"> </w:t>
            </w:r>
          </w:p>
          <w:p w14:paraId="7117D63D"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RAMOS, </w:t>
            </w:r>
            <w:proofErr w:type="spellStart"/>
            <w:r w:rsidRPr="00AD5B3E">
              <w:rPr>
                <w:rFonts w:ascii="Times New Roman" w:hAnsi="Times New Roman" w:cs="Times New Roman"/>
                <w:sz w:val="22"/>
                <w:szCs w:val="22"/>
              </w:rPr>
              <w:t>M.E</w:t>
            </w:r>
            <w:proofErr w:type="spellEnd"/>
            <w:r w:rsidRPr="00AD5B3E">
              <w:rPr>
                <w:rFonts w:ascii="Times New Roman" w:hAnsi="Times New Roman" w:cs="Times New Roman"/>
                <w:sz w:val="22"/>
                <w:szCs w:val="22"/>
              </w:rPr>
              <w:t xml:space="preserve">.; GOMIDE, </w:t>
            </w:r>
            <w:proofErr w:type="spellStart"/>
            <w:r w:rsidRPr="00AD5B3E">
              <w:rPr>
                <w:rFonts w:ascii="Times New Roman" w:hAnsi="Times New Roman" w:cs="Times New Roman"/>
                <w:sz w:val="22"/>
                <w:szCs w:val="22"/>
              </w:rPr>
              <w:t>L.A.M</w:t>
            </w:r>
            <w:proofErr w:type="spellEnd"/>
            <w:r w:rsidRPr="00AD5B3E">
              <w:rPr>
                <w:rFonts w:ascii="Times New Roman" w:hAnsi="Times New Roman" w:cs="Times New Roman"/>
                <w:sz w:val="22"/>
                <w:szCs w:val="22"/>
              </w:rPr>
              <w:t xml:space="preserve">. </w:t>
            </w:r>
            <w:r w:rsidRPr="00AD5B3E">
              <w:rPr>
                <w:rFonts w:ascii="Times New Roman" w:hAnsi="Times New Roman" w:cs="Times New Roman"/>
                <w:b/>
                <w:bCs/>
                <w:sz w:val="22"/>
                <w:szCs w:val="22"/>
              </w:rPr>
              <w:t>Avaliação da qualidade de carnes: fundamentos e tecnologias</w:t>
            </w:r>
            <w:r w:rsidRPr="00AD5B3E">
              <w:rPr>
                <w:rFonts w:ascii="Times New Roman" w:hAnsi="Times New Roman" w:cs="Times New Roman"/>
                <w:sz w:val="22"/>
                <w:szCs w:val="22"/>
              </w:rPr>
              <w:t xml:space="preserve">. Viçosa: Editora </w:t>
            </w:r>
            <w:proofErr w:type="spellStart"/>
            <w:r w:rsidRPr="00AD5B3E">
              <w:rPr>
                <w:rFonts w:ascii="Times New Roman" w:hAnsi="Times New Roman" w:cs="Times New Roman"/>
                <w:sz w:val="22"/>
                <w:szCs w:val="22"/>
              </w:rPr>
              <w:t>UFV</w:t>
            </w:r>
            <w:proofErr w:type="spellEnd"/>
            <w:r w:rsidRPr="00AD5B3E">
              <w:rPr>
                <w:rFonts w:ascii="Times New Roman" w:hAnsi="Times New Roman" w:cs="Times New Roman"/>
                <w:sz w:val="22"/>
                <w:szCs w:val="22"/>
              </w:rPr>
              <w:t>, 200</w:t>
            </w:r>
            <w:r w:rsidR="009844D8">
              <w:rPr>
                <w:rFonts w:ascii="Times New Roman" w:hAnsi="Times New Roman" w:cs="Times New Roman"/>
                <w:sz w:val="22"/>
                <w:szCs w:val="22"/>
              </w:rPr>
              <w:t>9</w:t>
            </w:r>
            <w:r w:rsidRPr="00AD5B3E">
              <w:rPr>
                <w:rFonts w:ascii="Times New Roman" w:hAnsi="Times New Roman" w:cs="Times New Roman"/>
                <w:sz w:val="22"/>
                <w:szCs w:val="22"/>
              </w:rPr>
              <w:t xml:space="preserve">. </w:t>
            </w:r>
          </w:p>
          <w:p w14:paraId="3A82DEFE"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LAWRIE, </w:t>
            </w:r>
            <w:proofErr w:type="spellStart"/>
            <w:r w:rsidRPr="00AD5B3E">
              <w:rPr>
                <w:rFonts w:ascii="Times New Roman" w:hAnsi="Times New Roman" w:cs="Times New Roman"/>
                <w:sz w:val="22"/>
                <w:szCs w:val="22"/>
              </w:rPr>
              <w:t>R.A</w:t>
            </w:r>
            <w:proofErr w:type="spellEnd"/>
            <w:r w:rsidRPr="00AD5B3E">
              <w:rPr>
                <w:rFonts w:ascii="Times New Roman" w:hAnsi="Times New Roman" w:cs="Times New Roman"/>
                <w:sz w:val="22"/>
                <w:szCs w:val="22"/>
              </w:rPr>
              <w:t xml:space="preserve">. </w:t>
            </w:r>
            <w:r w:rsidRPr="00AD5B3E">
              <w:rPr>
                <w:rFonts w:ascii="Times New Roman" w:hAnsi="Times New Roman" w:cs="Times New Roman"/>
                <w:b/>
                <w:bCs/>
                <w:sz w:val="22"/>
                <w:szCs w:val="22"/>
              </w:rPr>
              <w:t xml:space="preserve">Ciência da Carne. </w:t>
            </w:r>
            <w:r w:rsidRPr="00AD5B3E">
              <w:rPr>
                <w:rFonts w:ascii="Times New Roman" w:hAnsi="Times New Roman" w:cs="Times New Roman"/>
                <w:sz w:val="22"/>
                <w:szCs w:val="22"/>
              </w:rPr>
              <w:t xml:space="preserve">6 ed. Porto Alegre: Artmed, 2005. 384p. </w:t>
            </w:r>
          </w:p>
          <w:p w14:paraId="49B1816D" w14:textId="2945D04E" w:rsidR="00AD5B3E" w:rsidRPr="00B5250C" w:rsidRDefault="00AD5B3E" w:rsidP="00B5250C">
            <w:pPr>
              <w:autoSpaceDE w:val="0"/>
              <w:autoSpaceDN w:val="0"/>
              <w:adjustRightInd w:val="0"/>
              <w:jc w:val="both"/>
              <w:rPr>
                <w:rFonts w:ascii="Times New Roman" w:hAnsi="Times New Roman"/>
                <w:color w:val="000000"/>
              </w:rPr>
            </w:pPr>
            <w:r w:rsidRPr="00AD5B3E">
              <w:rPr>
                <w:rFonts w:ascii="Times New Roman" w:hAnsi="Times New Roman"/>
                <w:b/>
                <w:color w:val="000000"/>
              </w:rPr>
              <w:t xml:space="preserve"> </w:t>
            </w:r>
            <w:r w:rsidR="00501F33">
              <w:rPr>
                <w:rFonts w:ascii="Times New Roman" w:hAnsi="Times New Roman"/>
                <w:b/>
                <w:color w:val="000000"/>
              </w:rPr>
              <w:t>BIBLIOGRAFIA COMPLEMENTAR</w:t>
            </w:r>
          </w:p>
          <w:p w14:paraId="39BF138E"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CASTILLO</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C.J.C</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 xml:space="preserve">Qualidade da Carne. </w:t>
            </w:r>
            <w:r w:rsidRPr="00AD5B3E">
              <w:rPr>
                <w:rFonts w:ascii="Times New Roman" w:eastAsia="Calibri" w:hAnsi="Times New Roman"/>
                <w:color w:val="000000"/>
              </w:rPr>
              <w:t xml:space="preserve">São Paulo: Varela, 2006. 240p. </w:t>
            </w:r>
          </w:p>
          <w:p w14:paraId="725E0A12"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MONTEIRO, </w:t>
            </w:r>
            <w:proofErr w:type="spellStart"/>
            <w:r w:rsidRPr="00AD5B3E">
              <w:rPr>
                <w:rFonts w:ascii="Times New Roman" w:eastAsia="Calibri" w:hAnsi="Times New Roman"/>
                <w:color w:val="000000"/>
              </w:rPr>
              <w:t>E.M</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Curso de Qualidade da Carne</w:t>
            </w:r>
            <w:r w:rsidRPr="00AD5B3E">
              <w:rPr>
                <w:rFonts w:ascii="Times New Roman" w:eastAsia="Calibri" w:hAnsi="Times New Roman"/>
                <w:color w:val="000000"/>
              </w:rPr>
              <w:t xml:space="preserve">. Bagé: Embrapa, 2001. 86p. (Documento 38) </w:t>
            </w:r>
          </w:p>
          <w:p w14:paraId="1CB54C6D"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ORDÓÑEZ</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J.A</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 xml:space="preserve">Tecnologia de Alimentos. </w:t>
            </w:r>
            <w:r w:rsidRPr="00AD5B3E">
              <w:rPr>
                <w:rFonts w:ascii="Times New Roman" w:eastAsia="Calibri" w:hAnsi="Times New Roman"/>
                <w:color w:val="000000"/>
              </w:rPr>
              <w:t xml:space="preserve">Porto Alegre: </w:t>
            </w:r>
            <w:proofErr w:type="spellStart"/>
            <w:r w:rsidRPr="00AD5B3E">
              <w:rPr>
                <w:rFonts w:ascii="Times New Roman" w:eastAsia="Calibri" w:hAnsi="Times New Roman"/>
                <w:color w:val="000000"/>
              </w:rPr>
              <w:t>ArtMed</w:t>
            </w:r>
            <w:proofErr w:type="spellEnd"/>
            <w:r w:rsidRPr="00AD5B3E">
              <w:rPr>
                <w:rFonts w:ascii="Times New Roman" w:eastAsia="Calibri" w:hAnsi="Times New Roman"/>
                <w:color w:val="000000"/>
              </w:rPr>
              <w:t xml:space="preserve">. v. I e II. 2005. </w:t>
            </w:r>
          </w:p>
          <w:p w14:paraId="7241BD0C"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PARDI</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M.C</w:t>
            </w:r>
            <w:proofErr w:type="spellEnd"/>
            <w:r w:rsidRPr="00AD5B3E">
              <w:rPr>
                <w:rFonts w:ascii="Times New Roman" w:eastAsia="Calibri" w:hAnsi="Times New Roman"/>
                <w:color w:val="000000"/>
              </w:rPr>
              <w:t xml:space="preserve">.; SANTOS, </w:t>
            </w:r>
            <w:proofErr w:type="spellStart"/>
            <w:r w:rsidRPr="00AD5B3E">
              <w:rPr>
                <w:rFonts w:ascii="Times New Roman" w:eastAsia="Calibri" w:hAnsi="Times New Roman"/>
                <w:color w:val="000000"/>
              </w:rPr>
              <w:t>J.F</w:t>
            </w:r>
            <w:proofErr w:type="spellEnd"/>
            <w:r w:rsidRPr="00AD5B3E">
              <w:rPr>
                <w:rFonts w:ascii="Times New Roman" w:eastAsia="Calibri" w:hAnsi="Times New Roman"/>
                <w:color w:val="000000"/>
              </w:rPr>
              <w:t xml:space="preserve">.; SOUZA, </w:t>
            </w:r>
            <w:proofErr w:type="spellStart"/>
            <w:r w:rsidRPr="00AD5B3E">
              <w:rPr>
                <w:rFonts w:ascii="Times New Roman" w:eastAsia="Calibri" w:hAnsi="Times New Roman"/>
                <w:color w:val="000000"/>
              </w:rPr>
              <w:t>E.R</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PARDI</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H.S</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 xml:space="preserve">Ciência e Tecnologia da Carne. </w:t>
            </w:r>
            <w:r w:rsidRPr="00AD5B3E">
              <w:rPr>
                <w:rFonts w:ascii="Times New Roman" w:eastAsia="Calibri" w:hAnsi="Times New Roman"/>
                <w:color w:val="000000"/>
              </w:rPr>
              <w:t xml:space="preserve">Goiânia: </w:t>
            </w:r>
            <w:proofErr w:type="spellStart"/>
            <w:r w:rsidRPr="00AD5B3E">
              <w:rPr>
                <w:rFonts w:ascii="Times New Roman" w:eastAsia="Calibri" w:hAnsi="Times New Roman"/>
                <w:color w:val="000000"/>
              </w:rPr>
              <w:t>UFG</w:t>
            </w:r>
            <w:proofErr w:type="spellEnd"/>
            <w:r w:rsidRPr="00AD5B3E">
              <w:rPr>
                <w:rFonts w:ascii="Times New Roman" w:eastAsia="Calibri" w:hAnsi="Times New Roman"/>
                <w:color w:val="000000"/>
              </w:rPr>
              <w:t xml:space="preserve">. v. I e II. 2006. </w:t>
            </w:r>
          </w:p>
          <w:p w14:paraId="5EFE7230"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TERRA, </w:t>
            </w:r>
            <w:proofErr w:type="spellStart"/>
            <w:r w:rsidRPr="00AD5B3E">
              <w:rPr>
                <w:rFonts w:ascii="Times New Roman" w:eastAsia="Calibri" w:hAnsi="Times New Roman"/>
                <w:color w:val="000000"/>
              </w:rPr>
              <w:t>N.N</w:t>
            </w:r>
            <w:proofErr w:type="spellEnd"/>
            <w:r w:rsidRPr="00AD5B3E">
              <w:rPr>
                <w:rFonts w:ascii="Times New Roman" w:eastAsia="Calibri" w:hAnsi="Times New Roman"/>
                <w:color w:val="000000"/>
              </w:rPr>
              <w:t xml:space="preserve">.; BRUM, </w:t>
            </w:r>
            <w:proofErr w:type="spellStart"/>
            <w:r w:rsidRPr="00AD5B3E">
              <w:rPr>
                <w:rFonts w:ascii="Times New Roman" w:eastAsia="Calibri" w:hAnsi="Times New Roman"/>
                <w:color w:val="000000"/>
              </w:rPr>
              <w:t>M.A.R</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Carne e Seus Derivados: Técnicas de Controle de Qualidade</w:t>
            </w:r>
            <w:r w:rsidRPr="00AD5B3E">
              <w:rPr>
                <w:rFonts w:ascii="Times New Roman" w:eastAsia="Calibri" w:hAnsi="Times New Roman"/>
                <w:color w:val="000000"/>
              </w:rPr>
              <w:t xml:space="preserve">. São Paulo: Nobel, 1988. 121 </w:t>
            </w:r>
          </w:p>
          <w:p w14:paraId="626F8CF4"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6AD0C211"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62718BEE" w14:textId="77777777" w:rsidTr="00AD5B3E">
        <w:trPr>
          <w:cantSplit/>
          <w:trHeight w:val="20"/>
          <w:jc w:val="center"/>
        </w:trPr>
        <w:tc>
          <w:tcPr>
            <w:tcW w:w="1609" w:type="dxa"/>
          </w:tcPr>
          <w:p w14:paraId="65B1FE22"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786F5735"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Administração Rural </w:t>
            </w:r>
          </w:p>
        </w:tc>
      </w:tr>
      <w:tr w:rsidR="00AD5B3E" w:rsidRPr="00AD5B3E" w14:paraId="61AB138A" w14:textId="77777777" w:rsidTr="00AD5B3E">
        <w:trPr>
          <w:cantSplit/>
          <w:trHeight w:val="20"/>
          <w:jc w:val="center"/>
        </w:trPr>
        <w:tc>
          <w:tcPr>
            <w:tcW w:w="1609" w:type="dxa"/>
            <w:vAlign w:val="center"/>
          </w:tcPr>
          <w:p w14:paraId="39121715" w14:textId="1F743F05"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060C5082" w14:textId="317B698C" w:rsidR="00AD5B3E" w:rsidRPr="00AD5B3E" w:rsidRDefault="00AD5B3E" w:rsidP="00AD5B3E">
            <w:pPr>
              <w:rPr>
                <w:rFonts w:ascii="Times New Roman" w:hAnsi="Times New Roman"/>
                <w:bCs/>
                <w:color w:val="000000"/>
              </w:rPr>
            </w:pPr>
          </w:p>
        </w:tc>
        <w:tc>
          <w:tcPr>
            <w:tcW w:w="1985" w:type="dxa"/>
            <w:vAlign w:val="center"/>
          </w:tcPr>
          <w:p w14:paraId="21793078"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414529A2"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155B14FB"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2408E97"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9º</w:t>
            </w:r>
          </w:p>
        </w:tc>
      </w:tr>
      <w:tr w:rsidR="00AD5B3E" w:rsidRPr="00AD5B3E" w14:paraId="1DB9CA7B" w14:textId="77777777" w:rsidTr="00AD5B3E">
        <w:trPr>
          <w:trHeight w:val="20"/>
          <w:jc w:val="center"/>
        </w:trPr>
        <w:tc>
          <w:tcPr>
            <w:tcW w:w="9848" w:type="dxa"/>
            <w:gridSpan w:val="6"/>
          </w:tcPr>
          <w:p w14:paraId="7B19896B" w14:textId="6E3D69CB"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4BD765E9" w14:textId="77777777" w:rsidTr="00AD5B3E">
        <w:trPr>
          <w:trHeight w:val="20"/>
          <w:jc w:val="center"/>
        </w:trPr>
        <w:tc>
          <w:tcPr>
            <w:tcW w:w="9848" w:type="dxa"/>
            <w:gridSpan w:val="6"/>
            <w:vAlign w:val="center"/>
          </w:tcPr>
          <w:p w14:paraId="7B9986DA" w14:textId="77777777" w:rsidR="00AD5B3E" w:rsidRPr="00AD5B3E" w:rsidRDefault="00AD5B3E" w:rsidP="00AD5B3E">
            <w:pPr>
              <w:ind w:hanging="3"/>
              <w:jc w:val="both"/>
              <w:rPr>
                <w:rFonts w:ascii="Times New Roman" w:hAnsi="Times New Roman"/>
              </w:rPr>
            </w:pPr>
            <w:r w:rsidRPr="00AD5B3E">
              <w:rPr>
                <w:rFonts w:ascii="Times New Roman" w:hAnsi="Times New Roman"/>
              </w:rPr>
              <w:t>Administração rural e análise do ambiente geral e operacional. Avaliação da rentabilidade econômica de sistemas de produção agropecuária. As empresas rurais e o agronegócio. Levantamento de custos de produção. Cálculo de custos, lucros e indicadores de balanço. Relações entre os segmentos da cadeia produtiva pecuária. Elaboração e análise de projetos.</w:t>
            </w:r>
          </w:p>
        </w:tc>
      </w:tr>
      <w:tr w:rsidR="00AD5B3E" w:rsidRPr="00AD5B3E" w14:paraId="0A30B3FD" w14:textId="77777777" w:rsidTr="00AD5B3E">
        <w:trPr>
          <w:trHeight w:val="20"/>
          <w:jc w:val="center"/>
        </w:trPr>
        <w:tc>
          <w:tcPr>
            <w:tcW w:w="9848" w:type="dxa"/>
            <w:gridSpan w:val="6"/>
            <w:tcBorders>
              <w:bottom w:val="single" w:sz="4" w:space="0" w:color="auto"/>
            </w:tcBorders>
          </w:tcPr>
          <w:p w14:paraId="09A0D03D" w14:textId="0642C037" w:rsidR="00AD5B3E" w:rsidRPr="00B5250C" w:rsidRDefault="00501F33" w:rsidP="00B5250C">
            <w:pPr>
              <w:ind w:left="-1"/>
              <w:jc w:val="both"/>
              <w:rPr>
                <w:rFonts w:ascii="Times New Roman" w:hAnsi="Times New Roman"/>
                <w:b/>
                <w:color w:val="000000"/>
              </w:rPr>
            </w:pPr>
            <w:r>
              <w:rPr>
                <w:rFonts w:ascii="Times New Roman" w:hAnsi="Times New Roman"/>
                <w:b/>
                <w:color w:val="000000"/>
              </w:rPr>
              <w:t>BIBLIOGRAFIA BÁSICA</w:t>
            </w:r>
            <w:r w:rsidR="00B5250C">
              <w:rPr>
                <w:rFonts w:ascii="Times New Roman" w:hAnsi="Times New Roman"/>
                <w:b/>
                <w:color w:val="000000"/>
              </w:rPr>
              <w:t xml:space="preserve"> </w:t>
            </w:r>
          </w:p>
          <w:p w14:paraId="79617412"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CALLADO, A. A. C. (Org.) </w:t>
            </w:r>
            <w:r w:rsidRPr="00AD5B3E">
              <w:rPr>
                <w:rFonts w:ascii="Times New Roman" w:hAnsi="Times New Roman" w:cs="Times New Roman"/>
                <w:b/>
                <w:bCs/>
                <w:sz w:val="22"/>
                <w:szCs w:val="22"/>
              </w:rPr>
              <w:t>Agronegócio</w:t>
            </w:r>
            <w:r w:rsidRPr="00AD5B3E">
              <w:rPr>
                <w:rFonts w:ascii="Times New Roman" w:hAnsi="Times New Roman" w:cs="Times New Roman"/>
                <w:sz w:val="22"/>
                <w:szCs w:val="22"/>
              </w:rPr>
              <w:t xml:space="preserve">. São Paulo: Atlas, 2005. </w:t>
            </w:r>
          </w:p>
          <w:p w14:paraId="2AAED46C"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MARINO, M. K.; NEVES, M. F. (Org.) </w:t>
            </w:r>
            <w:r w:rsidRPr="00AD5B3E">
              <w:rPr>
                <w:rFonts w:ascii="Times New Roman" w:hAnsi="Times New Roman" w:cs="Times New Roman"/>
                <w:b/>
                <w:bCs/>
                <w:sz w:val="22"/>
                <w:szCs w:val="22"/>
              </w:rPr>
              <w:t>A revenda competitiva no agronegócio</w:t>
            </w:r>
            <w:r w:rsidRPr="00AD5B3E">
              <w:rPr>
                <w:rFonts w:ascii="Times New Roman" w:hAnsi="Times New Roman" w:cs="Times New Roman"/>
                <w:sz w:val="22"/>
                <w:szCs w:val="22"/>
              </w:rPr>
              <w:t xml:space="preserve">: como melhorar sua rentabilidade. São Paulo: Atlas, 2008. </w:t>
            </w:r>
          </w:p>
          <w:p w14:paraId="1017ECB5" w14:textId="77777777" w:rsidR="00AD5B3E" w:rsidRPr="00B5250C" w:rsidRDefault="00AD5B3E" w:rsidP="00B5250C">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MARION, J. C. </w:t>
            </w:r>
            <w:r w:rsidRPr="00AD5B3E">
              <w:rPr>
                <w:rFonts w:ascii="Times New Roman" w:hAnsi="Times New Roman" w:cs="Times New Roman"/>
                <w:b/>
                <w:bCs/>
                <w:sz w:val="22"/>
                <w:szCs w:val="22"/>
              </w:rPr>
              <w:t>Contabilidade da pecuária</w:t>
            </w:r>
            <w:r w:rsidR="00B5250C">
              <w:rPr>
                <w:rFonts w:ascii="Times New Roman" w:hAnsi="Times New Roman" w:cs="Times New Roman"/>
                <w:sz w:val="22"/>
                <w:szCs w:val="22"/>
              </w:rPr>
              <w:t xml:space="preserve">. São Paulo: Atlas, 2010. </w:t>
            </w:r>
          </w:p>
          <w:p w14:paraId="00E09B72" w14:textId="374A9F82" w:rsidR="00AD5B3E" w:rsidRPr="00B5250C" w:rsidRDefault="00AD5B3E" w:rsidP="00B5250C">
            <w:pPr>
              <w:autoSpaceDE w:val="0"/>
              <w:autoSpaceDN w:val="0"/>
              <w:adjustRightInd w:val="0"/>
              <w:jc w:val="both"/>
              <w:rPr>
                <w:rFonts w:ascii="Times New Roman" w:hAnsi="Times New Roman"/>
                <w:color w:val="000000"/>
              </w:rPr>
            </w:pPr>
            <w:r w:rsidRPr="00AD5B3E">
              <w:rPr>
                <w:rFonts w:ascii="Times New Roman" w:hAnsi="Times New Roman"/>
                <w:b/>
                <w:color w:val="000000"/>
              </w:rPr>
              <w:t xml:space="preserve"> </w:t>
            </w:r>
            <w:r w:rsidR="00501F33">
              <w:rPr>
                <w:rFonts w:ascii="Times New Roman" w:hAnsi="Times New Roman"/>
                <w:b/>
                <w:color w:val="000000"/>
              </w:rPr>
              <w:t>BIBLIOGRAFIA COMPLEMENTAR</w:t>
            </w:r>
          </w:p>
          <w:p w14:paraId="43B82707"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ARAÚJO, M. J. </w:t>
            </w:r>
            <w:r w:rsidRPr="00AD5B3E">
              <w:rPr>
                <w:rFonts w:ascii="Times New Roman" w:eastAsia="Calibri" w:hAnsi="Times New Roman"/>
                <w:b/>
                <w:bCs/>
                <w:color w:val="000000"/>
              </w:rPr>
              <w:t>Fundamentos de agronegócios</w:t>
            </w:r>
            <w:r w:rsidRPr="00AD5B3E">
              <w:rPr>
                <w:rFonts w:ascii="Times New Roman" w:eastAsia="Calibri" w:hAnsi="Times New Roman"/>
                <w:color w:val="000000"/>
              </w:rPr>
              <w:t xml:space="preserve">. </w:t>
            </w:r>
            <w:r w:rsidR="009844D8">
              <w:rPr>
                <w:rFonts w:ascii="Times New Roman" w:eastAsia="Calibri" w:hAnsi="Times New Roman"/>
                <w:color w:val="000000"/>
              </w:rPr>
              <w:t xml:space="preserve">3ª edição. </w:t>
            </w:r>
            <w:r w:rsidRPr="00AD5B3E">
              <w:rPr>
                <w:rFonts w:ascii="Times New Roman" w:eastAsia="Calibri" w:hAnsi="Times New Roman"/>
                <w:color w:val="000000"/>
              </w:rPr>
              <w:t xml:space="preserve">São Paulo: Atlas, 2005. </w:t>
            </w:r>
          </w:p>
          <w:p w14:paraId="0ABDFD62"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BARBOSA, J. S. </w:t>
            </w:r>
            <w:r w:rsidRPr="00AD5B3E">
              <w:rPr>
                <w:rFonts w:ascii="Times New Roman" w:eastAsia="Calibri" w:hAnsi="Times New Roman"/>
                <w:b/>
                <w:bCs/>
                <w:color w:val="000000"/>
              </w:rPr>
              <w:t>Administração rural a nível de fazendeiro</w:t>
            </w:r>
            <w:r w:rsidRPr="00AD5B3E">
              <w:rPr>
                <w:rFonts w:ascii="Times New Roman" w:eastAsia="Calibri" w:hAnsi="Times New Roman"/>
                <w:color w:val="000000"/>
              </w:rPr>
              <w:t xml:space="preserve">. São Paulo: Nobel, 2007. </w:t>
            </w:r>
          </w:p>
          <w:p w14:paraId="35AE3C4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lastRenderedPageBreak/>
              <w:t xml:space="preserve">MARION, J. C. </w:t>
            </w:r>
            <w:r w:rsidRPr="00AD5B3E">
              <w:rPr>
                <w:rFonts w:ascii="Times New Roman" w:eastAsia="Calibri" w:hAnsi="Times New Roman"/>
                <w:b/>
                <w:bCs/>
                <w:color w:val="000000"/>
              </w:rPr>
              <w:t xml:space="preserve">Contabilidade rural: contabilidade agrícola, contabilidade da pecuária e imposto de renda: </w:t>
            </w:r>
            <w:r w:rsidRPr="00AD5B3E">
              <w:rPr>
                <w:rFonts w:ascii="Times New Roman" w:eastAsia="Calibri" w:hAnsi="Times New Roman"/>
                <w:color w:val="000000"/>
              </w:rPr>
              <w:t xml:space="preserve">pessoa jurídica. 9 ed. São Paulo: Atlas, 2008. </w:t>
            </w:r>
          </w:p>
          <w:p w14:paraId="784AE83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NEVES, M.F.; THOMÉ, L. </w:t>
            </w:r>
            <w:r w:rsidRPr="00AD5B3E">
              <w:rPr>
                <w:rFonts w:ascii="Times New Roman" w:eastAsia="Calibri" w:hAnsi="Times New Roman"/>
                <w:b/>
                <w:bCs/>
                <w:color w:val="000000"/>
              </w:rPr>
              <w:t>Agricultura integrada: inserindo pequenos produtores de maneira sustentável em modernas cadeias produtivas</w:t>
            </w:r>
            <w:r w:rsidRPr="00AD5B3E">
              <w:rPr>
                <w:rFonts w:ascii="Times New Roman" w:eastAsia="Calibri" w:hAnsi="Times New Roman"/>
                <w:color w:val="000000"/>
              </w:rPr>
              <w:t xml:space="preserve">. São Paulo: Atlas, 2010. </w:t>
            </w:r>
          </w:p>
          <w:p w14:paraId="6CBBC5A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SANTOS, </w:t>
            </w:r>
            <w:proofErr w:type="spellStart"/>
            <w:r w:rsidRPr="00AD5B3E">
              <w:rPr>
                <w:rFonts w:ascii="Times New Roman" w:eastAsia="Calibri" w:hAnsi="Times New Roman"/>
                <w:color w:val="000000"/>
              </w:rPr>
              <w:t>G.J</w:t>
            </w:r>
            <w:proofErr w:type="spellEnd"/>
            <w:r w:rsidRPr="00AD5B3E">
              <w:rPr>
                <w:rFonts w:ascii="Times New Roman" w:eastAsia="Calibri" w:hAnsi="Times New Roman"/>
                <w:color w:val="000000"/>
              </w:rPr>
              <w:t xml:space="preserve">.; MARION, </w:t>
            </w:r>
            <w:proofErr w:type="spellStart"/>
            <w:r w:rsidRPr="00AD5B3E">
              <w:rPr>
                <w:rFonts w:ascii="Times New Roman" w:eastAsia="Calibri" w:hAnsi="Times New Roman"/>
                <w:color w:val="000000"/>
              </w:rPr>
              <w:t>J.C</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SEGATTI</w:t>
            </w:r>
            <w:proofErr w:type="spellEnd"/>
            <w:r w:rsidRPr="00AD5B3E">
              <w:rPr>
                <w:rFonts w:ascii="Times New Roman" w:eastAsia="Calibri" w:hAnsi="Times New Roman"/>
                <w:color w:val="000000"/>
              </w:rPr>
              <w:t xml:space="preserve">, S. </w:t>
            </w:r>
            <w:r w:rsidRPr="00AD5B3E">
              <w:rPr>
                <w:rFonts w:ascii="Times New Roman" w:eastAsia="Calibri" w:hAnsi="Times New Roman"/>
                <w:b/>
                <w:bCs/>
                <w:color w:val="000000"/>
              </w:rPr>
              <w:t>Administração de custos na agropecuária</w:t>
            </w:r>
            <w:r w:rsidRPr="00AD5B3E">
              <w:rPr>
                <w:rFonts w:ascii="Times New Roman" w:eastAsia="Calibri" w:hAnsi="Times New Roman"/>
                <w:color w:val="000000"/>
              </w:rPr>
              <w:t xml:space="preserve">. 4 ed. São Paulo: Atlas, 2009. </w:t>
            </w:r>
          </w:p>
          <w:p w14:paraId="7A9A3D5B"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0975A1FE"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1"/>
        <w:gridCol w:w="1844"/>
        <w:gridCol w:w="1148"/>
        <w:gridCol w:w="2051"/>
        <w:gridCol w:w="1865"/>
      </w:tblGrid>
      <w:tr w:rsidR="00AD5B3E" w:rsidRPr="00AD5B3E" w14:paraId="25F5C30C" w14:textId="77777777" w:rsidTr="00AD5B3E">
        <w:trPr>
          <w:cantSplit/>
          <w:trHeight w:val="20"/>
          <w:jc w:val="center"/>
        </w:trPr>
        <w:tc>
          <w:tcPr>
            <w:tcW w:w="1609" w:type="dxa"/>
          </w:tcPr>
          <w:p w14:paraId="00D43FC7"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699F791A"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Caprinocultura </w:t>
            </w:r>
          </w:p>
        </w:tc>
      </w:tr>
      <w:tr w:rsidR="00AD5B3E" w:rsidRPr="00AD5B3E" w14:paraId="5FF7D1C4" w14:textId="77777777" w:rsidTr="0046174C">
        <w:trPr>
          <w:cantSplit/>
          <w:trHeight w:val="20"/>
          <w:jc w:val="center"/>
        </w:trPr>
        <w:tc>
          <w:tcPr>
            <w:tcW w:w="1609" w:type="dxa"/>
            <w:vAlign w:val="center"/>
          </w:tcPr>
          <w:p w14:paraId="6048782D" w14:textId="77AF408E"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331" w:type="dxa"/>
            <w:vAlign w:val="center"/>
          </w:tcPr>
          <w:p w14:paraId="573747DD" w14:textId="28D3F89E" w:rsidR="00AD5B3E" w:rsidRPr="00AD5B3E" w:rsidRDefault="0046174C" w:rsidP="00AD5B3E">
            <w:pPr>
              <w:rPr>
                <w:rFonts w:ascii="Times New Roman" w:hAnsi="Times New Roman"/>
                <w:bCs/>
                <w:color w:val="000000"/>
              </w:rPr>
            </w:pPr>
            <w:r>
              <w:rPr>
                <w:rFonts w:ascii="Times New Roman" w:hAnsi="Times New Roman"/>
                <w:bCs/>
                <w:color w:val="000000"/>
              </w:rPr>
              <w:t>Nutrição de Ruminantes</w:t>
            </w:r>
          </w:p>
        </w:tc>
        <w:tc>
          <w:tcPr>
            <w:tcW w:w="1844" w:type="dxa"/>
            <w:vAlign w:val="center"/>
          </w:tcPr>
          <w:p w14:paraId="7ECCCA3D"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11778804"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60 h</w:t>
            </w:r>
          </w:p>
        </w:tc>
        <w:tc>
          <w:tcPr>
            <w:tcW w:w="2051" w:type="dxa"/>
            <w:vAlign w:val="center"/>
          </w:tcPr>
          <w:p w14:paraId="31A9ACB0"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5552AE5C"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9º</w:t>
            </w:r>
          </w:p>
        </w:tc>
      </w:tr>
      <w:tr w:rsidR="00AD5B3E" w:rsidRPr="00AD5B3E" w14:paraId="7F503C69" w14:textId="77777777" w:rsidTr="00AD5B3E">
        <w:trPr>
          <w:trHeight w:val="20"/>
          <w:jc w:val="center"/>
        </w:trPr>
        <w:tc>
          <w:tcPr>
            <w:tcW w:w="9848" w:type="dxa"/>
            <w:gridSpan w:val="6"/>
          </w:tcPr>
          <w:p w14:paraId="41373DF2" w14:textId="243732D3"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2D228280" w14:textId="77777777" w:rsidTr="00AD5B3E">
        <w:trPr>
          <w:trHeight w:val="20"/>
          <w:jc w:val="center"/>
        </w:trPr>
        <w:tc>
          <w:tcPr>
            <w:tcW w:w="9848" w:type="dxa"/>
            <w:gridSpan w:val="6"/>
            <w:vAlign w:val="center"/>
          </w:tcPr>
          <w:p w14:paraId="442A7DA2" w14:textId="77777777" w:rsidR="00AD5B3E" w:rsidRPr="00AD5B3E" w:rsidRDefault="00AD5B3E" w:rsidP="00AD5B3E">
            <w:pPr>
              <w:jc w:val="both"/>
              <w:rPr>
                <w:rFonts w:ascii="Times New Roman" w:hAnsi="Times New Roman"/>
              </w:rPr>
            </w:pPr>
            <w:r w:rsidRPr="00AD5B3E">
              <w:rPr>
                <w:rFonts w:ascii="Times New Roman" w:hAnsi="Times New Roman"/>
              </w:rPr>
              <w:t>Panorama e perspectivas da caprinocultura. Raças e produtos caprinos. Cadeia produtiva da carne e leite. Sistemas de produção na caprinocultura. Manejo nutricional, reprodutivo, sanitário e instalações para rebanhos caprinos. Planejamento e gestão.</w:t>
            </w:r>
          </w:p>
        </w:tc>
      </w:tr>
      <w:tr w:rsidR="00AD5B3E" w:rsidRPr="00AD5B3E" w14:paraId="3EC560BA" w14:textId="77777777" w:rsidTr="00AD5B3E">
        <w:trPr>
          <w:trHeight w:val="20"/>
          <w:jc w:val="center"/>
        </w:trPr>
        <w:tc>
          <w:tcPr>
            <w:tcW w:w="9848" w:type="dxa"/>
            <w:gridSpan w:val="6"/>
            <w:tcBorders>
              <w:bottom w:val="single" w:sz="4" w:space="0" w:color="auto"/>
            </w:tcBorders>
          </w:tcPr>
          <w:p w14:paraId="3FB12098" w14:textId="01D92DF6"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093C2BC8"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CHAPAVAL</w:t>
            </w:r>
            <w:proofErr w:type="spellEnd"/>
            <w:r w:rsidRPr="00AD5B3E">
              <w:rPr>
                <w:rFonts w:ascii="Times New Roman" w:eastAsia="Calibri" w:hAnsi="Times New Roman"/>
                <w:color w:val="000000"/>
              </w:rPr>
              <w:t xml:space="preserve">, L. et al. </w:t>
            </w:r>
            <w:r w:rsidRPr="00AD5B3E">
              <w:rPr>
                <w:rFonts w:ascii="Times New Roman" w:eastAsia="Calibri" w:hAnsi="Times New Roman"/>
                <w:b/>
                <w:color w:val="000000"/>
              </w:rPr>
              <w:t>Manual do produtor de cabras leiteiras</w:t>
            </w:r>
            <w:r w:rsidRPr="00AD5B3E">
              <w:rPr>
                <w:rFonts w:ascii="Times New Roman" w:eastAsia="Calibri" w:hAnsi="Times New Roman"/>
                <w:color w:val="000000"/>
              </w:rPr>
              <w:t>. 1ª edição. Editora aprenda fácil. 214p.</w:t>
            </w:r>
          </w:p>
          <w:tbl>
            <w:tblPr>
              <w:tblW w:w="0" w:type="auto"/>
              <w:tblBorders>
                <w:top w:val="nil"/>
                <w:left w:val="nil"/>
                <w:bottom w:val="nil"/>
                <w:right w:val="nil"/>
              </w:tblBorders>
              <w:tblLayout w:type="fixed"/>
              <w:tblLook w:val="0000" w:firstRow="0" w:lastRow="0" w:firstColumn="0" w:lastColumn="0" w:noHBand="0" w:noVBand="0"/>
            </w:tblPr>
            <w:tblGrid>
              <w:gridCol w:w="9606"/>
            </w:tblGrid>
            <w:tr w:rsidR="00AD5B3E" w:rsidRPr="00AD5B3E" w14:paraId="41E23F4F" w14:textId="77777777" w:rsidTr="00AD5B3E">
              <w:trPr>
                <w:trHeight w:val="325"/>
              </w:trPr>
              <w:tc>
                <w:tcPr>
                  <w:tcW w:w="9606" w:type="dxa"/>
                </w:tcPr>
                <w:p w14:paraId="646852D9"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RIBEIRO, S. D. de A. </w:t>
                  </w:r>
                  <w:r w:rsidRPr="00AD5B3E">
                    <w:rPr>
                      <w:rFonts w:ascii="Times New Roman" w:eastAsia="Calibri" w:hAnsi="Times New Roman"/>
                      <w:b/>
                      <w:bCs/>
                      <w:color w:val="000000"/>
                    </w:rPr>
                    <w:t>Caprinocultura</w:t>
                  </w:r>
                  <w:r w:rsidRPr="00AD5B3E">
                    <w:rPr>
                      <w:rFonts w:ascii="Times New Roman" w:eastAsia="Calibri" w:hAnsi="Times New Roman"/>
                      <w:color w:val="000000"/>
                    </w:rPr>
                    <w:t xml:space="preserve">: criação racional de caprinos. São Paulo, SP: Nobel, 2006. 317p. </w:t>
                  </w:r>
                </w:p>
                <w:p w14:paraId="113F3BB5"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ROSA, J. S. </w:t>
                  </w:r>
                  <w:r w:rsidRPr="00AD5B3E">
                    <w:rPr>
                      <w:rFonts w:ascii="Times New Roman" w:eastAsia="Calibri" w:hAnsi="Times New Roman"/>
                      <w:b/>
                      <w:bCs/>
                      <w:color w:val="000000"/>
                    </w:rPr>
                    <w:t>Enfermidades em caprinos</w:t>
                  </w:r>
                  <w:r w:rsidRPr="00AD5B3E">
                    <w:rPr>
                      <w:rFonts w:ascii="Times New Roman" w:eastAsia="Calibri" w:hAnsi="Times New Roman"/>
                      <w:color w:val="000000"/>
                    </w:rPr>
                    <w:t>: diagnóstico, patogenia, terapêutica e controle. Brasí</w:t>
                  </w:r>
                  <w:r w:rsidR="00B5250C">
                    <w:rPr>
                      <w:rFonts w:ascii="Times New Roman" w:eastAsia="Calibri" w:hAnsi="Times New Roman"/>
                      <w:color w:val="000000"/>
                    </w:rPr>
                    <w:t xml:space="preserve">lia, DF: Embrapa, 1996. 196 p. </w:t>
                  </w:r>
                </w:p>
              </w:tc>
            </w:tr>
          </w:tbl>
          <w:p w14:paraId="1FA38827" w14:textId="616F37FD"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068"/>
            </w:tblGrid>
            <w:tr w:rsidR="00AD5B3E" w:rsidRPr="00AD5B3E" w14:paraId="350C7965" w14:textId="77777777" w:rsidTr="00AD5B3E">
              <w:trPr>
                <w:trHeight w:val="208"/>
              </w:trPr>
              <w:tc>
                <w:tcPr>
                  <w:tcW w:w="9068" w:type="dxa"/>
                </w:tcPr>
                <w:p w14:paraId="5FAAFA76"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t xml:space="preserve">COTTA, T. </w:t>
                  </w:r>
                  <w:r w:rsidRPr="00AD5B3E">
                    <w:rPr>
                      <w:rFonts w:ascii="Times New Roman" w:eastAsia="Calibri" w:hAnsi="Times New Roman"/>
                      <w:b/>
                      <w:color w:val="000000"/>
                    </w:rPr>
                    <w:t>Minerais e vitaminas para bovinos, ovinos e caprinos</w:t>
                  </w:r>
                  <w:r w:rsidRPr="00AD5B3E">
                    <w:rPr>
                      <w:rFonts w:ascii="Times New Roman" w:eastAsia="Calibri" w:hAnsi="Times New Roman"/>
                      <w:color w:val="000000"/>
                    </w:rPr>
                    <w:t>. 1ª edição. Editora aprenda fácil.</w:t>
                  </w:r>
                  <w:r w:rsidR="002E7F3D">
                    <w:rPr>
                      <w:rFonts w:ascii="Times New Roman" w:eastAsia="Calibri" w:hAnsi="Times New Roman"/>
                      <w:color w:val="000000"/>
                    </w:rPr>
                    <w:t xml:space="preserve"> 2001.</w:t>
                  </w:r>
                  <w:r w:rsidRPr="00AD5B3E">
                    <w:rPr>
                      <w:rFonts w:ascii="Times New Roman" w:eastAsia="Calibri" w:hAnsi="Times New Roman"/>
                      <w:color w:val="000000"/>
                    </w:rPr>
                    <w:t xml:space="preserve"> 132p.</w:t>
                  </w:r>
                </w:p>
                <w:p w14:paraId="3D5766D8"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FURTADO, M. M. </w:t>
                  </w:r>
                  <w:r w:rsidRPr="00AD5B3E">
                    <w:rPr>
                      <w:rFonts w:ascii="Times New Roman" w:eastAsia="Calibri" w:hAnsi="Times New Roman"/>
                      <w:b/>
                      <w:bCs/>
                      <w:color w:val="000000"/>
                    </w:rPr>
                    <w:t>Fabricação de queijo de leite de cabra</w:t>
                  </w:r>
                  <w:r w:rsidRPr="00AD5B3E">
                    <w:rPr>
                      <w:rFonts w:ascii="Times New Roman" w:eastAsia="Calibri" w:hAnsi="Times New Roman"/>
                      <w:color w:val="000000"/>
                    </w:rPr>
                    <w:t xml:space="preserve">. 6. ed. São Paulo, SP: Nobel, 1984. 125 p. </w:t>
                  </w:r>
                </w:p>
                <w:p w14:paraId="5D114E7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JARDIM, W. R. </w:t>
                  </w:r>
                  <w:r w:rsidRPr="00AD5B3E">
                    <w:rPr>
                      <w:rFonts w:ascii="Times New Roman" w:eastAsia="Calibri" w:hAnsi="Times New Roman"/>
                      <w:b/>
                      <w:bCs/>
                      <w:color w:val="000000"/>
                    </w:rPr>
                    <w:t>Criação de caprinos</w:t>
                  </w:r>
                  <w:r w:rsidRPr="00AD5B3E">
                    <w:rPr>
                      <w:rFonts w:ascii="Times New Roman" w:eastAsia="Calibri" w:hAnsi="Times New Roman"/>
                      <w:color w:val="000000"/>
                    </w:rPr>
                    <w:t xml:space="preserve">. 11. ed. São Paulo, SP: Nobel, 1992. 239 p. </w:t>
                  </w:r>
                </w:p>
                <w:p w14:paraId="7BFC6845" w14:textId="77777777" w:rsidR="00AD5B3E" w:rsidRPr="00AD5B3E" w:rsidRDefault="00AD5B3E" w:rsidP="00AD5B3E">
                  <w:pPr>
                    <w:autoSpaceDE w:val="0"/>
                    <w:autoSpaceDN w:val="0"/>
                    <w:adjustRightInd w:val="0"/>
                    <w:rPr>
                      <w:rFonts w:ascii="Times New Roman" w:hAnsi="Times New Roman"/>
                    </w:rPr>
                  </w:pPr>
                  <w:r w:rsidRPr="00AD5B3E">
                    <w:rPr>
                      <w:rFonts w:ascii="Times New Roman" w:hAnsi="Times New Roman"/>
                    </w:rPr>
                    <w:t xml:space="preserve">VALVERDE. C. C. </w:t>
                  </w:r>
                  <w:r w:rsidRPr="00AD5B3E">
                    <w:rPr>
                      <w:rFonts w:ascii="Times New Roman" w:hAnsi="Times New Roman"/>
                      <w:b/>
                      <w:bCs/>
                    </w:rPr>
                    <w:t>250 maneiras de preparar ração balanceada para caprinos</w:t>
                  </w:r>
                  <w:r w:rsidRPr="00AD5B3E">
                    <w:rPr>
                      <w:rFonts w:ascii="Times New Roman" w:hAnsi="Times New Roman"/>
                    </w:rPr>
                    <w:t>. v. 1. Viçosa, MG: Aprenda Fácil, 1999. 110p.</w:t>
                  </w:r>
                </w:p>
                <w:p w14:paraId="1D3929FC"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hAnsi="Times New Roman"/>
                    </w:rPr>
                    <w:t xml:space="preserve">TORRES, A.P.; JARDIM, </w:t>
                  </w:r>
                  <w:proofErr w:type="spellStart"/>
                  <w:r w:rsidRPr="00AD5B3E">
                    <w:rPr>
                      <w:rFonts w:ascii="Times New Roman" w:hAnsi="Times New Roman"/>
                    </w:rPr>
                    <w:t>W.R</w:t>
                  </w:r>
                  <w:proofErr w:type="spellEnd"/>
                  <w:r w:rsidRPr="00AD5B3E">
                    <w:rPr>
                      <w:rFonts w:ascii="Times New Roman" w:hAnsi="Times New Roman"/>
                    </w:rPr>
                    <w:t xml:space="preserve">.; JARDIM, </w:t>
                  </w:r>
                  <w:proofErr w:type="spellStart"/>
                  <w:r w:rsidRPr="00AD5B3E">
                    <w:rPr>
                      <w:rFonts w:ascii="Times New Roman" w:hAnsi="Times New Roman"/>
                    </w:rPr>
                    <w:t>L.M.B</w:t>
                  </w:r>
                  <w:proofErr w:type="spellEnd"/>
                  <w:r w:rsidRPr="00AD5B3E">
                    <w:rPr>
                      <w:rFonts w:ascii="Times New Roman" w:hAnsi="Times New Roman"/>
                    </w:rPr>
                    <w:t xml:space="preserve">.; </w:t>
                  </w:r>
                  <w:proofErr w:type="spellStart"/>
                  <w:r w:rsidRPr="00AD5B3E">
                    <w:rPr>
                      <w:rFonts w:ascii="Times New Roman" w:hAnsi="Times New Roman"/>
                    </w:rPr>
                    <w:t>FALANGHE,B.</w:t>
                  </w:r>
                  <w:r w:rsidRPr="00AD5B3E">
                    <w:rPr>
                      <w:rFonts w:ascii="Times New Roman" w:hAnsi="Times New Roman"/>
                      <w:b/>
                      <w:bCs/>
                    </w:rPr>
                    <w:t>Manual</w:t>
                  </w:r>
                  <w:proofErr w:type="spellEnd"/>
                  <w:r w:rsidRPr="00AD5B3E">
                    <w:rPr>
                      <w:rFonts w:ascii="Times New Roman" w:hAnsi="Times New Roman"/>
                      <w:b/>
                      <w:bCs/>
                    </w:rPr>
                    <w:t xml:space="preserve"> de </w:t>
                  </w:r>
                  <w:r w:rsidR="00E81E53">
                    <w:rPr>
                      <w:rFonts w:ascii="Times New Roman" w:hAnsi="Times New Roman"/>
                      <w:b/>
                      <w:bCs/>
                    </w:rPr>
                    <w:t>Zootecnia</w:t>
                  </w:r>
                  <w:r w:rsidRPr="00AD5B3E">
                    <w:rPr>
                      <w:rFonts w:ascii="Times New Roman" w:hAnsi="Times New Roman"/>
                      <w:b/>
                      <w:bCs/>
                    </w:rPr>
                    <w:t xml:space="preserve">: </w:t>
                  </w:r>
                  <w:proofErr w:type="spellStart"/>
                  <w:r w:rsidRPr="00AD5B3E">
                    <w:rPr>
                      <w:rFonts w:ascii="Times New Roman" w:hAnsi="Times New Roman"/>
                      <w:b/>
                      <w:bCs/>
                    </w:rPr>
                    <w:t>racas</w:t>
                  </w:r>
                  <w:proofErr w:type="spellEnd"/>
                  <w:r w:rsidRPr="00AD5B3E">
                    <w:rPr>
                      <w:rFonts w:ascii="Times New Roman" w:hAnsi="Times New Roman"/>
                      <w:b/>
                      <w:bCs/>
                    </w:rPr>
                    <w:t xml:space="preserve"> que interessam ao Brasil</w:t>
                  </w:r>
                  <w:r w:rsidRPr="00AD5B3E">
                    <w:rPr>
                      <w:rFonts w:ascii="Times New Roman" w:hAnsi="Times New Roman"/>
                    </w:rPr>
                    <w:t>. Editora(s) Agronômica Ceres, 2.ed, 1982.</w:t>
                  </w:r>
                </w:p>
              </w:tc>
            </w:tr>
          </w:tbl>
          <w:p w14:paraId="3A99F128"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351C8734" w14:textId="77777777" w:rsidR="00AD5B3E" w:rsidRPr="00AD5B3E" w:rsidRDefault="00AD5B3E" w:rsidP="00AD5B3E">
      <w:pPr>
        <w:pStyle w:val="Estilo1"/>
        <w:spacing w:line="276" w:lineRule="auto"/>
        <w:rPr>
          <w:sz w:val="22"/>
          <w:szCs w:val="22"/>
        </w:rPr>
      </w:pPr>
    </w:p>
    <w:p w14:paraId="227BA23F" w14:textId="77777777" w:rsidR="00AD5B3E" w:rsidRPr="00AD5B3E" w:rsidRDefault="00AD5B3E" w:rsidP="00AD5B3E">
      <w:pPr>
        <w:autoSpaceDE w:val="0"/>
        <w:autoSpaceDN w:val="0"/>
        <w:adjustRightInd w:val="0"/>
        <w:rPr>
          <w:rFonts w:ascii="Times New Roman" w:eastAsia="Calibri" w:hAnsi="Times New Roman"/>
          <w:color w:val="000000"/>
        </w:rPr>
      </w:pPr>
    </w:p>
    <w:p w14:paraId="7C0C01E1" w14:textId="77777777" w:rsidR="00AD5B3E" w:rsidRPr="00AD5B3E" w:rsidRDefault="00AD5B3E" w:rsidP="00AD5B3E">
      <w:pPr>
        <w:pStyle w:val="Estilo1"/>
        <w:spacing w:line="276" w:lineRule="auto"/>
        <w:rPr>
          <w:sz w:val="22"/>
          <w:szCs w:val="22"/>
        </w:rPr>
      </w:pPr>
      <w:r w:rsidRPr="00AD5B3E">
        <w:rPr>
          <w:sz w:val="22"/>
          <w:szCs w:val="22"/>
        </w:rPr>
        <w:t>Optativas /Eletivas</w:t>
      </w:r>
    </w:p>
    <w:p w14:paraId="73B12160"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116737CE" w14:textId="77777777" w:rsidTr="00AD5B3E">
        <w:trPr>
          <w:cantSplit/>
          <w:trHeight w:val="20"/>
          <w:jc w:val="center"/>
        </w:trPr>
        <w:tc>
          <w:tcPr>
            <w:tcW w:w="1609" w:type="dxa"/>
          </w:tcPr>
          <w:p w14:paraId="6D5A5DD4"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3ECE74E4"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Libras </w:t>
            </w:r>
          </w:p>
        </w:tc>
      </w:tr>
      <w:tr w:rsidR="00AD5B3E" w:rsidRPr="00AD5B3E" w14:paraId="0FD1BAFA" w14:textId="77777777" w:rsidTr="00AD5B3E">
        <w:trPr>
          <w:cantSplit/>
          <w:trHeight w:val="20"/>
          <w:jc w:val="center"/>
        </w:trPr>
        <w:tc>
          <w:tcPr>
            <w:tcW w:w="1609" w:type="dxa"/>
            <w:vAlign w:val="center"/>
          </w:tcPr>
          <w:p w14:paraId="3FD49FAB" w14:textId="73029158"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5AFE480C" w14:textId="469F58DE" w:rsidR="00AD5B3E" w:rsidRPr="00AD5B3E" w:rsidRDefault="00AD5B3E" w:rsidP="00AD5B3E">
            <w:pPr>
              <w:rPr>
                <w:rFonts w:ascii="Times New Roman" w:hAnsi="Times New Roman"/>
                <w:bCs/>
                <w:color w:val="000000"/>
              </w:rPr>
            </w:pPr>
          </w:p>
        </w:tc>
        <w:tc>
          <w:tcPr>
            <w:tcW w:w="1985" w:type="dxa"/>
            <w:vAlign w:val="center"/>
          </w:tcPr>
          <w:p w14:paraId="681EE7E6"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4B33FD8"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45 h</w:t>
            </w:r>
          </w:p>
        </w:tc>
        <w:tc>
          <w:tcPr>
            <w:tcW w:w="2051" w:type="dxa"/>
            <w:vAlign w:val="center"/>
          </w:tcPr>
          <w:p w14:paraId="6BA4FA69"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33279025"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 xml:space="preserve"> -</w:t>
            </w:r>
          </w:p>
        </w:tc>
      </w:tr>
      <w:tr w:rsidR="00AD5B3E" w:rsidRPr="00AD5B3E" w14:paraId="79F17A18" w14:textId="77777777" w:rsidTr="00AD5B3E">
        <w:trPr>
          <w:trHeight w:val="20"/>
          <w:jc w:val="center"/>
        </w:trPr>
        <w:tc>
          <w:tcPr>
            <w:tcW w:w="9848" w:type="dxa"/>
            <w:gridSpan w:val="6"/>
          </w:tcPr>
          <w:p w14:paraId="7BFED2FF" w14:textId="0DDF5569"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6F3C1677" w14:textId="77777777" w:rsidTr="00AD5B3E">
        <w:trPr>
          <w:trHeight w:val="20"/>
          <w:jc w:val="center"/>
        </w:trPr>
        <w:tc>
          <w:tcPr>
            <w:tcW w:w="9848" w:type="dxa"/>
            <w:gridSpan w:val="6"/>
            <w:vAlign w:val="center"/>
          </w:tcPr>
          <w:p w14:paraId="3FE5D57E" w14:textId="77777777" w:rsidR="00AD5B3E" w:rsidRPr="00AD5B3E" w:rsidRDefault="00AD5B3E" w:rsidP="00AD5B3E">
            <w:pPr>
              <w:ind w:left="-3" w:firstLine="3"/>
              <w:jc w:val="both"/>
              <w:rPr>
                <w:rFonts w:ascii="Times New Roman" w:hAnsi="Times New Roman"/>
              </w:rPr>
            </w:pPr>
            <w:r w:rsidRPr="00AD5B3E">
              <w:rPr>
                <w:rFonts w:ascii="Times New Roman" w:hAnsi="Times New Roman"/>
              </w:rPr>
              <w:t xml:space="preserve">Introdução ao estudo de Libras. Aspectos clínicos, educacionais e </w:t>
            </w:r>
            <w:proofErr w:type="spellStart"/>
            <w:r w:rsidRPr="00AD5B3E">
              <w:rPr>
                <w:rFonts w:ascii="Times New Roman" w:hAnsi="Times New Roman"/>
              </w:rPr>
              <w:t>sócio-antropológicos</w:t>
            </w:r>
            <w:proofErr w:type="spellEnd"/>
            <w:r w:rsidRPr="00AD5B3E">
              <w:rPr>
                <w:rFonts w:ascii="Times New Roman" w:hAnsi="Times New Roman"/>
              </w:rPr>
              <w:t xml:space="preserve"> da surdez. Língua Brasileira de Sinais (LIBRAS). Características básicas da fonologia. Noções básicas de léxico, morfologia e sintaxe com apoio de recursos audiovisuais. Noções de variação. Prática de Libras: desenvolver a expressão visual-espacial. </w:t>
            </w:r>
          </w:p>
        </w:tc>
      </w:tr>
      <w:tr w:rsidR="00AD5B3E" w:rsidRPr="00AD5B3E" w14:paraId="331679AD" w14:textId="77777777" w:rsidTr="00AD5B3E">
        <w:trPr>
          <w:trHeight w:val="20"/>
          <w:jc w:val="center"/>
        </w:trPr>
        <w:tc>
          <w:tcPr>
            <w:tcW w:w="9848" w:type="dxa"/>
            <w:gridSpan w:val="6"/>
            <w:tcBorders>
              <w:bottom w:val="single" w:sz="4" w:space="0" w:color="auto"/>
            </w:tcBorders>
          </w:tcPr>
          <w:p w14:paraId="5BA9C21D" w14:textId="3488326E" w:rsidR="00AD5B3E" w:rsidRPr="003B163F" w:rsidRDefault="00501F33" w:rsidP="003B163F">
            <w:pPr>
              <w:ind w:left="-1"/>
              <w:jc w:val="both"/>
              <w:rPr>
                <w:rFonts w:ascii="Times New Roman" w:hAnsi="Times New Roman"/>
                <w:b/>
                <w:color w:val="000000"/>
              </w:rPr>
            </w:pPr>
            <w:r>
              <w:rPr>
                <w:rFonts w:ascii="Times New Roman" w:hAnsi="Times New Roman"/>
                <w:b/>
                <w:color w:val="000000"/>
              </w:rPr>
              <w:t>BIBLIOGRAFIA BÁSICA</w:t>
            </w:r>
            <w:r w:rsidR="003B163F">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77"/>
            </w:tblGrid>
            <w:tr w:rsidR="00AD5B3E" w:rsidRPr="00AD5B3E" w14:paraId="75CE6CF5" w14:textId="77777777" w:rsidTr="00AD5B3E">
              <w:trPr>
                <w:trHeight w:val="555"/>
              </w:trPr>
              <w:tc>
                <w:tcPr>
                  <w:tcW w:w="9577" w:type="dxa"/>
                </w:tcPr>
                <w:p w14:paraId="1A88B97D"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COUTINHO, D. </w:t>
                  </w:r>
                  <w:r w:rsidRPr="00AD5B3E">
                    <w:rPr>
                      <w:rFonts w:ascii="Times New Roman" w:hAnsi="Times New Roman" w:cs="Times New Roman"/>
                      <w:b/>
                      <w:bCs/>
                      <w:sz w:val="22"/>
                      <w:szCs w:val="22"/>
                    </w:rPr>
                    <w:t xml:space="preserve">LIBRAS e Língua Portuguesa: </w:t>
                  </w:r>
                  <w:r w:rsidRPr="00AD5B3E">
                    <w:rPr>
                      <w:rFonts w:ascii="Times New Roman" w:hAnsi="Times New Roman" w:cs="Times New Roman"/>
                      <w:sz w:val="22"/>
                      <w:szCs w:val="22"/>
                    </w:rPr>
                    <w:t>Semelhanças e diferenças</w:t>
                  </w:r>
                  <w:r w:rsidRPr="00AD5B3E">
                    <w:rPr>
                      <w:rFonts w:ascii="Times New Roman" w:hAnsi="Times New Roman" w:cs="Times New Roman"/>
                      <w:b/>
                      <w:bCs/>
                      <w:sz w:val="22"/>
                      <w:szCs w:val="22"/>
                    </w:rPr>
                    <w:t xml:space="preserve">. </w:t>
                  </w:r>
                  <w:r w:rsidRPr="00AD5B3E">
                    <w:rPr>
                      <w:rFonts w:ascii="Times New Roman" w:hAnsi="Times New Roman" w:cs="Times New Roman"/>
                      <w:sz w:val="22"/>
                      <w:szCs w:val="22"/>
                    </w:rPr>
                    <w:t xml:space="preserve">João Pessoa, PB: Editor: Arpoador, 2000. </w:t>
                  </w:r>
                </w:p>
                <w:p w14:paraId="0A40B9EB"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FELIPE, T. A. </w:t>
                  </w:r>
                  <w:r w:rsidRPr="00AD5B3E">
                    <w:rPr>
                      <w:rFonts w:ascii="Times New Roman" w:hAnsi="Times New Roman" w:cs="Times New Roman"/>
                      <w:b/>
                      <w:bCs/>
                      <w:sz w:val="22"/>
                      <w:szCs w:val="22"/>
                    </w:rPr>
                    <w:t xml:space="preserve">Libras em contexto. </w:t>
                  </w:r>
                  <w:r w:rsidRPr="00AD5B3E">
                    <w:rPr>
                      <w:rFonts w:ascii="Times New Roman" w:hAnsi="Times New Roman" w:cs="Times New Roman"/>
                      <w:sz w:val="22"/>
                      <w:szCs w:val="22"/>
                    </w:rPr>
                    <w:t>Brasília, DF. Editor: MEC/</w:t>
                  </w:r>
                  <w:proofErr w:type="spellStart"/>
                  <w:r w:rsidRPr="00AD5B3E">
                    <w:rPr>
                      <w:rFonts w:ascii="Times New Roman" w:hAnsi="Times New Roman" w:cs="Times New Roman"/>
                      <w:sz w:val="22"/>
                      <w:szCs w:val="22"/>
                    </w:rPr>
                    <w:t>SEESP</w:t>
                  </w:r>
                  <w:proofErr w:type="spellEnd"/>
                  <w:r w:rsidRPr="00AD5B3E">
                    <w:rPr>
                      <w:rFonts w:ascii="Times New Roman" w:hAnsi="Times New Roman" w:cs="Times New Roman"/>
                      <w:sz w:val="22"/>
                      <w:szCs w:val="22"/>
                    </w:rPr>
                    <w:t xml:space="preserve"> Nº Edição: 7, 2007. </w:t>
                  </w:r>
                </w:p>
                <w:p w14:paraId="7029271D"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QUADROS, R. M. de; </w:t>
                  </w:r>
                  <w:proofErr w:type="spellStart"/>
                  <w:r w:rsidRPr="00AD5B3E">
                    <w:rPr>
                      <w:rFonts w:ascii="Times New Roman" w:hAnsi="Times New Roman" w:cs="Times New Roman"/>
                      <w:sz w:val="22"/>
                      <w:szCs w:val="22"/>
                    </w:rPr>
                    <w:t>KARNOPP</w:t>
                  </w:r>
                  <w:proofErr w:type="spellEnd"/>
                  <w:r w:rsidRPr="00AD5B3E">
                    <w:rPr>
                      <w:rFonts w:ascii="Times New Roman" w:hAnsi="Times New Roman" w:cs="Times New Roman"/>
                      <w:sz w:val="22"/>
                      <w:szCs w:val="22"/>
                    </w:rPr>
                    <w:t xml:space="preserve">, L. B. </w:t>
                  </w:r>
                  <w:r w:rsidRPr="00AD5B3E">
                    <w:rPr>
                      <w:rFonts w:ascii="Times New Roman" w:hAnsi="Times New Roman" w:cs="Times New Roman"/>
                      <w:b/>
                      <w:bCs/>
                      <w:sz w:val="22"/>
                      <w:szCs w:val="22"/>
                    </w:rPr>
                    <w:t>Língua de sinais brasileira</w:t>
                  </w:r>
                  <w:r w:rsidRPr="00AD5B3E">
                    <w:rPr>
                      <w:rFonts w:ascii="Times New Roman" w:hAnsi="Times New Roman" w:cs="Times New Roman"/>
                      <w:sz w:val="22"/>
                      <w:szCs w:val="22"/>
                    </w:rPr>
                    <w:t xml:space="preserve">: estudos linguísticos. Porto Alegre, RS: Artmed, 2004. 221 p. </w:t>
                  </w:r>
                </w:p>
              </w:tc>
            </w:tr>
          </w:tbl>
          <w:p w14:paraId="0B36E2BA" w14:textId="2C794667" w:rsidR="00AD5B3E" w:rsidRPr="00B5250C" w:rsidRDefault="00AD5B3E" w:rsidP="00B5250C">
            <w:pPr>
              <w:autoSpaceDE w:val="0"/>
              <w:autoSpaceDN w:val="0"/>
              <w:adjustRightInd w:val="0"/>
              <w:jc w:val="both"/>
              <w:rPr>
                <w:rFonts w:ascii="Times New Roman" w:hAnsi="Times New Roman"/>
                <w:color w:val="000000"/>
              </w:rPr>
            </w:pPr>
            <w:r w:rsidRPr="00AD5B3E">
              <w:rPr>
                <w:rFonts w:ascii="Times New Roman" w:hAnsi="Times New Roman"/>
                <w:b/>
                <w:color w:val="000000"/>
              </w:rPr>
              <w:t xml:space="preserve"> </w:t>
            </w:r>
            <w:r w:rsidR="00501F33">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466"/>
            </w:tblGrid>
            <w:tr w:rsidR="00AD5B3E" w:rsidRPr="00AD5B3E" w14:paraId="712C633C" w14:textId="77777777" w:rsidTr="00AD5B3E">
              <w:trPr>
                <w:trHeight w:val="553"/>
              </w:trPr>
              <w:tc>
                <w:tcPr>
                  <w:tcW w:w="9466" w:type="dxa"/>
                </w:tcPr>
                <w:p w14:paraId="53A4A674"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BOFF, L</w:t>
                  </w:r>
                  <w:r w:rsidRPr="00AD5B3E">
                    <w:rPr>
                      <w:rFonts w:ascii="Times New Roman" w:eastAsia="Calibri" w:hAnsi="Times New Roman"/>
                      <w:b/>
                      <w:bCs/>
                      <w:color w:val="000000"/>
                    </w:rPr>
                    <w:t xml:space="preserve">. Saber cuidar: </w:t>
                  </w:r>
                  <w:r w:rsidRPr="00AD5B3E">
                    <w:rPr>
                      <w:rFonts w:ascii="Times New Roman" w:eastAsia="Calibri" w:hAnsi="Times New Roman"/>
                      <w:color w:val="000000"/>
                    </w:rPr>
                    <w:t>ética do humano-compaixão pela terra</w:t>
                  </w:r>
                  <w:r w:rsidRPr="00AD5B3E">
                    <w:rPr>
                      <w:rFonts w:ascii="Times New Roman" w:eastAsia="Calibri" w:hAnsi="Times New Roman"/>
                      <w:b/>
                      <w:bCs/>
                      <w:color w:val="000000"/>
                    </w:rPr>
                    <w:t xml:space="preserve">. </w:t>
                  </w:r>
                  <w:r w:rsidRPr="00AD5B3E">
                    <w:rPr>
                      <w:rFonts w:ascii="Times New Roman" w:eastAsia="Calibri" w:hAnsi="Times New Roman"/>
                      <w:color w:val="000000"/>
                    </w:rPr>
                    <w:t xml:space="preserve">15. ed. Petrópolis, RJ: Vozes, 2008. 199p. </w:t>
                  </w:r>
                </w:p>
                <w:p w14:paraId="6E928269"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BRITO, L. F. </w:t>
                  </w:r>
                  <w:r w:rsidRPr="00AD5B3E">
                    <w:rPr>
                      <w:rFonts w:ascii="Times New Roman" w:eastAsia="Calibri" w:hAnsi="Times New Roman"/>
                      <w:b/>
                      <w:bCs/>
                      <w:color w:val="000000"/>
                    </w:rPr>
                    <w:t xml:space="preserve">Por uma gramática de línguas de sinais. </w:t>
                  </w:r>
                  <w:r w:rsidRPr="00AD5B3E">
                    <w:rPr>
                      <w:rFonts w:ascii="Times New Roman" w:eastAsia="Calibri" w:hAnsi="Times New Roman"/>
                      <w:color w:val="000000"/>
                    </w:rPr>
                    <w:t xml:space="preserve">Rio de Janeiro, RJ: Tempo Brasileiro, 1995. </w:t>
                  </w:r>
                </w:p>
                <w:p w14:paraId="05A1E0EC"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CDEN</w:t>
                  </w:r>
                  <w:proofErr w:type="spellEnd"/>
                  <w:r w:rsidRPr="00AD5B3E">
                    <w:rPr>
                      <w:rFonts w:ascii="Times New Roman" w:eastAsia="Calibri" w:hAnsi="Times New Roman"/>
                      <w:color w:val="000000"/>
                    </w:rPr>
                    <w:t xml:space="preserve">. </w:t>
                  </w:r>
                  <w:r w:rsidRPr="00AD5B3E">
                    <w:rPr>
                      <w:rFonts w:ascii="Times New Roman" w:eastAsia="Calibri" w:hAnsi="Times New Roman"/>
                      <w:b/>
                      <w:bCs/>
                      <w:color w:val="000000"/>
                    </w:rPr>
                    <w:t>O código de ética começa por você profissional</w:t>
                  </w:r>
                  <w:r w:rsidRPr="00AD5B3E">
                    <w:rPr>
                      <w:rFonts w:ascii="Times New Roman" w:eastAsia="Calibri" w:hAnsi="Times New Roman"/>
                      <w:color w:val="000000"/>
                    </w:rPr>
                    <w:t xml:space="preserve">. 2. ed. Brasília, DF: </w:t>
                  </w:r>
                  <w:proofErr w:type="spellStart"/>
                  <w:r w:rsidRPr="00AD5B3E">
                    <w:rPr>
                      <w:rFonts w:ascii="Times New Roman" w:eastAsia="Calibri" w:hAnsi="Times New Roman"/>
                      <w:color w:val="000000"/>
                    </w:rPr>
                    <w:t>Cden</w:t>
                  </w:r>
                  <w:proofErr w:type="spellEnd"/>
                  <w:r w:rsidRPr="00AD5B3E">
                    <w:rPr>
                      <w:rFonts w:ascii="Times New Roman" w:eastAsia="Calibri" w:hAnsi="Times New Roman"/>
                      <w:color w:val="000000"/>
                    </w:rPr>
                    <w:t xml:space="preserve">, 2003. 40 p. </w:t>
                  </w:r>
                </w:p>
                <w:p w14:paraId="2E3E6B1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Livro de Libras. </w:t>
                  </w:r>
                  <w:r w:rsidRPr="00AD5B3E">
                    <w:rPr>
                      <w:rFonts w:ascii="Times New Roman" w:eastAsia="Calibri" w:hAnsi="Times New Roman"/>
                      <w:b/>
                      <w:bCs/>
                      <w:color w:val="000000"/>
                    </w:rPr>
                    <w:t xml:space="preserve">http://www.libras.org.br/livro_libras.php. </w:t>
                  </w:r>
                </w:p>
                <w:p w14:paraId="2B9E40E5"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STRNADOVÁ</w:t>
                  </w:r>
                  <w:proofErr w:type="spellEnd"/>
                  <w:r w:rsidRPr="00AD5B3E">
                    <w:rPr>
                      <w:rFonts w:ascii="Times New Roman" w:eastAsia="Calibri" w:hAnsi="Times New Roman"/>
                      <w:color w:val="000000"/>
                    </w:rPr>
                    <w:t xml:space="preserve">, V. </w:t>
                  </w:r>
                  <w:r w:rsidRPr="00AD5B3E">
                    <w:rPr>
                      <w:rFonts w:ascii="Times New Roman" w:eastAsia="Calibri" w:hAnsi="Times New Roman"/>
                      <w:b/>
                      <w:bCs/>
                      <w:color w:val="000000"/>
                    </w:rPr>
                    <w:t xml:space="preserve">Como é ser surdo. </w:t>
                  </w:r>
                  <w:r w:rsidRPr="00AD5B3E">
                    <w:rPr>
                      <w:rFonts w:ascii="Times New Roman" w:eastAsia="Calibri" w:hAnsi="Times New Roman"/>
                      <w:color w:val="000000"/>
                    </w:rPr>
                    <w:t xml:space="preserve">Rio de Janeiro, RJ: Babel Editora Ltda., 2000. </w:t>
                  </w:r>
                </w:p>
              </w:tc>
            </w:tr>
          </w:tbl>
          <w:p w14:paraId="4EE7F107"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0046BD6A"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615"/>
        <w:gridCol w:w="1560"/>
        <w:gridCol w:w="1148"/>
        <w:gridCol w:w="2051"/>
        <w:gridCol w:w="1865"/>
      </w:tblGrid>
      <w:tr w:rsidR="00AD5B3E" w:rsidRPr="00AD5B3E" w14:paraId="581BA916" w14:textId="77777777" w:rsidTr="00AD5B3E">
        <w:trPr>
          <w:cantSplit/>
          <w:trHeight w:val="20"/>
          <w:jc w:val="center"/>
        </w:trPr>
        <w:tc>
          <w:tcPr>
            <w:tcW w:w="1609" w:type="dxa"/>
          </w:tcPr>
          <w:p w14:paraId="34DD3DA3"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26925D8D"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Língua Estrangeira – Inglês</w:t>
            </w:r>
          </w:p>
        </w:tc>
      </w:tr>
      <w:tr w:rsidR="00AD5B3E" w:rsidRPr="00AD5B3E" w14:paraId="1DF6502A" w14:textId="77777777" w:rsidTr="0046174C">
        <w:trPr>
          <w:cantSplit/>
          <w:trHeight w:val="20"/>
          <w:jc w:val="center"/>
        </w:trPr>
        <w:tc>
          <w:tcPr>
            <w:tcW w:w="1609" w:type="dxa"/>
            <w:vAlign w:val="center"/>
          </w:tcPr>
          <w:p w14:paraId="38329A0B" w14:textId="3763172F"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615" w:type="dxa"/>
            <w:vAlign w:val="center"/>
          </w:tcPr>
          <w:p w14:paraId="084C64CD" w14:textId="077621C9" w:rsidR="00AD5B3E" w:rsidRPr="00AD5B3E" w:rsidRDefault="0046174C" w:rsidP="00AD5B3E">
            <w:pPr>
              <w:rPr>
                <w:rFonts w:ascii="Times New Roman" w:hAnsi="Times New Roman"/>
                <w:bCs/>
                <w:color w:val="000000"/>
              </w:rPr>
            </w:pPr>
            <w:r>
              <w:rPr>
                <w:rFonts w:ascii="Times New Roman" w:hAnsi="Times New Roman"/>
                <w:bCs/>
                <w:color w:val="000000"/>
              </w:rPr>
              <w:t>Português e Produção Textual</w:t>
            </w:r>
          </w:p>
        </w:tc>
        <w:tc>
          <w:tcPr>
            <w:tcW w:w="1560" w:type="dxa"/>
            <w:vAlign w:val="center"/>
          </w:tcPr>
          <w:p w14:paraId="75C3C6EA"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72B2F2EB" w14:textId="77777777" w:rsidR="00AD5B3E" w:rsidRPr="00AD5B3E" w:rsidRDefault="003D48E9" w:rsidP="00AD5B3E">
            <w:pPr>
              <w:rPr>
                <w:rFonts w:ascii="Times New Roman" w:hAnsi="Times New Roman"/>
                <w:bCs/>
                <w:color w:val="000000"/>
              </w:rPr>
            </w:pPr>
            <w:r>
              <w:rPr>
                <w:rFonts w:ascii="Times New Roman" w:hAnsi="Times New Roman"/>
                <w:bCs/>
                <w:color w:val="000000"/>
              </w:rPr>
              <w:t>45</w:t>
            </w:r>
            <w:r w:rsidR="00AD5B3E" w:rsidRPr="00AD5B3E">
              <w:rPr>
                <w:rFonts w:ascii="Times New Roman" w:hAnsi="Times New Roman"/>
                <w:bCs/>
                <w:color w:val="000000"/>
              </w:rPr>
              <w:t xml:space="preserve"> h</w:t>
            </w:r>
          </w:p>
        </w:tc>
        <w:tc>
          <w:tcPr>
            <w:tcW w:w="2051" w:type="dxa"/>
            <w:vAlign w:val="center"/>
          </w:tcPr>
          <w:p w14:paraId="561E2193"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5CFAD626"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 xml:space="preserve"> -</w:t>
            </w:r>
          </w:p>
        </w:tc>
      </w:tr>
      <w:tr w:rsidR="00AD5B3E" w:rsidRPr="00AD5B3E" w14:paraId="559C2CE9" w14:textId="77777777" w:rsidTr="00AD5B3E">
        <w:trPr>
          <w:trHeight w:val="20"/>
          <w:jc w:val="center"/>
        </w:trPr>
        <w:tc>
          <w:tcPr>
            <w:tcW w:w="9848" w:type="dxa"/>
            <w:gridSpan w:val="6"/>
          </w:tcPr>
          <w:p w14:paraId="0D6E255E" w14:textId="5F1BE946"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6DD10281" w14:textId="77777777" w:rsidTr="00AD5B3E">
        <w:trPr>
          <w:trHeight w:val="20"/>
          <w:jc w:val="center"/>
        </w:trPr>
        <w:tc>
          <w:tcPr>
            <w:tcW w:w="9848" w:type="dxa"/>
            <w:gridSpan w:val="6"/>
            <w:vAlign w:val="center"/>
          </w:tcPr>
          <w:p w14:paraId="6373D576" w14:textId="77777777" w:rsidR="00AD5B3E" w:rsidRPr="00AD5B3E" w:rsidRDefault="00AD5B3E" w:rsidP="00AD5B3E">
            <w:pPr>
              <w:jc w:val="both"/>
              <w:rPr>
                <w:rFonts w:ascii="Times New Roman" w:hAnsi="Times New Roman"/>
              </w:rPr>
            </w:pPr>
            <w:r w:rsidRPr="00AD5B3E">
              <w:rPr>
                <w:rFonts w:ascii="Times New Roman" w:hAnsi="Times New Roman"/>
              </w:rPr>
              <w:lastRenderedPageBreak/>
              <w:t>Técnicas de leitura instrumental. Textualidade com ênfase no conhecimento e aprimoramento de vocábulos na área técnica relacionados ao curso. Gramática aplicada. Estilística de redação de documentos técnicos.</w:t>
            </w:r>
          </w:p>
        </w:tc>
      </w:tr>
      <w:tr w:rsidR="00AD5B3E" w:rsidRPr="00AD5B3E" w14:paraId="6F36E49F" w14:textId="77777777" w:rsidTr="00AD5B3E">
        <w:trPr>
          <w:trHeight w:val="20"/>
          <w:jc w:val="center"/>
        </w:trPr>
        <w:tc>
          <w:tcPr>
            <w:tcW w:w="9848" w:type="dxa"/>
            <w:gridSpan w:val="6"/>
            <w:tcBorders>
              <w:bottom w:val="single" w:sz="4" w:space="0" w:color="auto"/>
            </w:tcBorders>
          </w:tcPr>
          <w:p w14:paraId="11B4C720" w14:textId="65733D66" w:rsidR="00AD5B3E" w:rsidRPr="00B5250C" w:rsidRDefault="00501F33" w:rsidP="00B5250C">
            <w:pPr>
              <w:ind w:left="-1"/>
              <w:jc w:val="both"/>
              <w:rPr>
                <w:rFonts w:ascii="Times New Roman" w:hAnsi="Times New Roman"/>
                <w:b/>
                <w:color w:val="000000"/>
              </w:rPr>
            </w:pPr>
            <w:r>
              <w:rPr>
                <w:rFonts w:ascii="Times New Roman" w:hAnsi="Times New Roman"/>
                <w:b/>
                <w:color w:val="000000"/>
              </w:rPr>
              <w:t>BIBLIOGRAFIA BÁSICA</w:t>
            </w:r>
            <w:r w:rsidR="00B5250C">
              <w:rPr>
                <w:rFonts w:ascii="Times New Roman" w:hAnsi="Times New Roman"/>
                <w:b/>
                <w:color w:val="000000"/>
              </w:rPr>
              <w:t xml:space="preserve"> </w:t>
            </w:r>
          </w:p>
          <w:p w14:paraId="5F47CF7E" w14:textId="77777777" w:rsidR="00AD5B3E" w:rsidRPr="00AD5B3E" w:rsidRDefault="00AD5B3E" w:rsidP="00AD5B3E">
            <w:pPr>
              <w:autoSpaceDE w:val="0"/>
              <w:autoSpaceDN w:val="0"/>
              <w:adjustRightInd w:val="0"/>
              <w:rPr>
                <w:rFonts w:ascii="Times New Roman" w:eastAsia="Calibri" w:hAnsi="Times New Roman"/>
                <w:color w:val="000000"/>
                <w:lang w:val="en-US"/>
              </w:rPr>
            </w:pPr>
            <w:r w:rsidRPr="00AD5B3E">
              <w:rPr>
                <w:rFonts w:ascii="Times New Roman" w:eastAsia="Calibri" w:hAnsi="Times New Roman"/>
                <w:color w:val="000000"/>
              </w:rPr>
              <w:t xml:space="preserve">MURPHY, R. </w:t>
            </w:r>
            <w:proofErr w:type="spellStart"/>
            <w:r w:rsidRPr="00AD5B3E">
              <w:rPr>
                <w:rFonts w:ascii="Times New Roman" w:eastAsia="Calibri" w:hAnsi="Times New Roman"/>
                <w:b/>
                <w:bCs/>
                <w:color w:val="000000"/>
              </w:rPr>
              <w:t>Essentialgrammar</w:t>
            </w:r>
            <w:proofErr w:type="spellEnd"/>
            <w:r w:rsidRPr="00AD5B3E">
              <w:rPr>
                <w:rFonts w:ascii="Times New Roman" w:eastAsia="Calibri" w:hAnsi="Times New Roman"/>
                <w:b/>
                <w:bCs/>
                <w:color w:val="000000"/>
              </w:rPr>
              <w:t xml:space="preserve"> in use</w:t>
            </w:r>
            <w:r w:rsidRPr="00AD5B3E">
              <w:rPr>
                <w:rFonts w:ascii="Times New Roman" w:eastAsia="Calibri" w:hAnsi="Times New Roman"/>
                <w:color w:val="000000"/>
              </w:rPr>
              <w:t xml:space="preserve">: gramática básica da língua inglesa. </w:t>
            </w:r>
            <w:r w:rsidRPr="00AD5B3E">
              <w:rPr>
                <w:rFonts w:ascii="Times New Roman" w:eastAsia="Calibri" w:hAnsi="Times New Roman"/>
                <w:color w:val="000000"/>
                <w:lang w:val="en-US"/>
              </w:rPr>
              <w:t xml:space="preserve">2 ed. São Paulo: Martins </w:t>
            </w:r>
            <w:proofErr w:type="spellStart"/>
            <w:r w:rsidRPr="00AD5B3E">
              <w:rPr>
                <w:rFonts w:ascii="Times New Roman" w:eastAsia="Calibri" w:hAnsi="Times New Roman"/>
                <w:color w:val="000000"/>
                <w:lang w:val="en-US"/>
              </w:rPr>
              <w:t>Fontes</w:t>
            </w:r>
            <w:proofErr w:type="spellEnd"/>
            <w:r w:rsidRPr="00AD5B3E">
              <w:rPr>
                <w:rFonts w:ascii="Times New Roman" w:eastAsia="Calibri" w:hAnsi="Times New Roman"/>
                <w:color w:val="000000"/>
                <w:lang w:val="en-US"/>
              </w:rPr>
              <w:t xml:space="preserve">, 2010. </w:t>
            </w:r>
          </w:p>
          <w:p w14:paraId="60F00FCE"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lang w:val="en-US"/>
              </w:rPr>
              <w:t xml:space="preserve">MURPHY, R. </w:t>
            </w:r>
            <w:r w:rsidRPr="00AD5B3E">
              <w:rPr>
                <w:rFonts w:ascii="Times New Roman" w:eastAsia="Calibri" w:hAnsi="Times New Roman"/>
                <w:b/>
                <w:bCs/>
                <w:color w:val="000000"/>
                <w:lang w:val="en-US"/>
              </w:rPr>
              <w:t xml:space="preserve">Grammar in use intermediate with answers and cd. </w:t>
            </w:r>
            <w:r w:rsidRPr="00AD5B3E">
              <w:rPr>
                <w:rFonts w:ascii="Times New Roman" w:eastAsia="Calibri" w:hAnsi="Times New Roman"/>
                <w:color w:val="000000"/>
                <w:lang w:val="en-US"/>
              </w:rPr>
              <w:t xml:space="preserve">2 ed. </w:t>
            </w:r>
            <w:r w:rsidRPr="00AD5B3E">
              <w:rPr>
                <w:rFonts w:ascii="Times New Roman" w:eastAsia="Calibri" w:hAnsi="Times New Roman"/>
                <w:color w:val="000000"/>
              </w:rPr>
              <w:t xml:space="preserve">Cambridge do Brasil, 2000. </w:t>
            </w:r>
          </w:p>
          <w:p w14:paraId="749B356A" w14:textId="77777777" w:rsidR="00AD5B3E" w:rsidRPr="00B5250C" w:rsidRDefault="00AD5B3E" w:rsidP="00B5250C">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lang w:val="es-PE"/>
              </w:rPr>
              <w:t xml:space="preserve">SOUZA, A. G. F. et al. </w:t>
            </w:r>
            <w:r w:rsidRPr="00AD5B3E">
              <w:rPr>
                <w:rFonts w:ascii="Times New Roman" w:eastAsia="Calibri" w:hAnsi="Times New Roman"/>
                <w:b/>
                <w:bCs/>
                <w:color w:val="000000"/>
              </w:rPr>
              <w:t xml:space="preserve">Leitura em língua inglesa: </w:t>
            </w:r>
            <w:r w:rsidRPr="00AD5B3E">
              <w:rPr>
                <w:rFonts w:ascii="Times New Roman" w:eastAsia="Calibri" w:hAnsi="Times New Roman"/>
                <w:color w:val="000000"/>
              </w:rPr>
              <w:t xml:space="preserve">uma abordagem instrumental. 2 ed. São Paulo: </w:t>
            </w:r>
            <w:proofErr w:type="spellStart"/>
            <w:r w:rsidRPr="00AD5B3E">
              <w:rPr>
                <w:rFonts w:ascii="Times New Roman" w:eastAsia="Calibri" w:hAnsi="Times New Roman"/>
                <w:color w:val="000000"/>
              </w:rPr>
              <w:t>Disal</w:t>
            </w:r>
            <w:proofErr w:type="spellEnd"/>
            <w:r w:rsidRPr="00AD5B3E">
              <w:rPr>
                <w:rFonts w:ascii="Times New Roman" w:eastAsia="Calibri" w:hAnsi="Times New Roman"/>
                <w:color w:val="000000"/>
              </w:rPr>
              <w:t>, 201</w:t>
            </w:r>
            <w:r w:rsidR="00B5250C">
              <w:rPr>
                <w:rFonts w:ascii="Times New Roman" w:eastAsia="Calibri" w:hAnsi="Times New Roman"/>
                <w:color w:val="000000"/>
              </w:rPr>
              <w:t xml:space="preserve">0. </w:t>
            </w:r>
          </w:p>
          <w:p w14:paraId="015D0CB6" w14:textId="5455D072"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69BD567D"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DAVIES, </w:t>
            </w:r>
            <w:proofErr w:type="spellStart"/>
            <w:r w:rsidRPr="00AD5B3E">
              <w:rPr>
                <w:rFonts w:ascii="Times New Roman" w:eastAsia="Calibri" w:hAnsi="Times New Roman"/>
                <w:color w:val="000000"/>
              </w:rPr>
              <w:t>B.P</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Inglês em 50 aulas</w:t>
            </w:r>
            <w:r w:rsidRPr="00AD5B3E">
              <w:rPr>
                <w:rFonts w:ascii="Times New Roman" w:eastAsia="Calibri" w:hAnsi="Times New Roman"/>
                <w:color w:val="000000"/>
              </w:rPr>
              <w:t>. 1ª edição. Editora Campus. 2008, 256p.</w:t>
            </w:r>
          </w:p>
          <w:p w14:paraId="1FABF858"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b/>
                <w:bCs/>
                <w:color w:val="000000"/>
                <w:lang w:val="en-US"/>
              </w:rPr>
              <w:t xml:space="preserve">MACMILLAN ENGLISH DICTIONARY: </w:t>
            </w:r>
            <w:r w:rsidRPr="00AD5B3E">
              <w:rPr>
                <w:rFonts w:ascii="Times New Roman" w:eastAsia="Calibri" w:hAnsi="Times New Roman"/>
                <w:color w:val="000000"/>
                <w:lang w:val="en-US"/>
              </w:rPr>
              <w:t xml:space="preserve">for advanced learners. </w:t>
            </w:r>
            <w:r w:rsidRPr="00AD5B3E">
              <w:rPr>
                <w:rFonts w:ascii="Times New Roman" w:eastAsia="Calibri" w:hAnsi="Times New Roman"/>
                <w:color w:val="000000"/>
              </w:rPr>
              <w:t xml:space="preserve">New </w:t>
            </w:r>
            <w:proofErr w:type="spellStart"/>
            <w:r w:rsidRPr="00AD5B3E">
              <w:rPr>
                <w:rFonts w:ascii="Times New Roman" w:eastAsia="Calibri" w:hAnsi="Times New Roman"/>
                <w:color w:val="000000"/>
              </w:rPr>
              <w:t>Editon</w:t>
            </w:r>
            <w:proofErr w:type="spellEnd"/>
            <w:r w:rsidRPr="00AD5B3E">
              <w:rPr>
                <w:rFonts w:ascii="Times New Roman" w:eastAsia="Calibri" w:hAnsi="Times New Roman"/>
                <w:color w:val="000000"/>
              </w:rPr>
              <w:t xml:space="preserve"> (2007). Dicionário monolíngue.</w:t>
            </w:r>
          </w:p>
          <w:p w14:paraId="2362FB5F" w14:textId="77777777" w:rsidR="00AD5B3E" w:rsidRPr="00AD5B3E" w:rsidRDefault="00AD5B3E" w:rsidP="00AD5B3E">
            <w:pPr>
              <w:autoSpaceDE w:val="0"/>
              <w:autoSpaceDN w:val="0"/>
              <w:adjustRightInd w:val="0"/>
              <w:rPr>
                <w:rFonts w:ascii="Times New Roman" w:eastAsia="Calibri" w:hAnsi="Times New Roman"/>
                <w:color w:val="000000"/>
                <w:lang w:val="en-US"/>
              </w:rPr>
            </w:pPr>
            <w:proofErr w:type="spellStart"/>
            <w:r w:rsidRPr="00AD5B3E">
              <w:rPr>
                <w:rFonts w:ascii="Times New Roman" w:eastAsia="Calibri" w:hAnsi="Times New Roman"/>
                <w:color w:val="000000"/>
              </w:rPr>
              <w:t>REDSTON</w:t>
            </w:r>
            <w:proofErr w:type="spellEnd"/>
            <w:r w:rsidRPr="00AD5B3E">
              <w:rPr>
                <w:rFonts w:ascii="Times New Roman" w:eastAsia="Calibri" w:hAnsi="Times New Roman"/>
                <w:color w:val="000000"/>
              </w:rPr>
              <w:t xml:space="preserve">, C., CUNNINGHAM, G. </w:t>
            </w:r>
            <w:r w:rsidRPr="00AD5B3E">
              <w:rPr>
                <w:rFonts w:ascii="Times New Roman" w:eastAsia="Calibri" w:hAnsi="Times New Roman"/>
                <w:b/>
                <w:color w:val="000000"/>
              </w:rPr>
              <w:t>Face 2 Face</w:t>
            </w:r>
            <w:r w:rsidRPr="00AD5B3E">
              <w:rPr>
                <w:rFonts w:ascii="Times New Roman" w:eastAsia="Calibri" w:hAnsi="Times New Roman"/>
                <w:color w:val="000000"/>
              </w:rPr>
              <w:t xml:space="preserve">. 1ª edição. </w:t>
            </w:r>
            <w:r w:rsidRPr="003B45CB">
              <w:rPr>
                <w:rFonts w:ascii="Times New Roman" w:eastAsia="Calibri" w:hAnsi="Times New Roman"/>
                <w:color w:val="000000"/>
                <w:lang w:val="en-US"/>
              </w:rPr>
              <w:t xml:space="preserve">Editora Cambridge University. </w:t>
            </w:r>
            <w:r w:rsidRPr="00AD5B3E">
              <w:rPr>
                <w:rFonts w:ascii="Times New Roman" w:eastAsia="Calibri" w:hAnsi="Times New Roman"/>
                <w:color w:val="000000"/>
                <w:lang w:val="en-US"/>
              </w:rPr>
              <w:t>256p.</w:t>
            </w:r>
          </w:p>
          <w:p w14:paraId="27523638"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lang w:val="en-US"/>
              </w:rPr>
              <w:t xml:space="preserve">RICHARDS, J.C. </w:t>
            </w:r>
            <w:r w:rsidRPr="00AD5B3E">
              <w:rPr>
                <w:rFonts w:ascii="Times New Roman" w:eastAsia="Calibri" w:hAnsi="Times New Roman"/>
                <w:b/>
                <w:color w:val="000000"/>
                <w:lang w:val="en-US"/>
              </w:rPr>
              <w:t>Interchange</w:t>
            </w:r>
            <w:r w:rsidRPr="00AD5B3E">
              <w:rPr>
                <w:rFonts w:ascii="Times New Roman" w:eastAsia="Calibri" w:hAnsi="Times New Roman"/>
                <w:color w:val="000000"/>
                <w:lang w:val="en-US"/>
              </w:rPr>
              <w:t xml:space="preserve">. </w:t>
            </w:r>
            <w:r w:rsidRPr="003B45CB">
              <w:rPr>
                <w:rFonts w:ascii="Times New Roman" w:eastAsia="Calibri" w:hAnsi="Times New Roman"/>
                <w:color w:val="000000"/>
              </w:rPr>
              <w:t xml:space="preserve">3ª edição. Editora Cambridge University Press. </w:t>
            </w:r>
            <w:r w:rsidRPr="00AD5B3E">
              <w:rPr>
                <w:rFonts w:ascii="Times New Roman" w:eastAsia="Calibri" w:hAnsi="Times New Roman"/>
                <w:color w:val="000000"/>
              </w:rPr>
              <w:t>2005, 152p.</w:t>
            </w:r>
          </w:p>
          <w:p w14:paraId="17F6B97E" w14:textId="77777777" w:rsidR="00AD5B3E" w:rsidRPr="00B5250C"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TORRES, N. </w:t>
            </w:r>
            <w:r w:rsidRPr="00AD5B3E">
              <w:rPr>
                <w:rFonts w:ascii="Times New Roman" w:eastAsia="Calibri" w:hAnsi="Times New Roman"/>
                <w:b/>
                <w:color w:val="000000"/>
              </w:rPr>
              <w:t>Gramática prática da língua inglesa</w:t>
            </w:r>
            <w:r w:rsidRPr="00AD5B3E">
              <w:rPr>
                <w:rFonts w:ascii="Times New Roman" w:eastAsia="Calibri" w:hAnsi="Times New Roman"/>
                <w:color w:val="000000"/>
              </w:rPr>
              <w:t>. 10ª edição. Editora Saraiva. 2007, 448p.</w:t>
            </w:r>
          </w:p>
        </w:tc>
      </w:tr>
    </w:tbl>
    <w:p w14:paraId="27ED9D67"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473"/>
        <w:gridCol w:w="1702"/>
        <w:gridCol w:w="1148"/>
        <w:gridCol w:w="2051"/>
        <w:gridCol w:w="1865"/>
      </w:tblGrid>
      <w:tr w:rsidR="00AD5B3E" w:rsidRPr="00AD5B3E" w14:paraId="5924229D" w14:textId="77777777" w:rsidTr="00AD5B3E">
        <w:trPr>
          <w:cantSplit/>
          <w:trHeight w:val="20"/>
          <w:jc w:val="center"/>
        </w:trPr>
        <w:tc>
          <w:tcPr>
            <w:tcW w:w="1609" w:type="dxa"/>
          </w:tcPr>
          <w:p w14:paraId="61BC32C9"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BF535F8"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Nutrição de Ruminantes à Pasto </w:t>
            </w:r>
          </w:p>
        </w:tc>
      </w:tr>
      <w:tr w:rsidR="00AD5B3E" w:rsidRPr="00AD5B3E" w14:paraId="4FA4373B" w14:textId="77777777" w:rsidTr="0046174C">
        <w:trPr>
          <w:cantSplit/>
          <w:trHeight w:val="20"/>
          <w:jc w:val="center"/>
        </w:trPr>
        <w:tc>
          <w:tcPr>
            <w:tcW w:w="1609" w:type="dxa"/>
            <w:vAlign w:val="center"/>
          </w:tcPr>
          <w:p w14:paraId="5A50D1BA" w14:textId="03C68608"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473" w:type="dxa"/>
            <w:vAlign w:val="center"/>
          </w:tcPr>
          <w:p w14:paraId="698AAD9A" w14:textId="00BA698C" w:rsidR="00AD5B3E" w:rsidRPr="00AD5B3E" w:rsidRDefault="0046174C" w:rsidP="00AD5B3E">
            <w:pPr>
              <w:rPr>
                <w:rFonts w:ascii="Times New Roman" w:hAnsi="Times New Roman"/>
                <w:bCs/>
                <w:color w:val="000000"/>
              </w:rPr>
            </w:pPr>
            <w:r>
              <w:rPr>
                <w:rFonts w:ascii="Times New Roman" w:hAnsi="Times New Roman"/>
                <w:bCs/>
                <w:color w:val="000000"/>
              </w:rPr>
              <w:t>Nutrição de Ruminantes</w:t>
            </w:r>
          </w:p>
        </w:tc>
        <w:tc>
          <w:tcPr>
            <w:tcW w:w="1702" w:type="dxa"/>
            <w:vAlign w:val="center"/>
          </w:tcPr>
          <w:p w14:paraId="0832CF68"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204B6FD2" w14:textId="77777777" w:rsidR="00AD5B3E" w:rsidRPr="00AD5B3E" w:rsidRDefault="003D48E9" w:rsidP="00AD5B3E">
            <w:pPr>
              <w:rPr>
                <w:rFonts w:ascii="Times New Roman" w:hAnsi="Times New Roman"/>
                <w:bCs/>
                <w:color w:val="000000"/>
              </w:rPr>
            </w:pPr>
            <w:r>
              <w:rPr>
                <w:rFonts w:ascii="Times New Roman" w:hAnsi="Times New Roman"/>
                <w:bCs/>
                <w:color w:val="000000"/>
              </w:rPr>
              <w:t>45</w:t>
            </w:r>
            <w:r w:rsidR="00AD5B3E" w:rsidRPr="00AD5B3E">
              <w:rPr>
                <w:rFonts w:ascii="Times New Roman" w:hAnsi="Times New Roman"/>
                <w:bCs/>
                <w:color w:val="000000"/>
              </w:rPr>
              <w:t xml:space="preserve"> h</w:t>
            </w:r>
          </w:p>
        </w:tc>
        <w:tc>
          <w:tcPr>
            <w:tcW w:w="2051" w:type="dxa"/>
            <w:vAlign w:val="center"/>
          </w:tcPr>
          <w:p w14:paraId="090D971F"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696B2CD8"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 xml:space="preserve"> -</w:t>
            </w:r>
          </w:p>
        </w:tc>
      </w:tr>
      <w:tr w:rsidR="00AD5B3E" w:rsidRPr="00AD5B3E" w14:paraId="770B13A2" w14:textId="77777777" w:rsidTr="00AD5B3E">
        <w:trPr>
          <w:trHeight w:val="20"/>
          <w:jc w:val="center"/>
        </w:trPr>
        <w:tc>
          <w:tcPr>
            <w:tcW w:w="9848" w:type="dxa"/>
            <w:gridSpan w:val="6"/>
          </w:tcPr>
          <w:p w14:paraId="69E7A753" w14:textId="0D8979C5"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524F9BA9" w14:textId="77777777" w:rsidTr="00AD5B3E">
        <w:trPr>
          <w:trHeight w:val="20"/>
          <w:jc w:val="center"/>
        </w:trPr>
        <w:tc>
          <w:tcPr>
            <w:tcW w:w="9848" w:type="dxa"/>
            <w:gridSpan w:val="6"/>
            <w:vAlign w:val="center"/>
          </w:tcPr>
          <w:p w14:paraId="7EFD310C" w14:textId="77777777" w:rsidR="00AD5B3E" w:rsidRPr="00AD5B3E" w:rsidRDefault="00AD5B3E" w:rsidP="00AD5B3E">
            <w:pPr>
              <w:pStyle w:val="Corpodetexto"/>
              <w:spacing w:after="0"/>
              <w:jc w:val="both"/>
              <w:rPr>
                <w:rFonts w:ascii="Times New Roman" w:hAnsi="Times New Roman"/>
              </w:rPr>
            </w:pPr>
            <w:r w:rsidRPr="00AD5B3E">
              <w:rPr>
                <w:rFonts w:ascii="Times New Roman" w:hAnsi="Times New Roman"/>
              </w:rPr>
              <w:t xml:space="preserve">Conceitos avançados de nutrição de ruminantes. Limitações nutricionais em pastagens. Avaliação da qualidade da pastagem. Avaliação do consumo em condições de pastejo. Estratégias alimentares dos animais em pastejo. Estratégias de suplementação em pastagens. Potencial de produção animal em pastagens. Temas de interesse do corpo docente e discente sobre assuntos avançados em Nutrição de ruminantes à pasto. </w:t>
            </w:r>
          </w:p>
        </w:tc>
      </w:tr>
      <w:tr w:rsidR="00AD5B3E" w:rsidRPr="00AD5B3E" w14:paraId="34660B56" w14:textId="77777777" w:rsidTr="00AD5B3E">
        <w:trPr>
          <w:trHeight w:val="20"/>
          <w:jc w:val="center"/>
        </w:trPr>
        <w:tc>
          <w:tcPr>
            <w:tcW w:w="9848" w:type="dxa"/>
            <w:gridSpan w:val="6"/>
            <w:tcBorders>
              <w:bottom w:val="single" w:sz="4" w:space="0" w:color="auto"/>
            </w:tcBorders>
          </w:tcPr>
          <w:p w14:paraId="3E02EAFB" w14:textId="617B7067" w:rsidR="00AD5B3E" w:rsidRPr="00B5250C" w:rsidRDefault="00501F33" w:rsidP="00B5250C">
            <w:pPr>
              <w:ind w:left="-1"/>
              <w:jc w:val="both"/>
              <w:rPr>
                <w:rFonts w:ascii="Times New Roman" w:hAnsi="Times New Roman"/>
                <w:b/>
                <w:color w:val="000000"/>
              </w:rPr>
            </w:pPr>
            <w:r>
              <w:rPr>
                <w:rFonts w:ascii="Times New Roman" w:hAnsi="Times New Roman"/>
                <w:b/>
                <w:color w:val="000000"/>
              </w:rPr>
              <w:t>BIBLIOGRAFIA BÁSICA</w:t>
            </w:r>
            <w:r w:rsidR="00B5250C">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548"/>
            </w:tblGrid>
            <w:tr w:rsidR="00AD5B3E" w:rsidRPr="00AD5B3E" w14:paraId="33A6E039" w14:textId="77777777" w:rsidTr="00AD5B3E">
              <w:trPr>
                <w:trHeight w:val="439"/>
              </w:trPr>
              <w:tc>
                <w:tcPr>
                  <w:tcW w:w="9548" w:type="dxa"/>
                </w:tcPr>
                <w:p w14:paraId="10FD7BCC"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BERCHIELLI</w:t>
                  </w:r>
                  <w:proofErr w:type="spellEnd"/>
                  <w:r w:rsidRPr="00AD5B3E">
                    <w:rPr>
                      <w:rFonts w:ascii="Times New Roman" w:eastAsia="Calibri" w:hAnsi="Times New Roman"/>
                      <w:color w:val="000000"/>
                    </w:rPr>
                    <w:t xml:space="preserve">, T. T., PIRES A. V., OLIVEIRA, S. G. </w:t>
                  </w:r>
                  <w:r w:rsidRPr="00AD5B3E">
                    <w:rPr>
                      <w:rFonts w:ascii="Times New Roman" w:eastAsia="Calibri" w:hAnsi="Times New Roman"/>
                      <w:b/>
                      <w:bCs/>
                      <w:color w:val="000000"/>
                    </w:rPr>
                    <w:t xml:space="preserve">Nutrição de Ruminantes. </w:t>
                  </w:r>
                  <w:r w:rsidRPr="00AD5B3E">
                    <w:rPr>
                      <w:rFonts w:ascii="Times New Roman" w:eastAsia="Calibri" w:hAnsi="Times New Roman"/>
                      <w:bCs/>
                      <w:color w:val="000000"/>
                    </w:rPr>
                    <w:t xml:space="preserve">2ª edição. </w:t>
                  </w:r>
                  <w:r w:rsidRPr="00AD5B3E">
                    <w:rPr>
                      <w:rFonts w:ascii="Times New Roman" w:eastAsia="Calibri" w:hAnsi="Times New Roman"/>
                      <w:color w:val="000000"/>
                    </w:rPr>
                    <w:t xml:space="preserve">Editora </w:t>
                  </w:r>
                  <w:proofErr w:type="spellStart"/>
                  <w:r w:rsidRPr="00AD5B3E">
                    <w:rPr>
                      <w:rFonts w:ascii="Times New Roman" w:eastAsia="Calibri" w:hAnsi="Times New Roman"/>
                      <w:color w:val="000000"/>
                    </w:rPr>
                    <w:t>FUNEP</w:t>
                  </w:r>
                  <w:proofErr w:type="spellEnd"/>
                  <w:r w:rsidRPr="00AD5B3E">
                    <w:rPr>
                      <w:rFonts w:ascii="Times New Roman" w:eastAsia="Calibri" w:hAnsi="Times New Roman"/>
                      <w:color w:val="000000"/>
                    </w:rPr>
                    <w:t>. 2011. 616p.</w:t>
                  </w:r>
                </w:p>
                <w:p w14:paraId="67830810" w14:textId="77777777" w:rsidR="00AD5B3E" w:rsidRPr="00AD5B3E" w:rsidRDefault="00AD5B3E" w:rsidP="00AD5B3E">
                  <w:pPr>
                    <w:autoSpaceDE w:val="0"/>
                    <w:autoSpaceDN w:val="0"/>
                    <w:adjustRightInd w:val="0"/>
                    <w:jc w:val="both"/>
                    <w:rPr>
                      <w:rFonts w:ascii="Times New Roman" w:eastAsia="Calibri" w:hAnsi="Times New Roman"/>
                      <w:color w:val="000000"/>
                    </w:rPr>
                  </w:pPr>
                  <w:proofErr w:type="spellStart"/>
                  <w:r w:rsidRPr="00AD5B3E">
                    <w:rPr>
                      <w:rFonts w:ascii="Times New Roman" w:eastAsia="Calibri" w:hAnsi="Times New Roman"/>
                      <w:color w:val="000000"/>
                    </w:rPr>
                    <w:t>ITAVO</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L.C.V</w:t>
                  </w:r>
                  <w:proofErr w:type="spellEnd"/>
                  <w:r w:rsidRPr="00AD5B3E">
                    <w:rPr>
                      <w:rFonts w:ascii="Times New Roman" w:eastAsia="Calibri" w:hAnsi="Times New Roman"/>
                      <w:color w:val="000000"/>
                    </w:rPr>
                    <w:t xml:space="preserve">., BRANDÃO, </w:t>
                  </w:r>
                  <w:proofErr w:type="spellStart"/>
                  <w:r w:rsidRPr="00AD5B3E">
                    <w:rPr>
                      <w:rFonts w:ascii="Times New Roman" w:eastAsia="Calibri" w:hAnsi="Times New Roman"/>
                      <w:color w:val="000000"/>
                    </w:rPr>
                    <w:t>C.C</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 xml:space="preserve">Nutrição de ruminantes: aspectos relacionados à </w:t>
                  </w:r>
                  <w:proofErr w:type="spellStart"/>
                  <w:r w:rsidRPr="00AD5B3E">
                    <w:rPr>
                      <w:rFonts w:ascii="Times New Roman" w:eastAsia="Calibri" w:hAnsi="Times New Roman"/>
                      <w:b/>
                      <w:color w:val="000000"/>
                    </w:rPr>
                    <w:t>digestibilidade</w:t>
                  </w:r>
                  <w:proofErr w:type="spellEnd"/>
                  <w:r w:rsidRPr="00AD5B3E">
                    <w:rPr>
                      <w:rFonts w:ascii="Times New Roman" w:eastAsia="Calibri" w:hAnsi="Times New Roman"/>
                      <w:b/>
                      <w:color w:val="000000"/>
                    </w:rPr>
                    <w:t xml:space="preserve"> e ao aproveitamento de nutrientes</w:t>
                  </w:r>
                  <w:r w:rsidRPr="00AD5B3E">
                    <w:rPr>
                      <w:rFonts w:ascii="Times New Roman" w:eastAsia="Calibri" w:hAnsi="Times New Roman"/>
                      <w:color w:val="000000"/>
                    </w:rPr>
                    <w:t xml:space="preserve">. 1ª edição. Editora (produção independente). 2005, 184p. </w:t>
                  </w:r>
                </w:p>
                <w:p w14:paraId="28D94E8B" w14:textId="77777777" w:rsidR="00AD5B3E" w:rsidRPr="00AD5B3E" w:rsidRDefault="00AD5B3E" w:rsidP="00AD5B3E">
                  <w:pPr>
                    <w:autoSpaceDE w:val="0"/>
                    <w:autoSpaceDN w:val="0"/>
                    <w:adjustRightInd w:val="0"/>
                    <w:jc w:val="both"/>
                    <w:rPr>
                      <w:rFonts w:ascii="Times New Roman" w:eastAsia="Calibri" w:hAnsi="Times New Roman"/>
                      <w:color w:val="000000"/>
                    </w:rPr>
                  </w:pPr>
                  <w:r w:rsidRPr="00AD5B3E">
                    <w:rPr>
                      <w:rFonts w:ascii="Times New Roman" w:eastAsia="Calibri" w:hAnsi="Times New Roman"/>
                      <w:color w:val="000000"/>
                    </w:rPr>
                    <w:lastRenderedPageBreak/>
                    <w:t xml:space="preserve">LANA, R. de P. </w:t>
                  </w:r>
                  <w:r w:rsidRPr="00AD5B3E">
                    <w:rPr>
                      <w:rFonts w:ascii="Times New Roman" w:eastAsia="Calibri" w:hAnsi="Times New Roman"/>
                      <w:b/>
                      <w:bCs/>
                      <w:color w:val="000000"/>
                    </w:rPr>
                    <w:t xml:space="preserve">Nutrição e alimentação animal: mitos e realidades. </w:t>
                  </w:r>
                  <w:r w:rsidRPr="00AD5B3E">
                    <w:rPr>
                      <w:rFonts w:ascii="Times New Roman" w:eastAsia="Calibri" w:hAnsi="Times New Roman"/>
                      <w:color w:val="000000"/>
                    </w:rPr>
                    <w:t>2. e</w:t>
                  </w:r>
                  <w:r w:rsidR="00B5250C">
                    <w:rPr>
                      <w:rFonts w:ascii="Times New Roman" w:eastAsia="Calibri" w:hAnsi="Times New Roman"/>
                      <w:color w:val="000000"/>
                    </w:rPr>
                    <w:t xml:space="preserve">d. Viçosa, MG: </w:t>
                  </w:r>
                  <w:proofErr w:type="spellStart"/>
                  <w:r w:rsidR="00B5250C">
                    <w:rPr>
                      <w:rFonts w:ascii="Times New Roman" w:eastAsia="Calibri" w:hAnsi="Times New Roman"/>
                      <w:color w:val="000000"/>
                    </w:rPr>
                    <w:t>UFV</w:t>
                  </w:r>
                  <w:proofErr w:type="spellEnd"/>
                  <w:r w:rsidR="00B5250C">
                    <w:rPr>
                      <w:rFonts w:ascii="Times New Roman" w:eastAsia="Calibri" w:hAnsi="Times New Roman"/>
                      <w:color w:val="000000"/>
                    </w:rPr>
                    <w:t xml:space="preserve">, 2007. 344p </w:t>
                  </w:r>
                </w:p>
              </w:tc>
            </w:tr>
          </w:tbl>
          <w:p w14:paraId="23F4A740" w14:textId="28B40E89" w:rsidR="00AD5B3E" w:rsidRPr="00B5250C" w:rsidRDefault="00501F33" w:rsidP="00B5250C">
            <w:pPr>
              <w:autoSpaceDE w:val="0"/>
              <w:autoSpaceDN w:val="0"/>
              <w:adjustRightInd w:val="0"/>
              <w:jc w:val="both"/>
              <w:rPr>
                <w:rFonts w:ascii="Times New Roman" w:hAnsi="Times New Roman"/>
                <w:color w:val="000000"/>
              </w:rPr>
            </w:pPr>
            <w:r>
              <w:rPr>
                <w:rFonts w:ascii="Times New Roman" w:hAnsi="Times New Roman"/>
                <w:b/>
                <w:color w:val="000000"/>
              </w:rPr>
              <w:lastRenderedPageBreak/>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87"/>
            </w:tblGrid>
            <w:tr w:rsidR="00AD5B3E" w:rsidRPr="00AD5B3E" w14:paraId="450F1DEE" w14:textId="77777777" w:rsidTr="00AD5B3E">
              <w:trPr>
                <w:trHeight w:val="783"/>
              </w:trPr>
              <w:tc>
                <w:tcPr>
                  <w:tcW w:w="9587" w:type="dxa"/>
                </w:tcPr>
                <w:p w14:paraId="7BC11318" w14:textId="77777777" w:rsidR="004C4FEC" w:rsidRPr="004C4FEC" w:rsidRDefault="004C4FEC" w:rsidP="004C4FEC">
                  <w:pPr>
                    <w:autoSpaceDE w:val="0"/>
                    <w:autoSpaceDN w:val="0"/>
                    <w:adjustRightInd w:val="0"/>
                    <w:rPr>
                      <w:rFonts w:ascii="Times New Roman" w:eastAsia="Calibri" w:hAnsi="Times New Roman"/>
                      <w:color w:val="000000"/>
                    </w:rPr>
                  </w:pPr>
                  <w:proofErr w:type="spellStart"/>
                  <w:r w:rsidRPr="004C4FEC">
                    <w:rPr>
                      <w:rFonts w:ascii="Times New Roman" w:eastAsia="Calibri" w:hAnsi="Times New Roman"/>
                      <w:color w:val="000000"/>
                    </w:rPr>
                    <w:t>ANDRIGUETTO</w:t>
                  </w:r>
                  <w:proofErr w:type="spellEnd"/>
                  <w:r w:rsidRPr="004C4FEC">
                    <w:rPr>
                      <w:rFonts w:ascii="Times New Roman" w:eastAsia="Calibri" w:hAnsi="Times New Roman"/>
                      <w:color w:val="000000"/>
                    </w:rPr>
                    <w:t xml:space="preserve">, J. M. et al. </w:t>
                  </w:r>
                  <w:r w:rsidRPr="004C4FEC">
                    <w:rPr>
                      <w:rFonts w:ascii="Times New Roman" w:eastAsia="Calibri" w:hAnsi="Times New Roman"/>
                      <w:b/>
                      <w:bCs/>
                      <w:color w:val="000000"/>
                    </w:rPr>
                    <w:t>Nutrição animal</w:t>
                  </w:r>
                  <w:r w:rsidRPr="004C4FEC">
                    <w:rPr>
                      <w:rFonts w:ascii="Times New Roman" w:eastAsia="Calibri" w:hAnsi="Times New Roman"/>
                      <w:color w:val="000000"/>
                    </w:rPr>
                    <w:t>. São Paulo, SP: Nobel, 2009. v. 1 e v. 2.</w:t>
                  </w:r>
                </w:p>
                <w:p w14:paraId="39067F8C" w14:textId="77777777" w:rsidR="004C4FEC" w:rsidRPr="004C4FEC" w:rsidRDefault="004C4FEC" w:rsidP="004C4FEC">
                  <w:pPr>
                    <w:autoSpaceDE w:val="0"/>
                    <w:autoSpaceDN w:val="0"/>
                    <w:adjustRightInd w:val="0"/>
                    <w:rPr>
                      <w:rFonts w:ascii="Times New Roman" w:eastAsia="Calibri" w:hAnsi="Times New Roman"/>
                      <w:color w:val="000000"/>
                      <w:lang w:val="es-PE"/>
                    </w:rPr>
                  </w:pPr>
                  <w:proofErr w:type="spellStart"/>
                  <w:r w:rsidRPr="004C4FEC">
                    <w:rPr>
                      <w:rFonts w:ascii="Times New Roman" w:eastAsia="Calibri" w:hAnsi="Times New Roman"/>
                      <w:color w:val="000000"/>
                    </w:rPr>
                    <w:t>KOZLOSKI,G.V</w:t>
                  </w:r>
                  <w:proofErr w:type="spellEnd"/>
                  <w:r w:rsidRPr="004C4FEC">
                    <w:rPr>
                      <w:rFonts w:ascii="Times New Roman" w:eastAsia="Calibri" w:hAnsi="Times New Roman"/>
                      <w:color w:val="000000"/>
                    </w:rPr>
                    <w:t xml:space="preserve">., </w:t>
                  </w:r>
                  <w:r w:rsidRPr="004C4FEC">
                    <w:rPr>
                      <w:rFonts w:ascii="Times New Roman" w:eastAsia="Calibri" w:hAnsi="Times New Roman"/>
                      <w:b/>
                      <w:color w:val="000000"/>
                    </w:rPr>
                    <w:t>Bioquímica dos ruminantes</w:t>
                  </w:r>
                  <w:r w:rsidRPr="004C4FEC">
                    <w:rPr>
                      <w:rFonts w:ascii="Times New Roman" w:eastAsia="Calibri" w:hAnsi="Times New Roman"/>
                      <w:color w:val="000000"/>
                    </w:rPr>
                    <w:t xml:space="preserve">. 3° edição. Editora </w:t>
                  </w:r>
                  <w:proofErr w:type="spellStart"/>
                  <w:r w:rsidRPr="004C4FEC">
                    <w:rPr>
                      <w:rFonts w:ascii="Times New Roman" w:eastAsia="Calibri" w:hAnsi="Times New Roman"/>
                      <w:color w:val="000000"/>
                    </w:rPr>
                    <w:t>UFSM</w:t>
                  </w:r>
                  <w:proofErr w:type="spellEnd"/>
                  <w:r w:rsidRPr="004C4FEC">
                    <w:rPr>
                      <w:rFonts w:ascii="Times New Roman" w:eastAsia="Calibri" w:hAnsi="Times New Roman"/>
                      <w:color w:val="000000"/>
                    </w:rPr>
                    <w:t>. 2011, 214p.</w:t>
                  </w:r>
                </w:p>
                <w:p w14:paraId="4957F334" w14:textId="77777777" w:rsidR="004C4FEC" w:rsidRPr="004C4FEC" w:rsidRDefault="004C4FEC" w:rsidP="004C4FEC">
                  <w:pPr>
                    <w:autoSpaceDE w:val="0"/>
                    <w:autoSpaceDN w:val="0"/>
                    <w:adjustRightInd w:val="0"/>
                    <w:rPr>
                      <w:rFonts w:ascii="Times New Roman" w:eastAsia="Calibri" w:hAnsi="Times New Roman"/>
                      <w:color w:val="000000"/>
                    </w:rPr>
                  </w:pPr>
                  <w:proofErr w:type="spellStart"/>
                  <w:r w:rsidRPr="004C4FEC">
                    <w:rPr>
                      <w:rFonts w:ascii="Times New Roman" w:eastAsia="Calibri" w:hAnsi="Times New Roman"/>
                      <w:color w:val="000000"/>
                      <w:lang w:val="es-PE"/>
                    </w:rPr>
                    <w:t>ORSKOV</w:t>
                  </w:r>
                  <w:proofErr w:type="spellEnd"/>
                  <w:r w:rsidRPr="004C4FEC">
                    <w:rPr>
                      <w:rFonts w:ascii="Times New Roman" w:eastAsia="Calibri" w:hAnsi="Times New Roman"/>
                      <w:color w:val="000000"/>
                      <w:lang w:val="es-PE"/>
                    </w:rPr>
                    <w:t xml:space="preserve">, E. R. </w:t>
                  </w:r>
                  <w:r w:rsidRPr="004C4FEC">
                    <w:rPr>
                      <w:rFonts w:ascii="Times New Roman" w:eastAsia="Calibri" w:hAnsi="Times New Roman"/>
                      <w:b/>
                      <w:bCs/>
                      <w:color w:val="000000"/>
                      <w:lang w:val="es-PE"/>
                    </w:rPr>
                    <w:t xml:space="preserve">Alimentación de los rumiantes. </w:t>
                  </w:r>
                  <w:r w:rsidRPr="004C4FEC">
                    <w:rPr>
                      <w:rFonts w:ascii="Times New Roman" w:eastAsia="Calibri" w:hAnsi="Times New Roman"/>
                      <w:color w:val="000000"/>
                      <w:lang w:val="es-PE"/>
                    </w:rPr>
                    <w:t xml:space="preserve">Zaragoza: Editorial </w:t>
                  </w:r>
                  <w:proofErr w:type="spellStart"/>
                  <w:r w:rsidRPr="004C4FEC">
                    <w:rPr>
                      <w:rFonts w:ascii="Times New Roman" w:eastAsia="Calibri" w:hAnsi="Times New Roman"/>
                      <w:color w:val="000000"/>
                      <w:lang w:val="es-PE"/>
                    </w:rPr>
                    <w:t>Acribia</w:t>
                  </w:r>
                  <w:proofErr w:type="spellEnd"/>
                  <w:r w:rsidRPr="004C4FEC">
                    <w:rPr>
                      <w:rFonts w:ascii="Times New Roman" w:eastAsia="Calibri" w:hAnsi="Times New Roman"/>
                      <w:color w:val="000000"/>
                      <w:lang w:val="es-PE"/>
                    </w:rPr>
                    <w:t xml:space="preserve">. </w:t>
                  </w:r>
                  <w:r w:rsidRPr="004C4FEC">
                    <w:rPr>
                      <w:rFonts w:ascii="Times New Roman" w:eastAsia="Calibri" w:hAnsi="Times New Roman"/>
                      <w:color w:val="000000"/>
                    </w:rPr>
                    <w:t xml:space="preserve">1990, 119 p. </w:t>
                  </w:r>
                </w:p>
                <w:p w14:paraId="4E19E775" w14:textId="77777777" w:rsidR="004C4FEC" w:rsidRPr="004C4FEC" w:rsidRDefault="004C4FEC" w:rsidP="004C4FEC">
                  <w:pPr>
                    <w:autoSpaceDE w:val="0"/>
                    <w:autoSpaceDN w:val="0"/>
                    <w:adjustRightInd w:val="0"/>
                    <w:rPr>
                      <w:rFonts w:ascii="Times New Roman" w:eastAsia="Calibri" w:hAnsi="Times New Roman"/>
                      <w:color w:val="000000"/>
                    </w:rPr>
                  </w:pPr>
                  <w:r w:rsidRPr="003B45CB">
                    <w:rPr>
                      <w:rFonts w:ascii="Times New Roman" w:eastAsia="Calibri" w:hAnsi="Times New Roman"/>
                      <w:color w:val="000000"/>
                    </w:rPr>
                    <w:t xml:space="preserve">PEIXOTO, A.M. et al. </w:t>
                  </w:r>
                  <w:r w:rsidRPr="004C4FEC">
                    <w:rPr>
                      <w:rFonts w:ascii="Times New Roman" w:eastAsia="Calibri" w:hAnsi="Times New Roman"/>
                      <w:b/>
                      <w:bCs/>
                      <w:color w:val="000000"/>
                    </w:rPr>
                    <w:t xml:space="preserve">Nutrição de bovinos: conceitos básicos e aplicados. </w:t>
                  </w:r>
                  <w:r w:rsidRPr="004C4FEC">
                    <w:rPr>
                      <w:rFonts w:ascii="Times New Roman" w:eastAsia="Calibri" w:hAnsi="Times New Roman"/>
                      <w:color w:val="000000"/>
                    </w:rPr>
                    <w:t xml:space="preserve">5. ed. Piracicaba, SP: </w:t>
                  </w:r>
                  <w:proofErr w:type="spellStart"/>
                  <w:r w:rsidRPr="004C4FEC">
                    <w:rPr>
                      <w:rFonts w:ascii="Times New Roman" w:eastAsia="Calibri" w:hAnsi="Times New Roman"/>
                      <w:color w:val="000000"/>
                    </w:rPr>
                    <w:t>FEALQ</w:t>
                  </w:r>
                  <w:proofErr w:type="spellEnd"/>
                  <w:r w:rsidRPr="004C4FEC">
                    <w:rPr>
                      <w:rFonts w:ascii="Times New Roman" w:eastAsia="Calibri" w:hAnsi="Times New Roman"/>
                      <w:color w:val="000000"/>
                    </w:rPr>
                    <w:t xml:space="preserve">, 1995. </w:t>
                  </w:r>
                </w:p>
                <w:p w14:paraId="52D15DFA" w14:textId="77777777" w:rsidR="00AD5B3E" w:rsidRPr="00AD5B3E" w:rsidRDefault="004C4FEC" w:rsidP="004C4FEC">
                  <w:pPr>
                    <w:autoSpaceDE w:val="0"/>
                    <w:autoSpaceDN w:val="0"/>
                    <w:adjustRightInd w:val="0"/>
                    <w:rPr>
                      <w:rFonts w:ascii="Times New Roman" w:eastAsia="Calibri" w:hAnsi="Times New Roman"/>
                      <w:color w:val="000000"/>
                    </w:rPr>
                  </w:pPr>
                  <w:r w:rsidRPr="004C4FEC">
                    <w:rPr>
                      <w:rFonts w:ascii="Times New Roman" w:eastAsia="Calibri" w:hAnsi="Times New Roman"/>
                      <w:color w:val="000000"/>
                    </w:rPr>
                    <w:t xml:space="preserve">TEIXEIRA, J. C. </w:t>
                  </w:r>
                  <w:r w:rsidRPr="004C4FEC">
                    <w:rPr>
                      <w:rFonts w:ascii="Times New Roman" w:eastAsia="Calibri" w:hAnsi="Times New Roman"/>
                      <w:b/>
                      <w:bCs/>
                      <w:color w:val="000000"/>
                    </w:rPr>
                    <w:t xml:space="preserve">Nutrição de ruminantes. </w:t>
                  </w:r>
                  <w:r w:rsidRPr="004C4FEC">
                    <w:rPr>
                      <w:rFonts w:ascii="Times New Roman" w:eastAsia="Calibri" w:hAnsi="Times New Roman"/>
                      <w:color w:val="000000"/>
                    </w:rPr>
                    <w:t xml:space="preserve">2. ed. Lavras, MG: Editora </w:t>
                  </w:r>
                  <w:proofErr w:type="spellStart"/>
                  <w:r w:rsidRPr="004C4FEC">
                    <w:rPr>
                      <w:rFonts w:ascii="Times New Roman" w:eastAsia="Calibri" w:hAnsi="Times New Roman"/>
                      <w:color w:val="000000"/>
                    </w:rPr>
                    <w:t>UFLA</w:t>
                  </w:r>
                  <w:proofErr w:type="spellEnd"/>
                  <w:r w:rsidRPr="004C4FEC">
                    <w:rPr>
                      <w:rFonts w:ascii="Times New Roman" w:eastAsia="Calibri" w:hAnsi="Times New Roman"/>
                      <w:color w:val="000000"/>
                    </w:rPr>
                    <w:t>. 1992. 239 p.</w:t>
                  </w:r>
                </w:p>
              </w:tc>
            </w:tr>
          </w:tbl>
          <w:p w14:paraId="6FFC12B1" w14:textId="77777777" w:rsidR="00AD5B3E" w:rsidRPr="00AD5B3E" w:rsidRDefault="00AD5B3E" w:rsidP="00AD5B3E">
            <w:pPr>
              <w:autoSpaceDE w:val="0"/>
              <w:autoSpaceDN w:val="0"/>
              <w:adjustRightInd w:val="0"/>
              <w:rPr>
                <w:rFonts w:ascii="Times New Roman" w:eastAsia="Calibri" w:hAnsi="Times New Roman"/>
              </w:rPr>
            </w:pPr>
          </w:p>
        </w:tc>
      </w:tr>
    </w:tbl>
    <w:p w14:paraId="49CD9F9C"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1E2A4309" w14:textId="77777777" w:rsidTr="00AD5B3E">
        <w:trPr>
          <w:cantSplit/>
          <w:trHeight w:val="20"/>
          <w:jc w:val="center"/>
        </w:trPr>
        <w:tc>
          <w:tcPr>
            <w:tcW w:w="1609" w:type="dxa"/>
          </w:tcPr>
          <w:p w14:paraId="7070F471"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385E8BE9"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Fisiologia do Trato Digestório </w:t>
            </w:r>
          </w:p>
        </w:tc>
      </w:tr>
      <w:tr w:rsidR="00AD5B3E" w:rsidRPr="00AD5B3E" w14:paraId="35DCED1D" w14:textId="77777777" w:rsidTr="00AD5B3E">
        <w:trPr>
          <w:cantSplit/>
          <w:trHeight w:val="20"/>
          <w:jc w:val="center"/>
        </w:trPr>
        <w:tc>
          <w:tcPr>
            <w:tcW w:w="1609" w:type="dxa"/>
            <w:vAlign w:val="center"/>
          </w:tcPr>
          <w:p w14:paraId="565A7E7E" w14:textId="7C5F3AB1"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68B399E3" w14:textId="6C5B92EB" w:rsidR="00AD5B3E" w:rsidRPr="00AD5B3E" w:rsidRDefault="0046174C" w:rsidP="00AD5B3E">
            <w:pPr>
              <w:rPr>
                <w:rFonts w:ascii="Times New Roman" w:hAnsi="Times New Roman"/>
                <w:bCs/>
                <w:color w:val="000000"/>
              </w:rPr>
            </w:pPr>
            <w:r>
              <w:rPr>
                <w:rFonts w:ascii="Times New Roman" w:hAnsi="Times New Roman"/>
                <w:bCs/>
                <w:color w:val="000000"/>
              </w:rPr>
              <w:t>Fisiologia Animal</w:t>
            </w:r>
          </w:p>
        </w:tc>
        <w:tc>
          <w:tcPr>
            <w:tcW w:w="1985" w:type="dxa"/>
            <w:vAlign w:val="center"/>
          </w:tcPr>
          <w:p w14:paraId="4D238BCE"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67B73EB7" w14:textId="77777777" w:rsidR="00AD5B3E" w:rsidRPr="00AD5B3E" w:rsidRDefault="003D48E9" w:rsidP="00AD5B3E">
            <w:pPr>
              <w:rPr>
                <w:rFonts w:ascii="Times New Roman" w:hAnsi="Times New Roman"/>
                <w:bCs/>
                <w:color w:val="000000"/>
              </w:rPr>
            </w:pPr>
            <w:r>
              <w:rPr>
                <w:rFonts w:ascii="Times New Roman" w:hAnsi="Times New Roman"/>
                <w:bCs/>
                <w:color w:val="000000"/>
              </w:rPr>
              <w:t>45</w:t>
            </w:r>
            <w:r w:rsidR="00AD5B3E" w:rsidRPr="00AD5B3E">
              <w:rPr>
                <w:rFonts w:ascii="Times New Roman" w:hAnsi="Times New Roman"/>
                <w:bCs/>
                <w:color w:val="000000"/>
              </w:rPr>
              <w:t xml:space="preserve"> h</w:t>
            </w:r>
          </w:p>
        </w:tc>
        <w:tc>
          <w:tcPr>
            <w:tcW w:w="2051" w:type="dxa"/>
            <w:vAlign w:val="center"/>
          </w:tcPr>
          <w:p w14:paraId="7BEDED5C"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71B7DE6D"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 xml:space="preserve"> -</w:t>
            </w:r>
          </w:p>
        </w:tc>
      </w:tr>
      <w:tr w:rsidR="00AD5B3E" w:rsidRPr="00AD5B3E" w14:paraId="37496722" w14:textId="77777777" w:rsidTr="00AD5B3E">
        <w:trPr>
          <w:trHeight w:val="20"/>
          <w:jc w:val="center"/>
        </w:trPr>
        <w:tc>
          <w:tcPr>
            <w:tcW w:w="9848" w:type="dxa"/>
            <w:gridSpan w:val="6"/>
          </w:tcPr>
          <w:p w14:paraId="77815290" w14:textId="2425ED69"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0B5A87B0" w14:textId="77777777" w:rsidTr="00AD5B3E">
        <w:trPr>
          <w:trHeight w:val="20"/>
          <w:jc w:val="center"/>
        </w:trPr>
        <w:tc>
          <w:tcPr>
            <w:tcW w:w="9848" w:type="dxa"/>
            <w:gridSpan w:val="6"/>
            <w:vAlign w:val="center"/>
          </w:tcPr>
          <w:p w14:paraId="160650E8" w14:textId="77777777" w:rsidR="00AD5B3E" w:rsidRPr="00AD5B3E" w:rsidRDefault="00AD5B3E" w:rsidP="00AD5B3E">
            <w:pPr>
              <w:jc w:val="both"/>
              <w:rPr>
                <w:rFonts w:ascii="Times New Roman" w:hAnsi="Times New Roman"/>
              </w:rPr>
            </w:pPr>
            <w:r w:rsidRPr="00AD5B3E">
              <w:rPr>
                <w:rFonts w:ascii="Times New Roman" w:hAnsi="Times New Roman"/>
              </w:rPr>
              <w:t>Revisão sobre a anatomia e fisiologia do sistema digestório de ruminantes e não ruminantes (anatomia e fisiologia comparativa do sistema digestório). Processos não fermentativos: digestão, absorção, transporte e utilização dos nutrientes após absorção. Processos fermentativos. Temas de interesse do corpo docente e discente sobre assuntos avançados em Fisiologia do trato digestório.</w:t>
            </w:r>
          </w:p>
        </w:tc>
      </w:tr>
      <w:tr w:rsidR="00AD5B3E" w:rsidRPr="00AD5B3E" w14:paraId="59249437" w14:textId="77777777" w:rsidTr="00AD5B3E">
        <w:trPr>
          <w:trHeight w:val="20"/>
          <w:jc w:val="center"/>
        </w:trPr>
        <w:tc>
          <w:tcPr>
            <w:tcW w:w="9848" w:type="dxa"/>
            <w:gridSpan w:val="6"/>
            <w:tcBorders>
              <w:bottom w:val="single" w:sz="4" w:space="0" w:color="auto"/>
            </w:tcBorders>
          </w:tcPr>
          <w:p w14:paraId="429B2230" w14:textId="6599EA72"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547B5AB6" w14:textId="77777777" w:rsidR="00AD5B3E" w:rsidRPr="00AD5B3E" w:rsidRDefault="00AD5B3E" w:rsidP="00AD5B3E">
            <w:pPr>
              <w:jc w:val="both"/>
              <w:rPr>
                <w:rFonts w:ascii="Times New Roman" w:hAnsi="Times New Roman"/>
              </w:rPr>
            </w:pPr>
            <w:proofErr w:type="spellStart"/>
            <w:r w:rsidRPr="00AD5B3E">
              <w:rPr>
                <w:rFonts w:ascii="Times New Roman" w:hAnsi="Times New Roman"/>
              </w:rPr>
              <w:t>FRANDSON</w:t>
            </w:r>
            <w:proofErr w:type="spellEnd"/>
            <w:r w:rsidRPr="00AD5B3E">
              <w:rPr>
                <w:rFonts w:ascii="Times New Roman" w:hAnsi="Times New Roman"/>
              </w:rPr>
              <w:t xml:space="preserve">, R. D.; </w:t>
            </w:r>
            <w:proofErr w:type="spellStart"/>
            <w:r w:rsidRPr="00AD5B3E">
              <w:rPr>
                <w:rFonts w:ascii="Times New Roman" w:hAnsi="Times New Roman"/>
              </w:rPr>
              <w:t>WILKE</w:t>
            </w:r>
            <w:proofErr w:type="spellEnd"/>
            <w:r w:rsidRPr="00AD5B3E">
              <w:rPr>
                <w:rFonts w:ascii="Times New Roman" w:hAnsi="Times New Roman"/>
              </w:rPr>
              <w:t xml:space="preserve">, W. L.; </w:t>
            </w:r>
            <w:proofErr w:type="spellStart"/>
            <w:r w:rsidRPr="00AD5B3E">
              <w:rPr>
                <w:rFonts w:ascii="Times New Roman" w:hAnsi="Times New Roman"/>
              </w:rPr>
              <w:t>FAILS</w:t>
            </w:r>
            <w:proofErr w:type="spellEnd"/>
            <w:r w:rsidRPr="00AD5B3E">
              <w:rPr>
                <w:rFonts w:ascii="Times New Roman" w:hAnsi="Times New Roman"/>
              </w:rPr>
              <w:t xml:space="preserve">, A. D. </w:t>
            </w:r>
            <w:r w:rsidRPr="00AD5B3E">
              <w:rPr>
                <w:rFonts w:ascii="Times New Roman" w:hAnsi="Times New Roman"/>
                <w:b/>
                <w:bCs/>
              </w:rPr>
              <w:t>Anatomia e fisiologia dos animais de fazenda</w:t>
            </w:r>
            <w:r w:rsidRPr="00AD5B3E">
              <w:rPr>
                <w:rFonts w:ascii="Times New Roman" w:hAnsi="Times New Roman"/>
              </w:rPr>
              <w:t>. 6. ed. Rio de Janeiro, RJ: Guanabara Koogan, 2005. 454 p</w:t>
            </w:r>
          </w:p>
          <w:p w14:paraId="1B53D8B4" w14:textId="77777777" w:rsidR="00352575" w:rsidRPr="00AD5B3E" w:rsidRDefault="00352575" w:rsidP="00352575">
            <w:pPr>
              <w:autoSpaceDE w:val="0"/>
              <w:autoSpaceDN w:val="0"/>
              <w:adjustRightInd w:val="0"/>
              <w:rPr>
                <w:rFonts w:ascii="Times New Roman" w:eastAsia="Calibri" w:hAnsi="Times New Roman"/>
                <w:color w:val="000000"/>
              </w:rPr>
            </w:pPr>
            <w:r w:rsidRPr="009815E3">
              <w:rPr>
                <w:rFonts w:ascii="Times New Roman" w:eastAsia="Calibri" w:hAnsi="Times New Roman"/>
                <w:color w:val="000000"/>
              </w:rPr>
              <w:t xml:space="preserve">CUNNINGHAM, J. G., BRADLEY, </w:t>
            </w:r>
            <w:proofErr w:type="spellStart"/>
            <w:r w:rsidRPr="009815E3">
              <w:rPr>
                <w:rFonts w:ascii="Times New Roman" w:eastAsia="Calibri" w:hAnsi="Times New Roman"/>
                <w:color w:val="000000"/>
              </w:rPr>
              <w:t>G.K</w:t>
            </w:r>
            <w:proofErr w:type="spellEnd"/>
            <w:r w:rsidRPr="009815E3">
              <w:rPr>
                <w:rFonts w:ascii="Times New Roman" w:eastAsia="Calibri" w:hAnsi="Times New Roman"/>
                <w:color w:val="000000"/>
              </w:rPr>
              <w:t xml:space="preserve">. </w:t>
            </w:r>
            <w:r w:rsidRPr="009815E3">
              <w:rPr>
                <w:rFonts w:ascii="Times New Roman" w:eastAsia="Calibri" w:hAnsi="Times New Roman"/>
                <w:b/>
                <w:bCs/>
                <w:color w:val="000000"/>
              </w:rPr>
              <w:t>Tratado de fisiologia veterinária</w:t>
            </w:r>
            <w:r w:rsidRPr="009815E3">
              <w:rPr>
                <w:rFonts w:ascii="Times New Roman" w:eastAsia="Calibri" w:hAnsi="Times New Roman"/>
                <w:color w:val="000000"/>
              </w:rPr>
              <w:t xml:space="preserve">. 4ª ed. Editora </w:t>
            </w:r>
            <w:proofErr w:type="spellStart"/>
            <w:r w:rsidRPr="009815E3">
              <w:rPr>
                <w:rFonts w:ascii="Times New Roman" w:eastAsia="Calibri" w:hAnsi="Times New Roman"/>
                <w:color w:val="000000"/>
              </w:rPr>
              <w:t>Elsevier</w:t>
            </w:r>
            <w:proofErr w:type="spellEnd"/>
            <w:r w:rsidRPr="009815E3">
              <w:rPr>
                <w:rFonts w:ascii="Times New Roman" w:eastAsia="Calibri" w:hAnsi="Times New Roman"/>
                <w:color w:val="000000"/>
              </w:rPr>
              <w:t>. 2008. 728 p.</w:t>
            </w:r>
          </w:p>
          <w:p w14:paraId="7AAD2A08" w14:textId="77777777" w:rsidR="00AD5B3E" w:rsidRPr="00AD5B3E" w:rsidRDefault="00AD5B3E" w:rsidP="00AD5B3E">
            <w:pPr>
              <w:jc w:val="both"/>
              <w:rPr>
                <w:rFonts w:ascii="Times New Roman" w:hAnsi="Times New Roman"/>
              </w:rPr>
            </w:pPr>
            <w:proofErr w:type="spellStart"/>
            <w:r w:rsidRPr="00AD5B3E">
              <w:rPr>
                <w:rFonts w:ascii="Times New Roman" w:eastAsia="Calibri" w:hAnsi="Times New Roman"/>
                <w:color w:val="000000"/>
              </w:rPr>
              <w:t>REECE</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W.O</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Fisiologia dos animais domésticos</w:t>
            </w:r>
            <w:r w:rsidRPr="00AD5B3E">
              <w:rPr>
                <w:rFonts w:ascii="Times New Roman" w:eastAsia="Calibri" w:hAnsi="Times New Roman"/>
                <w:color w:val="000000"/>
              </w:rPr>
              <w:t>. 12ª edição. Editora Guanabara. 2007, 942p.</w:t>
            </w:r>
          </w:p>
          <w:p w14:paraId="60328165" w14:textId="3FA7759F"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p w14:paraId="0C9AEFB6"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KONIG</w:t>
            </w:r>
            <w:proofErr w:type="spellEnd"/>
            <w:r w:rsidRPr="00AD5B3E">
              <w:rPr>
                <w:rFonts w:ascii="Times New Roman" w:hAnsi="Times New Roman" w:cs="Times New Roman"/>
                <w:sz w:val="22"/>
                <w:szCs w:val="22"/>
              </w:rPr>
              <w:t xml:space="preserve">, </w:t>
            </w:r>
            <w:proofErr w:type="spellStart"/>
            <w:r w:rsidRPr="00AD5B3E">
              <w:rPr>
                <w:rFonts w:ascii="Times New Roman" w:hAnsi="Times New Roman" w:cs="Times New Roman"/>
                <w:sz w:val="22"/>
                <w:szCs w:val="22"/>
              </w:rPr>
              <w:t>H.E</w:t>
            </w:r>
            <w:proofErr w:type="spellEnd"/>
            <w:r w:rsidRPr="00AD5B3E">
              <w:rPr>
                <w:rFonts w:ascii="Times New Roman" w:hAnsi="Times New Roman" w:cs="Times New Roman"/>
                <w:sz w:val="22"/>
                <w:szCs w:val="22"/>
              </w:rPr>
              <w:t xml:space="preserve">., </w:t>
            </w:r>
            <w:proofErr w:type="spellStart"/>
            <w:r w:rsidRPr="00AD5B3E">
              <w:rPr>
                <w:rFonts w:ascii="Times New Roman" w:hAnsi="Times New Roman" w:cs="Times New Roman"/>
                <w:sz w:val="22"/>
                <w:szCs w:val="22"/>
              </w:rPr>
              <w:t>LIEBICH</w:t>
            </w:r>
            <w:proofErr w:type="spellEnd"/>
            <w:r w:rsidRPr="00AD5B3E">
              <w:rPr>
                <w:rFonts w:ascii="Times New Roman" w:hAnsi="Times New Roman" w:cs="Times New Roman"/>
                <w:sz w:val="22"/>
                <w:szCs w:val="22"/>
              </w:rPr>
              <w:t xml:space="preserve">, </w:t>
            </w:r>
            <w:proofErr w:type="spellStart"/>
            <w:r w:rsidRPr="00AD5B3E">
              <w:rPr>
                <w:rFonts w:ascii="Times New Roman" w:hAnsi="Times New Roman" w:cs="Times New Roman"/>
                <w:sz w:val="22"/>
                <w:szCs w:val="22"/>
              </w:rPr>
              <w:t>H.G</w:t>
            </w:r>
            <w:proofErr w:type="spellEnd"/>
            <w:r w:rsidRPr="00AD5B3E">
              <w:rPr>
                <w:rFonts w:ascii="Times New Roman" w:hAnsi="Times New Roman" w:cs="Times New Roman"/>
                <w:sz w:val="22"/>
                <w:szCs w:val="22"/>
              </w:rPr>
              <w:t xml:space="preserve">. </w:t>
            </w:r>
            <w:r w:rsidRPr="00AD5B3E">
              <w:rPr>
                <w:rFonts w:ascii="Times New Roman" w:hAnsi="Times New Roman" w:cs="Times New Roman"/>
                <w:b/>
                <w:sz w:val="22"/>
                <w:szCs w:val="22"/>
              </w:rPr>
              <w:t>Anatomia dos animais domésticos – Texto e Atlas Colorido</w:t>
            </w:r>
            <w:r w:rsidRPr="00AD5B3E">
              <w:rPr>
                <w:rFonts w:ascii="Times New Roman" w:hAnsi="Times New Roman" w:cs="Times New Roman"/>
                <w:sz w:val="22"/>
                <w:szCs w:val="22"/>
              </w:rPr>
              <w:t>. 4ª edição. Editora Artmed, 2011, 788p.</w:t>
            </w:r>
          </w:p>
          <w:p w14:paraId="2EEAE1CD" w14:textId="77777777" w:rsidR="00AD5B3E" w:rsidRPr="00AD5B3E" w:rsidRDefault="00AD5B3E" w:rsidP="00AD5B3E">
            <w:pPr>
              <w:pStyle w:val="Default"/>
              <w:spacing w:line="276" w:lineRule="auto"/>
              <w:rPr>
                <w:rFonts w:ascii="Times New Roman" w:hAnsi="Times New Roman" w:cs="Times New Roman"/>
                <w:sz w:val="22"/>
                <w:szCs w:val="22"/>
              </w:rPr>
            </w:pPr>
            <w:proofErr w:type="spellStart"/>
            <w:r w:rsidRPr="00AD5B3E">
              <w:rPr>
                <w:rFonts w:ascii="Times New Roman" w:hAnsi="Times New Roman" w:cs="Times New Roman"/>
                <w:sz w:val="22"/>
                <w:szCs w:val="22"/>
              </w:rPr>
              <w:t>MACARI</w:t>
            </w:r>
            <w:proofErr w:type="spellEnd"/>
            <w:r w:rsidRPr="00AD5B3E">
              <w:rPr>
                <w:rFonts w:ascii="Times New Roman" w:hAnsi="Times New Roman" w:cs="Times New Roman"/>
                <w:sz w:val="22"/>
                <w:szCs w:val="22"/>
              </w:rPr>
              <w:t xml:space="preserve">, M. et al. </w:t>
            </w:r>
            <w:r w:rsidRPr="00AD5B3E">
              <w:rPr>
                <w:rFonts w:ascii="Times New Roman" w:hAnsi="Times New Roman" w:cs="Times New Roman"/>
                <w:b/>
                <w:sz w:val="22"/>
                <w:szCs w:val="22"/>
              </w:rPr>
              <w:t>Fisiologia aviária aplicada a frangos de corte</w:t>
            </w:r>
            <w:r w:rsidRPr="00AD5B3E">
              <w:rPr>
                <w:rFonts w:ascii="Times New Roman" w:hAnsi="Times New Roman" w:cs="Times New Roman"/>
                <w:sz w:val="22"/>
                <w:szCs w:val="22"/>
              </w:rPr>
              <w:t xml:space="preserve">. 2ª edição. Editora </w:t>
            </w:r>
            <w:proofErr w:type="spellStart"/>
            <w:r w:rsidRPr="00AD5B3E">
              <w:rPr>
                <w:rFonts w:ascii="Times New Roman" w:hAnsi="Times New Roman" w:cs="Times New Roman"/>
                <w:sz w:val="22"/>
                <w:szCs w:val="22"/>
              </w:rPr>
              <w:t>Funep</w:t>
            </w:r>
            <w:proofErr w:type="spellEnd"/>
            <w:r w:rsidRPr="00AD5B3E">
              <w:rPr>
                <w:rFonts w:ascii="Times New Roman" w:hAnsi="Times New Roman" w:cs="Times New Roman"/>
                <w:sz w:val="22"/>
                <w:szCs w:val="22"/>
              </w:rPr>
              <w:t>. 2008, 375p.</w:t>
            </w:r>
          </w:p>
          <w:p w14:paraId="03E5304C"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REECE</w:t>
            </w:r>
            <w:proofErr w:type="spellEnd"/>
            <w:r w:rsidRPr="00AD5B3E">
              <w:rPr>
                <w:rFonts w:ascii="Times New Roman" w:eastAsia="Calibri" w:hAnsi="Times New Roman"/>
                <w:color w:val="000000"/>
              </w:rPr>
              <w:t xml:space="preserve">, W. O. </w:t>
            </w:r>
            <w:r w:rsidRPr="00AD5B3E">
              <w:rPr>
                <w:rFonts w:ascii="Times New Roman" w:eastAsia="Calibri" w:hAnsi="Times New Roman"/>
                <w:b/>
                <w:bCs/>
                <w:color w:val="000000"/>
              </w:rPr>
              <w:t>Anatomia funcional e fisiologia dos animais domésticos</w:t>
            </w:r>
            <w:r w:rsidRPr="00AD5B3E">
              <w:rPr>
                <w:rFonts w:ascii="Times New Roman" w:eastAsia="Calibri" w:hAnsi="Times New Roman"/>
                <w:color w:val="000000"/>
              </w:rPr>
              <w:t>. 3. ed. São Paulo, SP: Roca, 2008. 468 p.</w:t>
            </w:r>
          </w:p>
          <w:p w14:paraId="0A7A7747" w14:textId="77777777" w:rsidR="00AD5B3E" w:rsidRPr="00AD5B3E" w:rsidRDefault="00AD5B3E" w:rsidP="00AD5B3E">
            <w:pPr>
              <w:pStyle w:val="Default"/>
              <w:spacing w:line="276" w:lineRule="auto"/>
              <w:jc w:val="both"/>
              <w:rPr>
                <w:rFonts w:ascii="Times New Roman" w:hAnsi="Times New Roman" w:cs="Times New Roman"/>
                <w:sz w:val="22"/>
                <w:szCs w:val="22"/>
                <w:lang w:val="en-US"/>
              </w:rPr>
            </w:pPr>
            <w:r w:rsidRPr="00AD5B3E">
              <w:rPr>
                <w:rFonts w:ascii="Times New Roman" w:hAnsi="Times New Roman" w:cs="Times New Roman"/>
                <w:sz w:val="22"/>
                <w:szCs w:val="22"/>
              </w:rPr>
              <w:lastRenderedPageBreak/>
              <w:t xml:space="preserve">SCHMIDT-NIELSEN, K. </w:t>
            </w:r>
            <w:r w:rsidRPr="00AD5B3E">
              <w:rPr>
                <w:rFonts w:ascii="Times New Roman" w:hAnsi="Times New Roman" w:cs="Times New Roman"/>
                <w:b/>
                <w:bCs/>
                <w:sz w:val="22"/>
                <w:szCs w:val="22"/>
              </w:rPr>
              <w:t xml:space="preserve">Fisiologia animal: </w:t>
            </w:r>
            <w:r w:rsidRPr="00AD5B3E">
              <w:rPr>
                <w:rFonts w:ascii="Times New Roman" w:hAnsi="Times New Roman" w:cs="Times New Roman"/>
                <w:sz w:val="22"/>
                <w:szCs w:val="22"/>
              </w:rPr>
              <w:t xml:space="preserve">adaptação e meio ambiente. </w:t>
            </w:r>
            <w:r w:rsidRPr="00AD5B3E">
              <w:rPr>
                <w:rFonts w:ascii="Times New Roman" w:hAnsi="Times New Roman" w:cs="Times New Roman"/>
                <w:sz w:val="22"/>
                <w:szCs w:val="22"/>
                <w:lang w:val="en-US"/>
              </w:rPr>
              <w:t>São Paulo: Santos: 1996. 600 p.</w:t>
            </w:r>
          </w:p>
          <w:p w14:paraId="173EA3F4" w14:textId="77777777" w:rsidR="00AD5B3E" w:rsidRPr="00AD5B3E" w:rsidRDefault="00AD5B3E" w:rsidP="00AD5B3E">
            <w:pPr>
              <w:tabs>
                <w:tab w:val="left" w:pos="11133"/>
              </w:tabs>
              <w:snapToGrid w:val="0"/>
              <w:jc w:val="both"/>
              <w:rPr>
                <w:rFonts w:ascii="Times New Roman" w:hAnsi="Times New Roman"/>
                <w:bCs/>
              </w:rPr>
            </w:pPr>
            <w:proofErr w:type="spellStart"/>
            <w:r w:rsidRPr="00AD5B3E">
              <w:rPr>
                <w:rFonts w:ascii="Times New Roman" w:hAnsi="Times New Roman"/>
                <w:lang w:val="en-US"/>
              </w:rPr>
              <w:t>WHITTOW</w:t>
            </w:r>
            <w:proofErr w:type="spellEnd"/>
            <w:r w:rsidRPr="00AD5B3E">
              <w:rPr>
                <w:rFonts w:ascii="Times New Roman" w:hAnsi="Times New Roman"/>
                <w:lang w:val="en-US"/>
              </w:rPr>
              <w:t xml:space="preserve">, </w:t>
            </w:r>
            <w:proofErr w:type="spellStart"/>
            <w:r w:rsidRPr="00AD5B3E">
              <w:rPr>
                <w:rFonts w:ascii="Times New Roman" w:hAnsi="Times New Roman"/>
                <w:lang w:val="en-US"/>
              </w:rPr>
              <w:t>G.C</w:t>
            </w:r>
            <w:proofErr w:type="spellEnd"/>
            <w:r w:rsidRPr="00AD5B3E">
              <w:rPr>
                <w:rFonts w:ascii="Times New Roman" w:hAnsi="Times New Roman"/>
                <w:lang w:val="en-US"/>
              </w:rPr>
              <w:t xml:space="preserve">. </w:t>
            </w:r>
            <w:proofErr w:type="spellStart"/>
            <w:r w:rsidRPr="00AD5B3E">
              <w:rPr>
                <w:rFonts w:ascii="Times New Roman" w:hAnsi="Times New Roman"/>
                <w:b/>
                <w:lang w:val="en-US"/>
              </w:rPr>
              <w:t>Sturkie’s</w:t>
            </w:r>
            <w:proofErr w:type="spellEnd"/>
            <w:r w:rsidRPr="00AD5B3E">
              <w:rPr>
                <w:rFonts w:ascii="Times New Roman" w:hAnsi="Times New Roman"/>
                <w:b/>
                <w:lang w:val="en-US"/>
              </w:rPr>
              <w:t xml:space="preserve"> – Avian Physiology</w:t>
            </w:r>
            <w:r w:rsidRPr="00AD5B3E">
              <w:rPr>
                <w:rFonts w:ascii="Times New Roman" w:hAnsi="Times New Roman"/>
                <w:lang w:val="en-US"/>
              </w:rPr>
              <w:t xml:space="preserve">. </w:t>
            </w:r>
            <w:r w:rsidRPr="00AD5B3E">
              <w:rPr>
                <w:rFonts w:ascii="Times New Roman" w:hAnsi="Times New Roman"/>
              </w:rPr>
              <w:t xml:space="preserve">5ª edição. Editora </w:t>
            </w:r>
            <w:proofErr w:type="spellStart"/>
            <w:r w:rsidRPr="00AD5B3E">
              <w:rPr>
                <w:rFonts w:ascii="Times New Roman" w:hAnsi="Times New Roman"/>
              </w:rPr>
              <w:t>Academic</w:t>
            </w:r>
            <w:proofErr w:type="spellEnd"/>
            <w:r w:rsidRPr="00AD5B3E">
              <w:rPr>
                <w:rFonts w:ascii="Times New Roman" w:hAnsi="Times New Roman"/>
              </w:rPr>
              <w:t xml:space="preserve"> Press. 1998.  </w:t>
            </w:r>
          </w:p>
        </w:tc>
      </w:tr>
    </w:tbl>
    <w:p w14:paraId="6B56F43E" w14:textId="77777777" w:rsidR="00AD5B3E" w:rsidRPr="00AD5B3E" w:rsidRDefault="00AD5B3E" w:rsidP="00AD5B3E">
      <w:pPr>
        <w:pStyle w:val="Estilo1"/>
        <w:spacing w:line="276" w:lineRule="auto"/>
        <w:rPr>
          <w:sz w:val="22"/>
          <w:szCs w:val="22"/>
        </w:rPr>
      </w:pPr>
    </w:p>
    <w:p w14:paraId="01E4EECE"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615"/>
        <w:gridCol w:w="1560"/>
        <w:gridCol w:w="1148"/>
        <w:gridCol w:w="2051"/>
        <w:gridCol w:w="1865"/>
      </w:tblGrid>
      <w:tr w:rsidR="00AD5B3E" w:rsidRPr="00AD5B3E" w14:paraId="38C19C71" w14:textId="77777777" w:rsidTr="00AD5B3E">
        <w:trPr>
          <w:cantSplit/>
          <w:trHeight w:val="20"/>
          <w:jc w:val="center"/>
        </w:trPr>
        <w:tc>
          <w:tcPr>
            <w:tcW w:w="1609" w:type="dxa"/>
          </w:tcPr>
          <w:p w14:paraId="46AA071D"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03DFB8CF"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 xml:space="preserve">Tópicos Avançados em Bovinocultura de Leite </w:t>
            </w:r>
          </w:p>
        </w:tc>
      </w:tr>
      <w:tr w:rsidR="00AD5B3E" w:rsidRPr="00AD5B3E" w14:paraId="5ED52A43" w14:textId="77777777" w:rsidTr="00BB424A">
        <w:trPr>
          <w:cantSplit/>
          <w:trHeight w:val="20"/>
          <w:jc w:val="center"/>
        </w:trPr>
        <w:tc>
          <w:tcPr>
            <w:tcW w:w="1609" w:type="dxa"/>
            <w:vAlign w:val="center"/>
          </w:tcPr>
          <w:p w14:paraId="769B5A36" w14:textId="3F1C0630" w:rsidR="00AD5B3E" w:rsidRPr="00AD5B3E" w:rsidRDefault="0046174C" w:rsidP="00AD5B3E">
            <w:pPr>
              <w:rPr>
                <w:rFonts w:ascii="Times New Roman" w:hAnsi="Times New Roman"/>
                <w:bCs/>
                <w:color w:val="000000"/>
              </w:rPr>
            </w:pPr>
            <w:r>
              <w:rPr>
                <w:rFonts w:ascii="Times New Roman" w:hAnsi="Times New Roman"/>
                <w:b/>
                <w:bCs/>
                <w:color w:val="000000"/>
              </w:rPr>
              <w:t>Pré-Requisito</w:t>
            </w:r>
          </w:p>
        </w:tc>
        <w:tc>
          <w:tcPr>
            <w:tcW w:w="1615" w:type="dxa"/>
            <w:vAlign w:val="center"/>
          </w:tcPr>
          <w:p w14:paraId="40E0CE8A" w14:textId="40D2BB72" w:rsidR="00AD5B3E" w:rsidRPr="00AD5B3E" w:rsidRDefault="00BB424A" w:rsidP="00AD5B3E">
            <w:pPr>
              <w:rPr>
                <w:rFonts w:ascii="Times New Roman" w:hAnsi="Times New Roman"/>
                <w:bCs/>
                <w:color w:val="000000"/>
              </w:rPr>
            </w:pPr>
            <w:r>
              <w:rPr>
                <w:rFonts w:ascii="Times New Roman" w:hAnsi="Times New Roman"/>
                <w:bCs/>
                <w:color w:val="000000"/>
              </w:rPr>
              <w:t>Bovinocultura de Leite</w:t>
            </w:r>
          </w:p>
        </w:tc>
        <w:tc>
          <w:tcPr>
            <w:tcW w:w="1560" w:type="dxa"/>
            <w:vAlign w:val="center"/>
          </w:tcPr>
          <w:p w14:paraId="0B6066F7"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0C5ADB9D" w14:textId="77777777" w:rsidR="00AD5B3E" w:rsidRPr="00AD5B3E" w:rsidRDefault="003D48E9" w:rsidP="00AD5B3E">
            <w:pPr>
              <w:rPr>
                <w:rFonts w:ascii="Times New Roman" w:hAnsi="Times New Roman"/>
                <w:bCs/>
                <w:color w:val="000000"/>
              </w:rPr>
            </w:pPr>
            <w:r>
              <w:rPr>
                <w:rFonts w:ascii="Times New Roman" w:hAnsi="Times New Roman"/>
                <w:bCs/>
                <w:color w:val="000000"/>
              </w:rPr>
              <w:t>45</w:t>
            </w:r>
            <w:r w:rsidR="00AD5B3E" w:rsidRPr="00AD5B3E">
              <w:rPr>
                <w:rFonts w:ascii="Times New Roman" w:hAnsi="Times New Roman"/>
                <w:bCs/>
                <w:color w:val="000000"/>
              </w:rPr>
              <w:t xml:space="preserve"> h</w:t>
            </w:r>
          </w:p>
        </w:tc>
        <w:tc>
          <w:tcPr>
            <w:tcW w:w="2051" w:type="dxa"/>
            <w:vAlign w:val="center"/>
          </w:tcPr>
          <w:p w14:paraId="14A7CD43"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047A31CD"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 xml:space="preserve">  -</w:t>
            </w:r>
          </w:p>
        </w:tc>
      </w:tr>
      <w:tr w:rsidR="00AD5B3E" w:rsidRPr="00AD5B3E" w14:paraId="04AD981A" w14:textId="77777777" w:rsidTr="00AD5B3E">
        <w:trPr>
          <w:trHeight w:val="20"/>
          <w:jc w:val="center"/>
        </w:trPr>
        <w:tc>
          <w:tcPr>
            <w:tcW w:w="9848" w:type="dxa"/>
            <w:gridSpan w:val="6"/>
          </w:tcPr>
          <w:p w14:paraId="32C32D4C" w14:textId="66255A38"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230CADC3" w14:textId="77777777" w:rsidTr="00AD5B3E">
        <w:trPr>
          <w:trHeight w:val="20"/>
          <w:jc w:val="center"/>
        </w:trPr>
        <w:tc>
          <w:tcPr>
            <w:tcW w:w="9848" w:type="dxa"/>
            <w:gridSpan w:val="6"/>
            <w:vAlign w:val="center"/>
          </w:tcPr>
          <w:p w14:paraId="12B0C89B" w14:textId="77777777" w:rsidR="00AD5B3E" w:rsidRPr="00AD5B3E" w:rsidRDefault="00AD5B3E" w:rsidP="00AD5B3E">
            <w:pPr>
              <w:pStyle w:val="Corpodetexto"/>
              <w:spacing w:after="0"/>
              <w:jc w:val="both"/>
              <w:rPr>
                <w:rFonts w:ascii="Times New Roman" w:hAnsi="Times New Roman"/>
              </w:rPr>
            </w:pPr>
            <w:r w:rsidRPr="00AD5B3E">
              <w:rPr>
                <w:rFonts w:ascii="Times New Roman" w:hAnsi="Times New Roman"/>
              </w:rPr>
              <w:t xml:space="preserve">Índices de produtividade em gado de leite; neonatologia aplicada aos bovinos leiteiros; bases para alimentação de vacas leiteiras de alta produção; manejo avançado no período de transição; sistemas de ordenha modernos; desenvolvimento e monitoramento de programas higiênicos sanitários; manejo de estresse térmico; programas de monitoramento de rebanhos leiteiros; análise técnica e econômico de sistema de reprodução. Uso dos sistemas de formulação de ração do </w:t>
            </w:r>
            <w:proofErr w:type="spellStart"/>
            <w:r w:rsidRPr="00AD5B3E">
              <w:rPr>
                <w:rFonts w:ascii="Times New Roman" w:hAnsi="Times New Roman"/>
              </w:rPr>
              <w:t>NRC</w:t>
            </w:r>
            <w:proofErr w:type="spellEnd"/>
            <w:r w:rsidRPr="00AD5B3E">
              <w:rPr>
                <w:rFonts w:ascii="Times New Roman" w:hAnsi="Times New Roman"/>
              </w:rPr>
              <w:t xml:space="preserve">, </w:t>
            </w:r>
            <w:proofErr w:type="spellStart"/>
            <w:r w:rsidRPr="00AD5B3E">
              <w:rPr>
                <w:rFonts w:ascii="Times New Roman" w:hAnsi="Times New Roman"/>
              </w:rPr>
              <w:t>AFRC</w:t>
            </w:r>
            <w:proofErr w:type="spellEnd"/>
            <w:r w:rsidRPr="00AD5B3E">
              <w:rPr>
                <w:rFonts w:ascii="Times New Roman" w:hAnsi="Times New Roman"/>
              </w:rPr>
              <w:t xml:space="preserve"> e </w:t>
            </w:r>
            <w:proofErr w:type="spellStart"/>
            <w:r w:rsidRPr="00AD5B3E">
              <w:rPr>
                <w:rFonts w:ascii="Times New Roman" w:hAnsi="Times New Roman"/>
              </w:rPr>
              <w:t>INRA</w:t>
            </w:r>
            <w:proofErr w:type="spellEnd"/>
            <w:r w:rsidRPr="00AD5B3E">
              <w:rPr>
                <w:rFonts w:ascii="Times New Roman" w:hAnsi="Times New Roman"/>
              </w:rPr>
              <w:t>. Temas de interesse do corpo docente e discente sobre assuntos avançados em Nutrição Animal. Abordagem de temas especiais e atualizados da área que sejam de interesse do corpo docente e discente</w:t>
            </w:r>
          </w:p>
        </w:tc>
      </w:tr>
      <w:tr w:rsidR="00AD5B3E" w:rsidRPr="00AD5B3E" w14:paraId="1774A7F4" w14:textId="77777777" w:rsidTr="00AD5B3E">
        <w:trPr>
          <w:trHeight w:val="20"/>
          <w:jc w:val="center"/>
        </w:trPr>
        <w:tc>
          <w:tcPr>
            <w:tcW w:w="9848" w:type="dxa"/>
            <w:gridSpan w:val="6"/>
            <w:tcBorders>
              <w:bottom w:val="single" w:sz="4" w:space="0" w:color="auto"/>
            </w:tcBorders>
          </w:tcPr>
          <w:p w14:paraId="5A807169" w14:textId="77777777" w:rsidR="00AD5B3E" w:rsidRPr="00AD5B3E" w:rsidRDefault="00AD5B3E" w:rsidP="00AD5B3E">
            <w:pPr>
              <w:autoSpaceDE w:val="0"/>
              <w:autoSpaceDN w:val="0"/>
              <w:adjustRightInd w:val="0"/>
              <w:rPr>
                <w:rFonts w:ascii="Times New Roman" w:eastAsia="Calibri" w:hAnsi="Times New Roman"/>
                <w:color w:val="000000"/>
              </w:rPr>
            </w:pPr>
          </w:p>
          <w:p w14:paraId="0C8BACE1" w14:textId="656CAC60"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p w14:paraId="6573DE25"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GONSALVES NETO, J. </w:t>
            </w:r>
            <w:r w:rsidRPr="00AD5B3E">
              <w:rPr>
                <w:rFonts w:ascii="Times New Roman" w:hAnsi="Times New Roman" w:cs="Times New Roman"/>
                <w:b/>
                <w:sz w:val="22"/>
                <w:szCs w:val="22"/>
              </w:rPr>
              <w:t>Manual do produtor de leite</w:t>
            </w:r>
            <w:r w:rsidRPr="00AD5B3E">
              <w:rPr>
                <w:rFonts w:ascii="Times New Roman" w:hAnsi="Times New Roman" w:cs="Times New Roman"/>
                <w:sz w:val="22"/>
                <w:szCs w:val="22"/>
              </w:rPr>
              <w:t>. 1ª edição. Editora aprenda fácil. 860p.</w:t>
            </w:r>
          </w:p>
          <w:p w14:paraId="291E2A4D" w14:textId="77777777" w:rsidR="00AD5B3E" w:rsidRPr="00AD5B3E" w:rsidRDefault="00AD5B3E" w:rsidP="00AD5B3E">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OLIVEIRA, </w:t>
            </w:r>
            <w:proofErr w:type="spellStart"/>
            <w:r w:rsidRPr="00AD5B3E">
              <w:rPr>
                <w:rFonts w:ascii="Times New Roman" w:hAnsi="Times New Roman" w:cs="Times New Roman"/>
                <w:sz w:val="22"/>
                <w:szCs w:val="22"/>
              </w:rPr>
              <w:t>M.S</w:t>
            </w:r>
            <w:proofErr w:type="spellEnd"/>
            <w:r w:rsidRPr="00AD5B3E">
              <w:rPr>
                <w:rFonts w:ascii="Times New Roman" w:hAnsi="Times New Roman" w:cs="Times New Roman"/>
                <w:sz w:val="22"/>
                <w:szCs w:val="22"/>
              </w:rPr>
              <w:t xml:space="preserve">., SOUSA, </w:t>
            </w:r>
            <w:proofErr w:type="spellStart"/>
            <w:r w:rsidRPr="00AD5B3E">
              <w:rPr>
                <w:rFonts w:ascii="Times New Roman" w:hAnsi="Times New Roman" w:cs="Times New Roman"/>
                <w:sz w:val="22"/>
                <w:szCs w:val="22"/>
              </w:rPr>
              <w:t>C.C</w:t>
            </w:r>
            <w:proofErr w:type="spellEnd"/>
            <w:r w:rsidRPr="00AD5B3E">
              <w:rPr>
                <w:rFonts w:ascii="Times New Roman" w:hAnsi="Times New Roman" w:cs="Times New Roman"/>
                <w:sz w:val="22"/>
                <w:szCs w:val="22"/>
              </w:rPr>
              <w:t xml:space="preserve">. </w:t>
            </w:r>
            <w:r w:rsidRPr="00AD5B3E">
              <w:rPr>
                <w:rFonts w:ascii="Times New Roman" w:hAnsi="Times New Roman" w:cs="Times New Roman"/>
                <w:b/>
                <w:sz w:val="22"/>
                <w:szCs w:val="22"/>
              </w:rPr>
              <w:t>Bovinocultura Leiteira</w:t>
            </w:r>
            <w:r w:rsidRPr="00AD5B3E">
              <w:rPr>
                <w:rFonts w:ascii="Times New Roman" w:hAnsi="Times New Roman" w:cs="Times New Roman"/>
                <w:sz w:val="22"/>
                <w:szCs w:val="22"/>
              </w:rPr>
              <w:t xml:space="preserve">. 1ª edição. Editora </w:t>
            </w:r>
            <w:proofErr w:type="spellStart"/>
            <w:r w:rsidRPr="00AD5B3E">
              <w:rPr>
                <w:rFonts w:ascii="Times New Roman" w:hAnsi="Times New Roman" w:cs="Times New Roman"/>
                <w:sz w:val="22"/>
                <w:szCs w:val="22"/>
              </w:rPr>
              <w:t>Funep</w:t>
            </w:r>
            <w:proofErr w:type="spellEnd"/>
            <w:r w:rsidRPr="00AD5B3E">
              <w:rPr>
                <w:rFonts w:ascii="Times New Roman" w:hAnsi="Times New Roman" w:cs="Times New Roman"/>
                <w:sz w:val="22"/>
                <w:szCs w:val="22"/>
              </w:rPr>
              <w:t>. 2009, 246p.</w:t>
            </w:r>
          </w:p>
          <w:tbl>
            <w:tblPr>
              <w:tblW w:w="0" w:type="auto"/>
              <w:tblBorders>
                <w:top w:val="nil"/>
                <w:left w:val="nil"/>
                <w:bottom w:val="nil"/>
                <w:right w:val="nil"/>
              </w:tblBorders>
              <w:tblLayout w:type="fixed"/>
              <w:tblLook w:val="0000" w:firstRow="0" w:lastRow="0" w:firstColumn="0" w:lastColumn="0" w:noHBand="0" w:noVBand="0"/>
            </w:tblPr>
            <w:tblGrid>
              <w:gridCol w:w="9589"/>
            </w:tblGrid>
            <w:tr w:rsidR="00AD5B3E" w:rsidRPr="00AD5B3E" w14:paraId="7556CF23" w14:textId="77777777" w:rsidTr="00AD5B3E">
              <w:trPr>
                <w:trHeight w:val="669"/>
              </w:trPr>
              <w:tc>
                <w:tcPr>
                  <w:tcW w:w="9589" w:type="dxa"/>
                </w:tcPr>
                <w:p w14:paraId="0549A54B" w14:textId="77777777" w:rsidR="00AD5B3E" w:rsidRPr="00B5250C" w:rsidRDefault="00AD5B3E" w:rsidP="00B5250C">
                  <w:pPr>
                    <w:pStyle w:val="Default"/>
                    <w:spacing w:line="276" w:lineRule="auto"/>
                    <w:rPr>
                      <w:rFonts w:ascii="Times New Roman" w:hAnsi="Times New Roman" w:cs="Times New Roman"/>
                      <w:sz w:val="22"/>
                      <w:szCs w:val="22"/>
                    </w:rPr>
                  </w:pPr>
                  <w:r w:rsidRPr="00AD5B3E">
                    <w:rPr>
                      <w:rFonts w:ascii="Times New Roman" w:hAnsi="Times New Roman" w:cs="Times New Roman"/>
                      <w:sz w:val="22"/>
                      <w:szCs w:val="22"/>
                    </w:rPr>
                    <w:t xml:space="preserve">SILVA, </w:t>
                  </w:r>
                  <w:proofErr w:type="spellStart"/>
                  <w:r w:rsidRPr="00AD5B3E">
                    <w:rPr>
                      <w:rFonts w:ascii="Times New Roman" w:hAnsi="Times New Roman" w:cs="Times New Roman"/>
                      <w:sz w:val="22"/>
                      <w:szCs w:val="22"/>
                    </w:rPr>
                    <w:t>J.C.P.M</w:t>
                  </w:r>
                  <w:proofErr w:type="spellEnd"/>
                  <w:r w:rsidRPr="00AD5B3E">
                    <w:rPr>
                      <w:rFonts w:ascii="Times New Roman" w:hAnsi="Times New Roman" w:cs="Times New Roman"/>
                      <w:sz w:val="22"/>
                      <w:szCs w:val="22"/>
                    </w:rPr>
                    <w:t xml:space="preserve">., VELOSO, </w:t>
                  </w:r>
                  <w:proofErr w:type="spellStart"/>
                  <w:r w:rsidRPr="00AD5B3E">
                    <w:rPr>
                      <w:rFonts w:ascii="Times New Roman" w:hAnsi="Times New Roman" w:cs="Times New Roman"/>
                      <w:sz w:val="22"/>
                      <w:szCs w:val="22"/>
                    </w:rPr>
                    <w:t>C.M</w:t>
                  </w:r>
                  <w:proofErr w:type="spellEnd"/>
                  <w:r w:rsidRPr="00AD5B3E">
                    <w:rPr>
                      <w:rFonts w:ascii="Times New Roman" w:hAnsi="Times New Roman" w:cs="Times New Roman"/>
                      <w:sz w:val="22"/>
                      <w:szCs w:val="22"/>
                    </w:rPr>
                    <w:t xml:space="preserve">., TEIXEIRA, </w:t>
                  </w:r>
                  <w:proofErr w:type="spellStart"/>
                  <w:r w:rsidRPr="00AD5B3E">
                    <w:rPr>
                      <w:rFonts w:ascii="Times New Roman" w:hAnsi="Times New Roman" w:cs="Times New Roman"/>
                      <w:sz w:val="22"/>
                      <w:szCs w:val="22"/>
                    </w:rPr>
                    <w:t>R.M.A</w:t>
                  </w:r>
                  <w:proofErr w:type="spellEnd"/>
                  <w:r w:rsidRPr="00AD5B3E">
                    <w:rPr>
                      <w:rFonts w:ascii="Times New Roman" w:hAnsi="Times New Roman" w:cs="Times New Roman"/>
                      <w:sz w:val="22"/>
                      <w:szCs w:val="22"/>
                    </w:rPr>
                    <w:t xml:space="preserve">. et al. </w:t>
                  </w:r>
                  <w:r w:rsidRPr="00AD5B3E">
                    <w:rPr>
                      <w:rFonts w:ascii="Times New Roman" w:hAnsi="Times New Roman" w:cs="Times New Roman"/>
                      <w:b/>
                      <w:sz w:val="22"/>
                      <w:szCs w:val="22"/>
                    </w:rPr>
                    <w:t>Manejo de vacas leiteiras a pasto</w:t>
                  </w:r>
                  <w:r w:rsidRPr="00AD5B3E">
                    <w:rPr>
                      <w:rFonts w:ascii="Times New Roman" w:hAnsi="Times New Roman" w:cs="Times New Roman"/>
                      <w:sz w:val="22"/>
                      <w:szCs w:val="22"/>
                    </w:rPr>
                    <w:t>. 1ª edição. Editora aprenda fá</w:t>
                  </w:r>
                  <w:r w:rsidR="00B5250C">
                    <w:rPr>
                      <w:rFonts w:ascii="Times New Roman" w:hAnsi="Times New Roman" w:cs="Times New Roman"/>
                      <w:sz w:val="22"/>
                      <w:szCs w:val="22"/>
                    </w:rPr>
                    <w:t>cil. 171p.</w:t>
                  </w:r>
                </w:p>
              </w:tc>
            </w:tr>
          </w:tbl>
          <w:p w14:paraId="1E5567F4" w14:textId="4F3764AB" w:rsidR="00AD5B3E" w:rsidRPr="00B5250C" w:rsidRDefault="00AD5B3E" w:rsidP="00B5250C">
            <w:pPr>
              <w:autoSpaceDE w:val="0"/>
              <w:autoSpaceDN w:val="0"/>
              <w:adjustRightInd w:val="0"/>
              <w:jc w:val="both"/>
              <w:rPr>
                <w:rFonts w:ascii="Times New Roman" w:hAnsi="Times New Roman"/>
                <w:color w:val="000000"/>
              </w:rPr>
            </w:pPr>
            <w:r w:rsidRPr="00AD5B3E">
              <w:rPr>
                <w:rFonts w:ascii="Times New Roman" w:hAnsi="Times New Roman"/>
                <w:b/>
                <w:color w:val="000000"/>
              </w:rPr>
              <w:t xml:space="preserve"> </w:t>
            </w:r>
            <w:r w:rsidR="00501F33">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586"/>
            </w:tblGrid>
            <w:tr w:rsidR="00AD5B3E" w:rsidRPr="00AD5B3E" w14:paraId="20D5C978" w14:textId="77777777" w:rsidTr="00AD5B3E">
              <w:trPr>
                <w:trHeight w:val="783"/>
              </w:trPr>
              <w:tc>
                <w:tcPr>
                  <w:tcW w:w="9586" w:type="dxa"/>
                </w:tcPr>
                <w:p w14:paraId="4D81C765"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CHAPAVAL</w:t>
                  </w:r>
                  <w:proofErr w:type="spellEnd"/>
                  <w:r w:rsidRPr="00AD5B3E">
                    <w:rPr>
                      <w:rFonts w:ascii="Times New Roman" w:eastAsia="Calibri" w:hAnsi="Times New Roman"/>
                      <w:color w:val="000000"/>
                    </w:rPr>
                    <w:t xml:space="preserve">, L. </w:t>
                  </w:r>
                  <w:r w:rsidRPr="00AD5B3E">
                    <w:rPr>
                      <w:rFonts w:ascii="Times New Roman" w:eastAsia="Calibri" w:hAnsi="Times New Roman"/>
                      <w:b/>
                      <w:color w:val="000000"/>
                    </w:rPr>
                    <w:t>Leite de qualidade. Manejo reprodutivo, nutricional e sanitário</w:t>
                  </w:r>
                  <w:r w:rsidRPr="00AD5B3E">
                    <w:rPr>
                      <w:rFonts w:ascii="Times New Roman" w:eastAsia="Calibri" w:hAnsi="Times New Roman"/>
                      <w:color w:val="000000"/>
                    </w:rPr>
                    <w:t>. 1ª edição. Editora aprenda fácil. 196p.</w:t>
                  </w:r>
                </w:p>
                <w:p w14:paraId="06CB39AC"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S. </w:t>
                  </w:r>
                  <w:r w:rsidRPr="00AD5B3E">
                    <w:rPr>
                      <w:rFonts w:ascii="Times New Roman" w:eastAsia="Calibri" w:hAnsi="Times New Roman"/>
                      <w:b/>
                      <w:color w:val="000000"/>
                    </w:rPr>
                    <w:t>Perguntas e respostas sobre gado de leite</w:t>
                  </w:r>
                  <w:r w:rsidRPr="00AD5B3E">
                    <w:rPr>
                      <w:rFonts w:ascii="Times New Roman" w:eastAsia="Calibri" w:hAnsi="Times New Roman"/>
                      <w:color w:val="000000"/>
                    </w:rPr>
                    <w:t>. 1ª edição. Editora aprenda fácil. 224p.</w:t>
                  </w:r>
                </w:p>
                <w:p w14:paraId="3D703601"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w:t>
                  </w:r>
                  <w:proofErr w:type="spellStart"/>
                  <w:r w:rsidRPr="00AD5B3E">
                    <w:rPr>
                      <w:rFonts w:ascii="Times New Roman" w:hAnsi="Times New Roman"/>
                    </w:rPr>
                    <w:t>J.C.P.M</w:t>
                  </w:r>
                  <w:proofErr w:type="spellEnd"/>
                  <w:r w:rsidRPr="00AD5B3E">
                    <w:rPr>
                      <w:rFonts w:ascii="Times New Roman" w:hAnsi="Times New Roman"/>
                    </w:rPr>
                    <w:t xml:space="preserve">., VELOSO, </w:t>
                  </w:r>
                  <w:proofErr w:type="spellStart"/>
                  <w:r w:rsidRPr="00AD5B3E">
                    <w:rPr>
                      <w:rFonts w:ascii="Times New Roman" w:hAnsi="Times New Roman"/>
                    </w:rPr>
                    <w:t>C.M</w:t>
                  </w:r>
                  <w:proofErr w:type="spellEnd"/>
                  <w:r w:rsidRPr="00AD5B3E">
                    <w:rPr>
                      <w:rFonts w:ascii="Times New Roman" w:hAnsi="Times New Roman"/>
                    </w:rPr>
                    <w:t xml:space="preserve">., </w:t>
                  </w:r>
                  <w:r w:rsidRPr="00AD5B3E">
                    <w:rPr>
                      <w:rFonts w:ascii="Times New Roman" w:hAnsi="Times New Roman"/>
                      <w:b/>
                    </w:rPr>
                    <w:t>Melhoramento genético do gado leiteiro</w:t>
                  </w:r>
                  <w:r w:rsidRPr="00AD5B3E">
                    <w:rPr>
                      <w:rFonts w:ascii="Times New Roman" w:hAnsi="Times New Roman"/>
                    </w:rPr>
                    <w:t>. 1ª edição. Editora aprenda fácil. 112p.</w:t>
                  </w:r>
                </w:p>
                <w:p w14:paraId="14D498E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w:t>
                  </w:r>
                  <w:proofErr w:type="spellStart"/>
                  <w:r w:rsidRPr="00AD5B3E">
                    <w:rPr>
                      <w:rFonts w:ascii="Times New Roman" w:hAnsi="Times New Roman"/>
                    </w:rPr>
                    <w:t>J.C.P.M</w:t>
                  </w:r>
                  <w:proofErr w:type="spellEnd"/>
                  <w:r w:rsidRPr="00AD5B3E">
                    <w:rPr>
                      <w:rFonts w:ascii="Times New Roman" w:hAnsi="Times New Roman"/>
                    </w:rPr>
                    <w:t xml:space="preserve">., VELOSO, </w:t>
                  </w:r>
                  <w:proofErr w:type="spellStart"/>
                  <w:r w:rsidRPr="00AD5B3E">
                    <w:rPr>
                      <w:rFonts w:ascii="Times New Roman" w:hAnsi="Times New Roman"/>
                    </w:rPr>
                    <w:t>C.M</w:t>
                  </w:r>
                  <w:proofErr w:type="spellEnd"/>
                  <w:r w:rsidRPr="00AD5B3E">
                    <w:rPr>
                      <w:rFonts w:ascii="Times New Roman" w:hAnsi="Times New Roman"/>
                    </w:rPr>
                    <w:t xml:space="preserve">., </w:t>
                  </w:r>
                  <w:r w:rsidRPr="00AD5B3E">
                    <w:rPr>
                      <w:rFonts w:ascii="Times New Roman" w:hAnsi="Times New Roman"/>
                      <w:b/>
                    </w:rPr>
                    <w:t>Raças de gado leiteiro</w:t>
                  </w:r>
                  <w:r w:rsidRPr="00AD5B3E">
                    <w:rPr>
                      <w:rFonts w:ascii="Times New Roman" w:hAnsi="Times New Roman"/>
                    </w:rPr>
                    <w:t>. 1ª edição. Editora aprenda fácil. 149p.</w:t>
                  </w:r>
                </w:p>
                <w:p w14:paraId="3AF9EBBF"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SILVA, </w:t>
                  </w:r>
                  <w:proofErr w:type="spellStart"/>
                  <w:r w:rsidRPr="00AD5B3E">
                    <w:rPr>
                      <w:rFonts w:ascii="Times New Roman" w:hAnsi="Times New Roman"/>
                    </w:rPr>
                    <w:t>J.C.P.M</w:t>
                  </w:r>
                  <w:proofErr w:type="spellEnd"/>
                  <w:r w:rsidRPr="00AD5B3E">
                    <w:rPr>
                      <w:rFonts w:ascii="Times New Roman" w:hAnsi="Times New Roman"/>
                    </w:rPr>
                    <w:t xml:space="preserve">., VELOSO, </w:t>
                  </w:r>
                  <w:proofErr w:type="spellStart"/>
                  <w:r w:rsidRPr="00AD5B3E">
                    <w:rPr>
                      <w:rFonts w:ascii="Times New Roman" w:hAnsi="Times New Roman"/>
                    </w:rPr>
                    <w:t>C.M</w:t>
                  </w:r>
                  <w:proofErr w:type="spellEnd"/>
                  <w:r w:rsidRPr="00AD5B3E">
                    <w:rPr>
                      <w:rFonts w:ascii="Times New Roman" w:hAnsi="Times New Roman"/>
                    </w:rPr>
                    <w:t xml:space="preserve">., </w:t>
                  </w:r>
                  <w:r w:rsidRPr="00AD5B3E">
                    <w:rPr>
                      <w:rFonts w:ascii="Times New Roman" w:hAnsi="Times New Roman"/>
                      <w:b/>
                    </w:rPr>
                    <w:t>Manejo para maior qualidade do leite</w:t>
                  </w:r>
                  <w:r w:rsidRPr="00AD5B3E">
                    <w:rPr>
                      <w:rFonts w:ascii="Times New Roman" w:hAnsi="Times New Roman"/>
                    </w:rPr>
                    <w:t>. 1ª edição. Editora aprenda fácil. 182p.</w:t>
                  </w:r>
                </w:p>
              </w:tc>
            </w:tr>
          </w:tbl>
          <w:p w14:paraId="449EB438"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715C0CC9" w14:textId="77777777" w:rsidR="00AD5B3E" w:rsidRPr="00AD5B3E" w:rsidRDefault="00AD5B3E" w:rsidP="00AD5B3E">
      <w:pPr>
        <w:pStyle w:val="Estilo1"/>
        <w:spacing w:line="276" w:lineRule="auto"/>
        <w:rPr>
          <w:sz w:val="22"/>
          <w:szCs w:val="22"/>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AD5B3E" w:rsidRPr="00AD5B3E" w14:paraId="7794274B" w14:textId="77777777" w:rsidTr="00AD5B3E">
        <w:trPr>
          <w:cantSplit/>
          <w:trHeight w:val="20"/>
          <w:jc w:val="center"/>
        </w:trPr>
        <w:tc>
          <w:tcPr>
            <w:tcW w:w="1609" w:type="dxa"/>
          </w:tcPr>
          <w:p w14:paraId="7363705B" w14:textId="77777777" w:rsidR="00AD5B3E" w:rsidRPr="00AD5B3E" w:rsidRDefault="00AD5B3E" w:rsidP="00AD5B3E">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48DA3E48" w14:textId="77777777" w:rsidR="00AD5B3E" w:rsidRPr="00AD5B3E" w:rsidRDefault="00AD5B3E" w:rsidP="00AD5B3E">
            <w:pPr>
              <w:jc w:val="both"/>
              <w:rPr>
                <w:rFonts w:ascii="Times New Roman" w:hAnsi="Times New Roman"/>
                <w:b/>
                <w:bCs/>
                <w:color w:val="FF0000"/>
              </w:rPr>
            </w:pPr>
            <w:r w:rsidRPr="00AD5B3E">
              <w:rPr>
                <w:rFonts w:ascii="Times New Roman" w:hAnsi="Times New Roman"/>
                <w:b/>
                <w:color w:val="000000"/>
              </w:rPr>
              <w:t>Tópicos Avançados em Avicultura</w:t>
            </w:r>
          </w:p>
        </w:tc>
      </w:tr>
      <w:tr w:rsidR="00AD5B3E" w:rsidRPr="00AD5B3E" w14:paraId="3B2584E8" w14:textId="77777777" w:rsidTr="00AD5B3E">
        <w:trPr>
          <w:cantSplit/>
          <w:trHeight w:val="20"/>
          <w:jc w:val="center"/>
        </w:trPr>
        <w:tc>
          <w:tcPr>
            <w:tcW w:w="1609" w:type="dxa"/>
            <w:vAlign w:val="center"/>
          </w:tcPr>
          <w:p w14:paraId="09B471F8" w14:textId="6361C764" w:rsidR="00AD5B3E" w:rsidRPr="00AD5B3E" w:rsidRDefault="00BB424A" w:rsidP="00AD5B3E">
            <w:pPr>
              <w:rPr>
                <w:rFonts w:ascii="Times New Roman" w:hAnsi="Times New Roman"/>
                <w:bCs/>
                <w:color w:val="000000"/>
              </w:rPr>
            </w:pPr>
            <w:r>
              <w:rPr>
                <w:rFonts w:ascii="Times New Roman" w:hAnsi="Times New Roman"/>
                <w:b/>
                <w:bCs/>
                <w:color w:val="000000"/>
              </w:rPr>
              <w:lastRenderedPageBreak/>
              <w:t>Pré-Requisito</w:t>
            </w:r>
          </w:p>
        </w:tc>
        <w:tc>
          <w:tcPr>
            <w:tcW w:w="1190" w:type="dxa"/>
            <w:vAlign w:val="center"/>
          </w:tcPr>
          <w:p w14:paraId="6A84E52C" w14:textId="392B225E" w:rsidR="00AD5B3E" w:rsidRPr="00AD5B3E" w:rsidRDefault="00BB424A" w:rsidP="00AD5B3E">
            <w:pPr>
              <w:rPr>
                <w:rFonts w:ascii="Times New Roman" w:hAnsi="Times New Roman"/>
                <w:bCs/>
                <w:color w:val="000000"/>
              </w:rPr>
            </w:pPr>
            <w:r>
              <w:rPr>
                <w:rFonts w:ascii="Times New Roman" w:hAnsi="Times New Roman"/>
                <w:bCs/>
                <w:color w:val="000000"/>
              </w:rPr>
              <w:t>Avicultura</w:t>
            </w:r>
          </w:p>
        </w:tc>
        <w:tc>
          <w:tcPr>
            <w:tcW w:w="1985" w:type="dxa"/>
            <w:vAlign w:val="center"/>
          </w:tcPr>
          <w:p w14:paraId="0758BE07" w14:textId="77777777" w:rsidR="00AD5B3E" w:rsidRPr="00AD5B3E" w:rsidRDefault="00AD5B3E" w:rsidP="00AD5B3E">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727EBB60" w14:textId="77777777" w:rsidR="00AD5B3E" w:rsidRPr="00AD5B3E" w:rsidRDefault="003D48E9" w:rsidP="00AD5B3E">
            <w:pPr>
              <w:rPr>
                <w:rFonts w:ascii="Times New Roman" w:hAnsi="Times New Roman"/>
                <w:bCs/>
                <w:color w:val="000000"/>
              </w:rPr>
            </w:pPr>
            <w:r>
              <w:rPr>
                <w:rFonts w:ascii="Times New Roman" w:hAnsi="Times New Roman"/>
                <w:bCs/>
                <w:color w:val="000000"/>
              </w:rPr>
              <w:t>45</w:t>
            </w:r>
            <w:r w:rsidR="00AD5B3E" w:rsidRPr="00AD5B3E">
              <w:rPr>
                <w:rFonts w:ascii="Times New Roman" w:hAnsi="Times New Roman"/>
                <w:bCs/>
                <w:color w:val="000000"/>
              </w:rPr>
              <w:t xml:space="preserve"> h</w:t>
            </w:r>
          </w:p>
        </w:tc>
        <w:tc>
          <w:tcPr>
            <w:tcW w:w="2051" w:type="dxa"/>
            <w:vAlign w:val="center"/>
          </w:tcPr>
          <w:p w14:paraId="02E751DB" w14:textId="77777777" w:rsidR="00AD5B3E" w:rsidRPr="00AD5B3E" w:rsidRDefault="00AD5B3E" w:rsidP="00AD5B3E">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7F3BFB52" w14:textId="77777777" w:rsidR="00AD5B3E" w:rsidRPr="00AD5B3E" w:rsidRDefault="00AD5B3E" w:rsidP="00AD5B3E">
            <w:pPr>
              <w:rPr>
                <w:rFonts w:ascii="Times New Roman" w:hAnsi="Times New Roman"/>
                <w:bCs/>
                <w:color w:val="000000"/>
              </w:rPr>
            </w:pPr>
            <w:r w:rsidRPr="00AD5B3E">
              <w:rPr>
                <w:rFonts w:ascii="Times New Roman" w:hAnsi="Times New Roman"/>
                <w:bCs/>
                <w:color w:val="000000"/>
              </w:rPr>
              <w:t xml:space="preserve"> -</w:t>
            </w:r>
          </w:p>
        </w:tc>
      </w:tr>
      <w:tr w:rsidR="00AD5B3E" w:rsidRPr="00AD5B3E" w14:paraId="2D472F17" w14:textId="77777777" w:rsidTr="00AD5B3E">
        <w:trPr>
          <w:trHeight w:val="20"/>
          <w:jc w:val="center"/>
        </w:trPr>
        <w:tc>
          <w:tcPr>
            <w:tcW w:w="9848" w:type="dxa"/>
            <w:gridSpan w:val="6"/>
          </w:tcPr>
          <w:p w14:paraId="29689C76" w14:textId="085A2F01" w:rsidR="00AD5B3E" w:rsidRPr="00AD5B3E" w:rsidRDefault="004D63A9" w:rsidP="00AD5B3E">
            <w:pPr>
              <w:rPr>
                <w:rFonts w:ascii="Times New Roman" w:hAnsi="Times New Roman"/>
              </w:rPr>
            </w:pPr>
            <w:r>
              <w:rPr>
                <w:rFonts w:ascii="Times New Roman" w:hAnsi="Times New Roman"/>
                <w:b/>
              </w:rPr>
              <w:t>Ementa</w:t>
            </w:r>
          </w:p>
        </w:tc>
      </w:tr>
      <w:tr w:rsidR="00AD5B3E" w:rsidRPr="00AD5B3E" w14:paraId="02108A31" w14:textId="77777777" w:rsidTr="00AD5B3E">
        <w:trPr>
          <w:trHeight w:val="20"/>
          <w:jc w:val="center"/>
        </w:trPr>
        <w:tc>
          <w:tcPr>
            <w:tcW w:w="9848" w:type="dxa"/>
            <w:gridSpan w:val="6"/>
            <w:vAlign w:val="center"/>
          </w:tcPr>
          <w:p w14:paraId="1EE63F21" w14:textId="77777777" w:rsidR="00AD5B3E" w:rsidRPr="00AD5B3E" w:rsidRDefault="00AD5B3E" w:rsidP="00AD5B3E">
            <w:pPr>
              <w:ind w:left="-3" w:firstLine="3"/>
              <w:jc w:val="both"/>
              <w:rPr>
                <w:rFonts w:ascii="Times New Roman" w:hAnsi="Times New Roman"/>
              </w:rPr>
            </w:pPr>
            <w:r w:rsidRPr="00AD5B3E">
              <w:rPr>
                <w:rFonts w:ascii="Times New Roman" w:hAnsi="Times New Roman"/>
              </w:rPr>
              <w:t xml:space="preserve">Panorama atualizado da avicultura de corte e postura no Brasil e no mundo. Recentes avanços em instalações e equipamentos na avicultura industrial. Boas práticas de produção na avicultura moderna. Estudo do melhoramento genético aplicado à avicultura. Anatomia e fisiologia aviária. Nutrição aplicada à avicultura: Revisão do sistema digestório das aves; Proteína ideal na avicultura; Carboidratos; Fontes de óleo e gordura; Nutrição mineral e vitamínica; Aditivos não nutrientes; Exigências nutricionais. Formulação de rações. Manejo da incubação: Manejo de matrizes e reprodutores; Qualidade do pintainho; Inoculação de nutrientes </w:t>
            </w:r>
            <w:r w:rsidRPr="00AD5B3E">
              <w:rPr>
                <w:rFonts w:ascii="Times New Roman" w:hAnsi="Times New Roman"/>
                <w:i/>
              </w:rPr>
              <w:t>in ovo</w:t>
            </w:r>
            <w:r w:rsidRPr="00AD5B3E">
              <w:rPr>
                <w:rFonts w:ascii="Times New Roman" w:hAnsi="Times New Roman"/>
              </w:rPr>
              <w:t>. Avicultura alternativa: Produção de codornas, faisões, patos, marrecos; Avicultura caipira. Abordagem de temas especiais e atualizados da área que sejam de interesse do corpo docente e discente.</w:t>
            </w:r>
          </w:p>
        </w:tc>
      </w:tr>
      <w:tr w:rsidR="00AD5B3E" w:rsidRPr="00AD5B3E" w14:paraId="13A4CB20" w14:textId="77777777" w:rsidTr="00AD5B3E">
        <w:trPr>
          <w:trHeight w:val="20"/>
          <w:jc w:val="center"/>
        </w:trPr>
        <w:tc>
          <w:tcPr>
            <w:tcW w:w="9848" w:type="dxa"/>
            <w:gridSpan w:val="6"/>
            <w:tcBorders>
              <w:bottom w:val="single" w:sz="4" w:space="0" w:color="auto"/>
            </w:tcBorders>
          </w:tcPr>
          <w:p w14:paraId="250D2998" w14:textId="34B942D0" w:rsidR="00AD5B3E" w:rsidRPr="00AD5B3E" w:rsidRDefault="00501F33" w:rsidP="00AD5B3E">
            <w:pPr>
              <w:ind w:left="-1"/>
              <w:jc w:val="both"/>
              <w:rPr>
                <w:rFonts w:ascii="Times New Roman" w:hAnsi="Times New Roman"/>
                <w:b/>
                <w:color w:val="000000"/>
              </w:rPr>
            </w:pPr>
            <w:r>
              <w:rPr>
                <w:rFonts w:ascii="Times New Roman" w:hAnsi="Times New Roman"/>
                <w:b/>
                <w:color w:val="000000"/>
              </w:rPr>
              <w:t>BIBLIOGRAFIA BÁSICA</w:t>
            </w:r>
            <w:r w:rsidR="00AD5B3E"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985"/>
            </w:tblGrid>
            <w:tr w:rsidR="00AD5B3E" w:rsidRPr="00AD5B3E" w14:paraId="1B32E7AF" w14:textId="77777777" w:rsidTr="00AD5B3E">
              <w:trPr>
                <w:trHeight w:val="346"/>
              </w:trPr>
              <w:tc>
                <w:tcPr>
                  <w:tcW w:w="8985" w:type="dxa"/>
                </w:tcPr>
                <w:p w14:paraId="05016AA3"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ALBINO, </w:t>
                  </w:r>
                  <w:proofErr w:type="spellStart"/>
                  <w:r w:rsidRPr="00AD5B3E">
                    <w:rPr>
                      <w:rFonts w:ascii="Times New Roman" w:eastAsia="Calibri" w:hAnsi="Times New Roman"/>
                      <w:color w:val="000000"/>
                    </w:rPr>
                    <w:t>L.F.T</w:t>
                  </w:r>
                  <w:proofErr w:type="spellEnd"/>
                  <w:r w:rsidRPr="00AD5B3E">
                    <w:rPr>
                      <w:rFonts w:ascii="Times New Roman" w:eastAsia="Calibri" w:hAnsi="Times New Roman"/>
                      <w:color w:val="000000"/>
                    </w:rPr>
                    <w:t xml:space="preserve">., CARVALHO, </w:t>
                  </w:r>
                  <w:proofErr w:type="spellStart"/>
                  <w:r w:rsidRPr="00AD5B3E">
                    <w:rPr>
                      <w:rFonts w:ascii="Times New Roman" w:eastAsia="Calibri" w:hAnsi="Times New Roman"/>
                      <w:color w:val="000000"/>
                    </w:rPr>
                    <w:t>B.R</w:t>
                  </w:r>
                  <w:proofErr w:type="spellEnd"/>
                  <w:r w:rsidRPr="00AD5B3E">
                    <w:rPr>
                      <w:rFonts w:ascii="Times New Roman" w:eastAsia="Calibri" w:hAnsi="Times New Roman"/>
                      <w:color w:val="000000"/>
                    </w:rPr>
                    <w:t xml:space="preserve">., MAIA, </w:t>
                  </w:r>
                  <w:proofErr w:type="spellStart"/>
                  <w:r w:rsidRPr="00AD5B3E">
                    <w:rPr>
                      <w:rFonts w:ascii="Times New Roman" w:eastAsia="Calibri" w:hAnsi="Times New Roman"/>
                      <w:color w:val="000000"/>
                    </w:rPr>
                    <w:t>R.C</w:t>
                  </w:r>
                  <w:proofErr w:type="spellEnd"/>
                  <w:r w:rsidRPr="00AD5B3E">
                    <w:rPr>
                      <w:rFonts w:ascii="Times New Roman" w:eastAsia="Calibri" w:hAnsi="Times New Roman"/>
                      <w:color w:val="000000"/>
                    </w:rPr>
                    <w:t xml:space="preserve">. et al. </w:t>
                  </w:r>
                  <w:r w:rsidRPr="00AD5B3E">
                    <w:rPr>
                      <w:rFonts w:ascii="Times New Roman" w:eastAsia="Calibri" w:hAnsi="Times New Roman"/>
                      <w:b/>
                      <w:color w:val="000000"/>
                    </w:rPr>
                    <w:t>Galinhas poedeiras. Criação e alimentação</w:t>
                  </w:r>
                  <w:r w:rsidRPr="00AD5B3E">
                    <w:rPr>
                      <w:rFonts w:ascii="Times New Roman" w:eastAsia="Calibri" w:hAnsi="Times New Roman"/>
                      <w:color w:val="000000"/>
                    </w:rPr>
                    <w:t xml:space="preserve">. 1ª edição. Editora aprenda fácil. 376p. </w:t>
                  </w:r>
                </w:p>
                <w:p w14:paraId="2264AE75"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MACARI</w:t>
                  </w:r>
                  <w:proofErr w:type="spellEnd"/>
                  <w:r w:rsidRPr="00AD5B3E">
                    <w:rPr>
                      <w:rFonts w:ascii="Times New Roman" w:eastAsia="Calibri" w:hAnsi="Times New Roman"/>
                      <w:color w:val="000000"/>
                    </w:rPr>
                    <w:t xml:space="preserve">, M. FURLAN, </w:t>
                  </w:r>
                  <w:proofErr w:type="spellStart"/>
                  <w:r w:rsidRPr="00AD5B3E">
                    <w:rPr>
                      <w:rFonts w:ascii="Times New Roman" w:eastAsia="Calibri" w:hAnsi="Times New Roman"/>
                      <w:color w:val="000000"/>
                    </w:rPr>
                    <w:t>R.L</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GONZALES</w:t>
                  </w:r>
                  <w:proofErr w:type="spellEnd"/>
                  <w:r w:rsidRPr="00AD5B3E">
                    <w:rPr>
                      <w:rFonts w:ascii="Times New Roman" w:eastAsia="Calibri" w:hAnsi="Times New Roman"/>
                      <w:color w:val="000000"/>
                    </w:rPr>
                    <w:t xml:space="preserve">, E. </w:t>
                  </w:r>
                  <w:r w:rsidRPr="00AD5B3E">
                    <w:rPr>
                      <w:rFonts w:ascii="Times New Roman" w:eastAsia="Calibri" w:hAnsi="Times New Roman"/>
                      <w:b/>
                      <w:color w:val="000000"/>
                    </w:rPr>
                    <w:t>Produção de frangos de corte</w:t>
                  </w:r>
                  <w:r w:rsidRPr="00AD5B3E">
                    <w:rPr>
                      <w:rFonts w:ascii="Times New Roman" w:eastAsia="Calibri" w:hAnsi="Times New Roman"/>
                      <w:color w:val="000000"/>
                    </w:rPr>
                    <w:t xml:space="preserve">. 1ª edição. Editora </w:t>
                  </w:r>
                  <w:proofErr w:type="spellStart"/>
                  <w:r w:rsidRPr="00AD5B3E">
                    <w:rPr>
                      <w:rFonts w:ascii="Times New Roman" w:eastAsia="Calibri" w:hAnsi="Times New Roman"/>
                      <w:color w:val="000000"/>
                    </w:rPr>
                    <w:t>Facta</w:t>
                  </w:r>
                  <w:proofErr w:type="spellEnd"/>
                  <w:r w:rsidRPr="00AD5B3E">
                    <w:rPr>
                      <w:rFonts w:ascii="Times New Roman" w:eastAsia="Calibri" w:hAnsi="Times New Roman"/>
                      <w:color w:val="000000"/>
                    </w:rPr>
                    <w:t>. 2004, 356p.</w:t>
                  </w:r>
                </w:p>
                <w:p w14:paraId="0B857DAC"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MACARI</w:t>
                  </w:r>
                  <w:proofErr w:type="spellEnd"/>
                  <w:r w:rsidRPr="00AD5B3E">
                    <w:rPr>
                      <w:rFonts w:ascii="Times New Roman" w:eastAsia="Calibri" w:hAnsi="Times New Roman"/>
                      <w:color w:val="000000"/>
                    </w:rPr>
                    <w:t xml:space="preserve">, M. FURLAN, </w:t>
                  </w:r>
                  <w:proofErr w:type="spellStart"/>
                  <w:r w:rsidRPr="00AD5B3E">
                    <w:rPr>
                      <w:rFonts w:ascii="Times New Roman" w:eastAsia="Calibri" w:hAnsi="Times New Roman"/>
                      <w:color w:val="000000"/>
                    </w:rPr>
                    <w:t>R.L</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GONZALES</w:t>
                  </w:r>
                  <w:proofErr w:type="spellEnd"/>
                  <w:r w:rsidRPr="00AD5B3E">
                    <w:rPr>
                      <w:rFonts w:ascii="Times New Roman" w:eastAsia="Calibri" w:hAnsi="Times New Roman"/>
                      <w:color w:val="000000"/>
                    </w:rPr>
                    <w:t xml:space="preserve">, E. </w:t>
                  </w:r>
                  <w:r w:rsidRPr="00AD5B3E">
                    <w:rPr>
                      <w:rFonts w:ascii="Times New Roman" w:eastAsia="Calibri" w:hAnsi="Times New Roman"/>
                      <w:b/>
                      <w:color w:val="000000"/>
                    </w:rPr>
                    <w:t>Fisiologia aviária aplicada a frangos de corte</w:t>
                  </w:r>
                  <w:r w:rsidRPr="00AD5B3E">
                    <w:rPr>
                      <w:rFonts w:ascii="Times New Roman" w:eastAsia="Calibri" w:hAnsi="Times New Roman"/>
                      <w:color w:val="000000"/>
                    </w:rPr>
                    <w:t xml:space="preserve">. 1ª edição. Editora </w:t>
                  </w:r>
                  <w:proofErr w:type="spellStart"/>
                  <w:r w:rsidRPr="00AD5B3E">
                    <w:rPr>
                      <w:rFonts w:ascii="Times New Roman" w:eastAsia="Calibri" w:hAnsi="Times New Roman"/>
                      <w:color w:val="000000"/>
                    </w:rPr>
                    <w:t>Facta</w:t>
                  </w:r>
                  <w:proofErr w:type="spellEnd"/>
                  <w:r w:rsidRPr="00AD5B3E">
                    <w:rPr>
                      <w:rFonts w:ascii="Times New Roman" w:eastAsia="Calibri" w:hAnsi="Times New Roman"/>
                      <w:color w:val="000000"/>
                    </w:rPr>
                    <w:t>. 2002, 375p.</w:t>
                  </w:r>
                </w:p>
              </w:tc>
            </w:tr>
          </w:tbl>
          <w:p w14:paraId="0AEEE0E5" w14:textId="77777777" w:rsidR="00AD5B3E" w:rsidRPr="00AD5B3E" w:rsidRDefault="00AD5B3E" w:rsidP="00AD5B3E">
            <w:pPr>
              <w:autoSpaceDE w:val="0"/>
              <w:autoSpaceDN w:val="0"/>
              <w:adjustRightInd w:val="0"/>
              <w:jc w:val="both"/>
              <w:rPr>
                <w:rFonts w:ascii="Times New Roman" w:hAnsi="Times New Roman"/>
                <w:bCs/>
              </w:rPr>
            </w:pPr>
          </w:p>
          <w:p w14:paraId="09366D23" w14:textId="645E866A" w:rsidR="00AD5B3E" w:rsidRPr="00AD5B3E" w:rsidRDefault="00501F33" w:rsidP="00AD5B3E">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08"/>
            </w:tblGrid>
            <w:tr w:rsidR="00AD5B3E" w:rsidRPr="00AD5B3E" w14:paraId="28ED9E66" w14:textId="77777777" w:rsidTr="00AD5B3E">
              <w:trPr>
                <w:trHeight w:val="899"/>
              </w:trPr>
              <w:tc>
                <w:tcPr>
                  <w:tcW w:w="9608" w:type="dxa"/>
                </w:tcPr>
                <w:p w14:paraId="0805972F" w14:textId="77777777" w:rsidR="00AD5B3E" w:rsidRPr="00AD5B3E" w:rsidRDefault="00AD5B3E" w:rsidP="00AD5B3E">
                  <w:pPr>
                    <w:autoSpaceDE w:val="0"/>
                    <w:autoSpaceDN w:val="0"/>
                    <w:adjustRightInd w:val="0"/>
                    <w:rPr>
                      <w:rFonts w:ascii="Times New Roman" w:eastAsia="Calibri" w:hAnsi="Times New Roman"/>
                      <w:color w:val="000000"/>
                    </w:rPr>
                  </w:pPr>
                  <w:r w:rsidRPr="00AD5B3E">
                    <w:rPr>
                      <w:rFonts w:ascii="Times New Roman" w:eastAsia="Calibri" w:hAnsi="Times New Roman"/>
                      <w:color w:val="000000"/>
                    </w:rPr>
                    <w:t xml:space="preserve">ALBINO, </w:t>
                  </w:r>
                  <w:proofErr w:type="spellStart"/>
                  <w:r w:rsidRPr="00AD5B3E">
                    <w:rPr>
                      <w:rFonts w:ascii="Times New Roman" w:eastAsia="Calibri" w:hAnsi="Times New Roman"/>
                      <w:color w:val="000000"/>
                    </w:rPr>
                    <w:t>L.F.T</w:t>
                  </w:r>
                  <w:proofErr w:type="spellEnd"/>
                  <w:r w:rsidRPr="00AD5B3E">
                    <w:rPr>
                      <w:rFonts w:ascii="Times New Roman" w:eastAsia="Calibri" w:hAnsi="Times New Roman"/>
                      <w:color w:val="000000"/>
                    </w:rPr>
                    <w:t xml:space="preserve">., BARRETO, </w:t>
                  </w:r>
                  <w:proofErr w:type="spellStart"/>
                  <w:r w:rsidRPr="00AD5B3E">
                    <w:rPr>
                      <w:rFonts w:ascii="Times New Roman" w:eastAsia="Calibri" w:hAnsi="Times New Roman"/>
                      <w:color w:val="000000"/>
                    </w:rPr>
                    <w:t>S.L.T</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Criação de codornas para produção de ovos e carne</w:t>
                  </w:r>
                  <w:r w:rsidRPr="00AD5B3E">
                    <w:rPr>
                      <w:rFonts w:ascii="Times New Roman" w:eastAsia="Calibri" w:hAnsi="Times New Roman"/>
                      <w:color w:val="000000"/>
                    </w:rPr>
                    <w:t>. 1ª edição. Editora aprenda fácil. 290p.</w:t>
                  </w:r>
                </w:p>
                <w:p w14:paraId="598593C7"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BERCHIERI</w:t>
                  </w:r>
                  <w:proofErr w:type="spellEnd"/>
                  <w:r w:rsidRPr="00AD5B3E">
                    <w:rPr>
                      <w:rFonts w:ascii="Times New Roman" w:eastAsia="Calibri" w:hAnsi="Times New Roman"/>
                      <w:color w:val="000000"/>
                    </w:rPr>
                    <w:t xml:space="preserve"> JR, A., SILVA, </w:t>
                  </w:r>
                  <w:proofErr w:type="spellStart"/>
                  <w:r w:rsidRPr="00AD5B3E">
                    <w:rPr>
                      <w:rFonts w:ascii="Times New Roman" w:eastAsia="Calibri" w:hAnsi="Times New Roman"/>
                      <w:color w:val="000000"/>
                    </w:rPr>
                    <w:t>E.N</w:t>
                  </w:r>
                  <w:proofErr w:type="spellEnd"/>
                  <w:r w:rsidRPr="00AD5B3E">
                    <w:rPr>
                      <w:rFonts w:ascii="Times New Roman" w:eastAsia="Calibri" w:hAnsi="Times New Roman"/>
                      <w:color w:val="000000"/>
                    </w:rPr>
                    <w:t xml:space="preserve">., </w:t>
                  </w:r>
                  <w:proofErr w:type="spellStart"/>
                  <w:r w:rsidRPr="00AD5B3E">
                    <w:rPr>
                      <w:rFonts w:ascii="Times New Roman" w:eastAsia="Calibri" w:hAnsi="Times New Roman"/>
                      <w:color w:val="000000"/>
                    </w:rPr>
                    <w:t>SESTI</w:t>
                  </w:r>
                  <w:proofErr w:type="spellEnd"/>
                  <w:r w:rsidRPr="00AD5B3E">
                    <w:rPr>
                      <w:rFonts w:ascii="Times New Roman" w:eastAsia="Calibri" w:hAnsi="Times New Roman"/>
                      <w:color w:val="000000"/>
                    </w:rPr>
                    <w:t xml:space="preserve">, L. et al. </w:t>
                  </w:r>
                  <w:r w:rsidRPr="00AD5B3E">
                    <w:rPr>
                      <w:rFonts w:ascii="Times New Roman" w:eastAsia="Calibri" w:hAnsi="Times New Roman"/>
                      <w:b/>
                      <w:color w:val="000000"/>
                    </w:rPr>
                    <w:t>Doenças das aves</w:t>
                  </w:r>
                  <w:r w:rsidRPr="00AD5B3E">
                    <w:rPr>
                      <w:rFonts w:ascii="Times New Roman" w:eastAsia="Calibri" w:hAnsi="Times New Roman"/>
                      <w:color w:val="000000"/>
                    </w:rPr>
                    <w:t xml:space="preserve">. 2ª edição. Editora </w:t>
                  </w:r>
                  <w:proofErr w:type="spellStart"/>
                  <w:r w:rsidRPr="00AD5B3E">
                    <w:rPr>
                      <w:rFonts w:ascii="Times New Roman" w:eastAsia="Calibri" w:hAnsi="Times New Roman"/>
                      <w:color w:val="000000"/>
                    </w:rPr>
                    <w:t>Facta</w:t>
                  </w:r>
                  <w:proofErr w:type="spellEnd"/>
                  <w:r w:rsidRPr="00AD5B3E">
                    <w:rPr>
                      <w:rFonts w:ascii="Times New Roman" w:eastAsia="Calibri" w:hAnsi="Times New Roman"/>
                      <w:color w:val="000000"/>
                    </w:rPr>
                    <w:t>. 2009, 1104p.</w:t>
                  </w:r>
                </w:p>
                <w:p w14:paraId="748331DA"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MACARI</w:t>
                  </w:r>
                  <w:proofErr w:type="spellEnd"/>
                  <w:r w:rsidRPr="00AD5B3E">
                    <w:rPr>
                      <w:rFonts w:ascii="Times New Roman" w:eastAsia="Calibri" w:hAnsi="Times New Roman"/>
                      <w:color w:val="000000"/>
                    </w:rPr>
                    <w:t xml:space="preserve">, M., </w:t>
                  </w:r>
                  <w:proofErr w:type="spellStart"/>
                  <w:r w:rsidRPr="00AD5B3E">
                    <w:rPr>
                      <w:rFonts w:ascii="Times New Roman" w:eastAsia="Calibri" w:hAnsi="Times New Roman"/>
                      <w:color w:val="000000"/>
                    </w:rPr>
                    <w:t>GONZALES</w:t>
                  </w:r>
                  <w:proofErr w:type="spellEnd"/>
                  <w:r w:rsidRPr="00AD5B3E">
                    <w:rPr>
                      <w:rFonts w:ascii="Times New Roman" w:eastAsia="Calibri" w:hAnsi="Times New Roman"/>
                      <w:color w:val="000000"/>
                    </w:rPr>
                    <w:t xml:space="preserve">, E., PATRÍCIO, </w:t>
                  </w:r>
                  <w:proofErr w:type="spellStart"/>
                  <w:r w:rsidRPr="00AD5B3E">
                    <w:rPr>
                      <w:rFonts w:ascii="Times New Roman" w:eastAsia="Calibri" w:hAnsi="Times New Roman"/>
                      <w:color w:val="000000"/>
                    </w:rPr>
                    <w:t>I.S</w:t>
                  </w:r>
                  <w:proofErr w:type="spellEnd"/>
                  <w:r w:rsidRPr="00AD5B3E">
                    <w:rPr>
                      <w:rFonts w:ascii="Times New Roman" w:eastAsia="Calibri" w:hAnsi="Times New Roman"/>
                      <w:color w:val="000000"/>
                    </w:rPr>
                    <w:t xml:space="preserve">. et al. </w:t>
                  </w:r>
                  <w:r w:rsidRPr="00AD5B3E">
                    <w:rPr>
                      <w:rFonts w:ascii="Times New Roman" w:eastAsia="Calibri" w:hAnsi="Times New Roman"/>
                      <w:b/>
                      <w:color w:val="000000"/>
                    </w:rPr>
                    <w:t>Manejo da incubação</w:t>
                  </w:r>
                  <w:r w:rsidRPr="00AD5B3E">
                    <w:rPr>
                      <w:rFonts w:ascii="Times New Roman" w:eastAsia="Calibri" w:hAnsi="Times New Roman"/>
                      <w:color w:val="000000"/>
                    </w:rPr>
                    <w:t xml:space="preserve">. 3ª edição. Editora </w:t>
                  </w:r>
                  <w:proofErr w:type="spellStart"/>
                  <w:r w:rsidRPr="00AD5B3E">
                    <w:rPr>
                      <w:rFonts w:ascii="Times New Roman" w:eastAsia="Calibri" w:hAnsi="Times New Roman"/>
                      <w:color w:val="000000"/>
                    </w:rPr>
                    <w:t>Facta</w:t>
                  </w:r>
                  <w:proofErr w:type="spellEnd"/>
                  <w:r w:rsidRPr="00AD5B3E">
                    <w:rPr>
                      <w:rFonts w:ascii="Times New Roman" w:eastAsia="Calibri" w:hAnsi="Times New Roman"/>
                      <w:color w:val="000000"/>
                    </w:rPr>
                    <w:t>. 2013, 465p.</w:t>
                  </w:r>
                </w:p>
                <w:p w14:paraId="681C5BFF"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MACARI</w:t>
                  </w:r>
                  <w:proofErr w:type="spellEnd"/>
                  <w:r w:rsidRPr="00AD5B3E">
                    <w:rPr>
                      <w:rFonts w:ascii="Times New Roman" w:eastAsia="Calibri" w:hAnsi="Times New Roman"/>
                      <w:color w:val="000000"/>
                    </w:rPr>
                    <w:t xml:space="preserve">, M., MENDES, A.A. </w:t>
                  </w:r>
                  <w:r w:rsidRPr="00AD5B3E">
                    <w:rPr>
                      <w:rFonts w:ascii="Times New Roman" w:eastAsia="Calibri" w:hAnsi="Times New Roman"/>
                      <w:b/>
                      <w:color w:val="000000"/>
                    </w:rPr>
                    <w:t>Manejo de matrizes de corte</w:t>
                  </w:r>
                  <w:r w:rsidRPr="00AD5B3E">
                    <w:rPr>
                      <w:rFonts w:ascii="Times New Roman" w:eastAsia="Calibri" w:hAnsi="Times New Roman"/>
                      <w:color w:val="000000"/>
                    </w:rPr>
                    <w:t xml:space="preserve">. 2ª edição. Editora </w:t>
                  </w:r>
                  <w:proofErr w:type="spellStart"/>
                  <w:r w:rsidRPr="00AD5B3E">
                    <w:rPr>
                      <w:rFonts w:ascii="Times New Roman" w:eastAsia="Calibri" w:hAnsi="Times New Roman"/>
                      <w:color w:val="000000"/>
                    </w:rPr>
                    <w:t>Facta</w:t>
                  </w:r>
                  <w:proofErr w:type="spellEnd"/>
                  <w:r w:rsidRPr="00AD5B3E">
                    <w:rPr>
                      <w:rFonts w:ascii="Times New Roman" w:eastAsia="Calibri" w:hAnsi="Times New Roman"/>
                      <w:color w:val="000000"/>
                    </w:rPr>
                    <w:t>. 2005, 421p.</w:t>
                  </w:r>
                </w:p>
                <w:p w14:paraId="230243BE" w14:textId="77777777" w:rsidR="00AD5B3E" w:rsidRPr="00AD5B3E" w:rsidRDefault="00AD5B3E" w:rsidP="00AD5B3E">
                  <w:pPr>
                    <w:autoSpaceDE w:val="0"/>
                    <w:autoSpaceDN w:val="0"/>
                    <w:adjustRightInd w:val="0"/>
                    <w:rPr>
                      <w:rFonts w:ascii="Times New Roman" w:eastAsia="Calibri" w:hAnsi="Times New Roman"/>
                      <w:color w:val="000000"/>
                    </w:rPr>
                  </w:pPr>
                  <w:proofErr w:type="spellStart"/>
                  <w:r w:rsidRPr="00AD5B3E">
                    <w:rPr>
                      <w:rFonts w:ascii="Times New Roman" w:eastAsia="Calibri" w:hAnsi="Times New Roman"/>
                      <w:color w:val="000000"/>
                    </w:rPr>
                    <w:t>MACARI</w:t>
                  </w:r>
                  <w:proofErr w:type="spellEnd"/>
                  <w:r w:rsidRPr="00AD5B3E">
                    <w:rPr>
                      <w:rFonts w:ascii="Times New Roman" w:eastAsia="Calibri" w:hAnsi="Times New Roman"/>
                      <w:color w:val="000000"/>
                    </w:rPr>
                    <w:t xml:space="preserve">, M., SOARES, </w:t>
                  </w:r>
                  <w:proofErr w:type="spellStart"/>
                  <w:r w:rsidRPr="00AD5B3E">
                    <w:rPr>
                      <w:rFonts w:ascii="Times New Roman" w:eastAsia="Calibri" w:hAnsi="Times New Roman"/>
                      <w:color w:val="000000"/>
                    </w:rPr>
                    <w:t>N.M</w:t>
                  </w:r>
                  <w:proofErr w:type="spellEnd"/>
                  <w:r w:rsidRPr="00AD5B3E">
                    <w:rPr>
                      <w:rFonts w:ascii="Times New Roman" w:eastAsia="Calibri" w:hAnsi="Times New Roman"/>
                      <w:color w:val="000000"/>
                    </w:rPr>
                    <w:t xml:space="preserve">. </w:t>
                  </w:r>
                  <w:r w:rsidRPr="00AD5B3E">
                    <w:rPr>
                      <w:rFonts w:ascii="Times New Roman" w:eastAsia="Calibri" w:hAnsi="Times New Roman"/>
                      <w:b/>
                      <w:color w:val="000000"/>
                    </w:rPr>
                    <w:t>Água na avicultura industrial</w:t>
                  </w:r>
                  <w:r w:rsidRPr="00AD5B3E">
                    <w:rPr>
                      <w:rFonts w:ascii="Times New Roman" w:eastAsia="Calibri" w:hAnsi="Times New Roman"/>
                      <w:color w:val="000000"/>
                    </w:rPr>
                    <w:t xml:space="preserve">. </w:t>
                  </w:r>
                  <w:r w:rsidR="00B5250C">
                    <w:rPr>
                      <w:rFonts w:ascii="Times New Roman" w:eastAsia="Calibri" w:hAnsi="Times New Roman"/>
                      <w:color w:val="000000"/>
                    </w:rPr>
                    <w:t xml:space="preserve">2ª edição. Editora </w:t>
                  </w:r>
                  <w:proofErr w:type="spellStart"/>
                  <w:r w:rsidR="00B5250C">
                    <w:rPr>
                      <w:rFonts w:ascii="Times New Roman" w:eastAsia="Calibri" w:hAnsi="Times New Roman"/>
                      <w:color w:val="000000"/>
                    </w:rPr>
                    <w:t>Facta</w:t>
                  </w:r>
                  <w:proofErr w:type="spellEnd"/>
                  <w:r w:rsidR="00B5250C">
                    <w:rPr>
                      <w:rFonts w:ascii="Times New Roman" w:eastAsia="Calibri" w:hAnsi="Times New Roman"/>
                      <w:color w:val="000000"/>
                    </w:rPr>
                    <w:t>. 2012.</w:t>
                  </w:r>
                </w:p>
              </w:tc>
            </w:tr>
          </w:tbl>
          <w:p w14:paraId="3EE288BF" w14:textId="77777777" w:rsidR="00AD5B3E" w:rsidRPr="00AD5B3E" w:rsidRDefault="00AD5B3E" w:rsidP="00AD5B3E">
            <w:pPr>
              <w:pStyle w:val="Default"/>
              <w:spacing w:line="276" w:lineRule="auto"/>
              <w:jc w:val="both"/>
              <w:rPr>
                <w:rFonts w:ascii="Times New Roman" w:hAnsi="Times New Roman" w:cs="Times New Roman"/>
                <w:sz w:val="22"/>
                <w:szCs w:val="22"/>
              </w:rPr>
            </w:pPr>
          </w:p>
        </w:tc>
      </w:tr>
    </w:tbl>
    <w:p w14:paraId="341145E5" w14:textId="77777777" w:rsidR="00AD5B3E" w:rsidRPr="00AD5B3E" w:rsidRDefault="00AD5B3E" w:rsidP="00AD5B3E">
      <w:pPr>
        <w:rPr>
          <w:rFonts w:ascii="Times New Roman" w:hAnsi="Times New Roman"/>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331"/>
        <w:gridCol w:w="1844"/>
        <w:gridCol w:w="1148"/>
        <w:gridCol w:w="2051"/>
        <w:gridCol w:w="1865"/>
      </w:tblGrid>
      <w:tr w:rsidR="003D48E9" w:rsidRPr="00AD5B3E" w14:paraId="11765733" w14:textId="77777777" w:rsidTr="00FD6255">
        <w:trPr>
          <w:cantSplit/>
          <w:trHeight w:val="20"/>
          <w:jc w:val="center"/>
        </w:trPr>
        <w:tc>
          <w:tcPr>
            <w:tcW w:w="1609" w:type="dxa"/>
          </w:tcPr>
          <w:p w14:paraId="15B32FAC" w14:textId="77777777" w:rsidR="003D48E9" w:rsidRPr="00AD5B3E" w:rsidRDefault="003D48E9" w:rsidP="00FD6255">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163885EB" w14:textId="77777777" w:rsidR="003D48E9" w:rsidRPr="00AD5B3E" w:rsidRDefault="003D48E9" w:rsidP="00FD6255">
            <w:pPr>
              <w:jc w:val="both"/>
              <w:rPr>
                <w:rFonts w:ascii="Times New Roman" w:hAnsi="Times New Roman"/>
                <w:b/>
                <w:bCs/>
                <w:color w:val="FF0000"/>
              </w:rPr>
            </w:pPr>
            <w:r>
              <w:rPr>
                <w:rFonts w:ascii="Times New Roman" w:hAnsi="Times New Roman"/>
                <w:b/>
                <w:color w:val="000000"/>
              </w:rPr>
              <w:t>Processamento de Carnes</w:t>
            </w:r>
          </w:p>
        </w:tc>
      </w:tr>
      <w:tr w:rsidR="003D48E9" w:rsidRPr="00AD5B3E" w14:paraId="7B40EA57" w14:textId="77777777" w:rsidTr="00BB424A">
        <w:trPr>
          <w:cantSplit/>
          <w:trHeight w:val="20"/>
          <w:jc w:val="center"/>
        </w:trPr>
        <w:tc>
          <w:tcPr>
            <w:tcW w:w="1609" w:type="dxa"/>
            <w:vAlign w:val="center"/>
          </w:tcPr>
          <w:p w14:paraId="03FBF64E" w14:textId="0AA9F4E4" w:rsidR="003D48E9" w:rsidRPr="00AD5B3E" w:rsidRDefault="00BB424A" w:rsidP="00FD6255">
            <w:pPr>
              <w:rPr>
                <w:rFonts w:ascii="Times New Roman" w:hAnsi="Times New Roman"/>
                <w:bCs/>
                <w:color w:val="000000"/>
              </w:rPr>
            </w:pPr>
            <w:r>
              <w:rPr>
                <w:rFonts w:ascii="Times New Roman" w:hAnsi="Times New Roman"/>
                <w:b/>
                <w:bCs/>
                <w:color w:val="000000"/>
              </w:rPr>
              <w:lastRenderedPageBreak/>
              <w:t>Pré-Requisito</w:t>
            </w:r>
          </w:p>
        </w:tc>
        <w:tc>
          <w:tcPr>
            <w:tcW w:w="1331" w:type="dxa"/>
            <w:vAlign w:val="center"/>
          </w:tcPr>
          <w:p w14:paraId="7424B958" w14:textId="35247CAF" w:rsidR="003D48E9" w:rsidRPr="00AD5B3E" w:rsidRDefault="00BB424A" w:rsidP="00FD6255">
            <w:pPr>
              <w:rPr>
                <w:rFonts w:ascii="Times New Roman" w:hAnsi="Times New Roman"/>
                <w:bCs/>
                <w:color w:val="000000"/>
              </w:rPr>
            </w:pPr>
            <w:r>
              <w:rPr>
                <w:rFonts w:ascii="Times New Roman" w:hAnsi="Times New Roman"/>
                <w:bCs/>
                <w:color w:val="000000"/>
              </w:rPr>
              <w:t>Tecnologia de Produtos de Origem Animal</w:t>
            </w:r>
          </w:p>
        </w:tc>
        <w:tc>
          <w:tcPr>
            <w:tcW w:w="1844" w:type="dxa"/>
            <w:vAlign w:val="center"/>
          </w:tcPr>
          <w:p w14:paraId="3FE748D9" w14:textId="77777777" w:rsidR="003D48E9" w:rsidRPr="00AD5B3E" w:rsidRDefault="003D48E9" w:rsidP="00FD6255">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26E28B9E" w14:textId="77777777" w:rsidR="003D48E9" w:rsidRPr="00AD5B3E" w:rsidRDefault="003D48E9" w:rsidP="00FD6255">
            <w:pPr>
              <w:rPr>
                <w:rFonts w:ascii="Times New Roman" w:hAnsi="Times New Roman"/>
                <w:bCs/>
                <w:color w:val="000000"/>
              </w:rPr>
            </w:pPr>
            <w:r>
              <w:rPr>
                <w:rFonts w:ascii="Times New Roman" w:hAnsi="Times New Roman"/>
                <w:bCs/>
                <w:color w:val="000000"/>
              </w:rPr>
              <w:t>45</w:t>
            </w:r>
            <w:r w:rsidRPr="00AD5B3E">
              <w:rPr>
                <w:rFonts w:ascii="Times New Roman" w:hAnsi="Times New Roman"/>
                <w:bCs/>
                <w:color w:val="000000"/>
              </w:rPr>
              <w:t xml:space="preserve"> h</w:t>
            </w:r>
          </w:p>
        </w:tc>
        <w:tc>
          <w:tcPr>
            <w:tcW w:w="2051" w:type="dxa"/>
            <w:vAlign w:val="center"/>
          </w:tcPr>
          <w:p w14:paraId="5C12FD9F" w14:textId="77777777" w:rsidR="003D48E9" w:rsidRPr="00AD5B3E" w:rsidRDefault="003D48E9" w:rsidP="00FD6255">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5F9892B4" w14:textId="77777777" w:rsidR="003D48E9" w:rsidRPr="00AD5B3E" w:rsidRDefault="003D48E9" w:rsidP="00FD6255">
            <w:pPr>
              <w:rPr>
                <w:rFonts w:ascii="Times New Roman" w:hAnsi="Times New Roman"/>
                <w:bCs/>
                <w:color w:val="000000"/>
              </w:rPr>
            </w:pPr>
            <w:r w:rsidRPr="00AD5B3E">
              <w:rPr>
                <w:rFonts w:ascii="Times New Roman" w:hAnsi="Times New Roman"/>
                <w:bCs/>
                <w:color w:val="000000"/>
              </w:rPr>
              <w:t xml:space="preserve"> -</w:t>
            </w:r>
          </w:p>
        </w:tc>
      </w:tr>
      <w:tr w:rsidR="003D48E9" w:rsidRPr="00AD5B3E" w14:paraId="173E3224" w14:textId="77777777" w:rsidTr="00FD6255">
        <w:trPr>
          <w:trHeight w:val="20"/>
          <w:jc w:val="center"/>
        </w:trPr>
        <w:tc>
          <w:tcPr>
            <w:tcW w:w="9848" w:type="dxa"/>
            <w:gridSpan w:val="6"/>
          </w:tcPr>
          <w:p w14:paraId="046AFB7A" w14:textId="0D2DB328" w:rsidR="003D48E9" w:rsidRPr="00AD5B3E" w:rsidRDefault="004D63A9" w:rsidP="00FD6255">
            <w:pPr>
              <w:rPr>
                <w:rFonts w:ascii="Times New Roman" w:hAnsi="Times New Roman"/>
              </w:rPr>
            </w:pPr>
            <w:r>
              <w:rPr>
                <w:rFonts w:ascii="Times New Roman" w:hAnsi="Times New Roman"/>
                <w:b/>
              </w:rPr>
              <w:t>Ementa</w:t>
            </w:r>
          </w:p>
        </w:tc>
      </w:tr>
      <w:tr w:rsidR="003D48E9" w:rsidRPr="00AD5B3E" w14:paraId="1C654C55" w14:textId="77777777" w:rsidTr="00FD6255">
        <w:trPr>
          <w:trHeight w:val="20"/>
          <w:jc w:val="center"/>
        </w:trPr>
        <w:tc>
          <w:tcPr>
            <w:tcW w:w="9848" w:type="dxa"/>
            <w:gridSpan w:val="6"/>
            <w:vAlign w:val="center"/>
          </w:tcPr>
          <w:p w14:paraId="4816591B" w14:textId="77777777" w:rsidR="003D48E9" w:rsidRPr="003D48E9" w:rsidRDefault="003D48E9" w:rsidP="00FD6255">
            <w:pPr>
              <w:ind w:left="-3" w:firstLine="3"/>
              <w:jc w:val="both"/>
              <w:rPr>
                <w:rFonts w:ascii="Times New Roman" w:hAnsi="Times New Roman"/>
                <w:color w:val="000000" w:themeColor="text1"/>
              </w:rPr>
            </w:pPr>
            <w:r w:rsidRPr="003D48E9">
              <w:rPr>
                <w:rFonts w:ascii="Times New Roman" w:hAnsi="Times New Roman"/>
                <w:color w:val="000000" w:themeColor="text1"/>
                <w:shd w:val="clear" w:color="auto" w:fill="FFFFFF"/>
              </w:rPr>
              <w:t>Características físicas, químicas de carne e derivados; Legislação reguladora dos produtos e das atividades relativas à indústria de carne; Qualidade na indústria de carne; Desenvolvimento de novos produtos e processos em carne e seus derivados; Características básicas de instalações de indústrias de carnes.</w:t>
            </w:r>
          </w:p>
        </w:tc>
      </w:tr>
      <w:tr w:rsidR="003D48E9" w:rsidRPr="00AD5B3E" w14:paraId="544EAD89" w14:textId="77777777" w:rsidTr="00FD6255">
        <w:trPr>
          <w:trHeight w:val="20"/>
          <w:jc w:val="center"/>
        </w:trPr>
        <w:tc>
          <w:tcPr>
            <w:tcW w:w="9848" w:type="dxa"/>
            <w:gridSpan w:val="6"/>
            <w:tcBorders>
              <w:bottom w:val="single" w:sz="4" w:space="0" w:color="auto"/>
            </w:tcBorders>
          </w:tcPr>
          <w:p w14:paraId="232500C6" w14:textId="683E2FAC" w:rsidR="003D48E9" w:rsidRPr="00AD5B3E" w:rsidRDefault="00501F33" w:rsidP="00FD6255">
            <w:pPr>
              <w:ind w:left="-1"/>
              <w:jc w:val="both"/>
              <w:rPr>
                <w:rFonts w:ascii="Times New Roman" w:hAnsi="Times New Roman"/>
                <w:b/>
                <w:color w:val="000000"/>
              </w:rPr>
            </w:pPr>
            <w:r>
              <w:rPr>
                <w:rFonts w:ascii="Times New Roman" w:hAnsi="Times New Roman"/>
                <w:b/>
                <w:color w:val="000000"/>
              </w:rPr>
              <w:t>BIBLIOGRAFIA BÁSICA</w:t>
            </w:r>
            <w:r w:rsidR="003D48E9"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985"/>
            </w:tblGrid>
            <w:tr w:rsidR="003D48E9" w:rsidRPr="00AD5B3E" w14:paraId="0D6B783F" w14:textId="77777777" w:rsidTr="00FD6255">
              <w:trPr>
                <w:trHeight w:val="346"/>
              </w:trPr>
              <w:tc>
                <w:tcPr>
                  <w:tcW w:w="8985" w:type="dxa"/>
                </w:tcPr>
                <w:p w14:paraId="5D9B652C" w14:textId="77777777" w:rsidR="003D48E9" w:rsidRPr="003D48E9" w:rsidRDefault="003D48E9" w:rsidP="003D48E9">
                  <w:pPr>
                    <w:shd w:val="clear" w:color="auto" w:fill="FFFFFF"/>
                    <w:spacing w:before="100" w:beforeAutospacing="1" w:after="0" w:line="240" w:lineRule="auto"/>
                    <w:rPr>
                      <w:rFonts w:ascii="Times New Roman" w:hAnsi="Times New Roman"/>
                      <w:color w:val="000000" w:themeColor="text1"/>
                    </w:rPr>
                  </w:pPr>
                  <w:r w:rsidRPr="003D48E9">
                    <w:rPr>
                      <w:rFonts w:ascii="Times New Roman" w:hAnsi="Times New Roman"/>
                      <w:color w:val="000000" w:themeColor="text1"/>
                    </w:rPr>
                    <w:t>BRASIL - DECRETO nº 30.691 de 29/03/1952. Regulamento de Inspeção Industrial e Sanitária de Produtos de Origem Animal. </w:t>
                  </w:r>
                  <w:r w:rsidRPr="00A01FD1">
                    <w:rPr>
                      <w:rFonts w:ascii="Times New Roman" w:hAnsi="Times New Roman"/>
                      <w:color w:val="000000" w:themeColor="text1"/>
                    </w:rPr>
                    <w:t xml:space="preserve">Min. Agric. </w:t>
                  </w:r>
                  <w:proofErr w:type="spellStart"/>
                  <w:r w:rsidRPr="00FD6255">
                    <w:rPr>
                      <w:rFonts w:ascii="Times New Roman" w:hAnsi="Times New Roman"/>
                      <w:color w:val="000000" w:themeColor="text1"/>
                    </w:rPr>
                    <w:t>Riode</w:t>
                  </w:r>
                  <w:proofErr w:type="spellEnd"/>
                  <w:r w:rsidRPr="00FD6255">
                    <w:rPr>
                      <w:rFonts w:ascii="Times New Roman" w:hAnsi="Times New Roman"/>
                      <w:color w:val="000000" w:themeColor="text1"/>
                    </w:rPr>
                    <w:t xml:space="preserve"> Janeiro, 1952.</w:t>
                  </w:r>
                </w:p>
                <w:p w14:paraId="2D85407F" w14:textId="77777777" w:rsidR="003D48E9" w:rsidRPr="003D48E9" w:rsidRDefault="003D48E9" w:rsidP="003D48E9">
                  <w:pPr>
                    <w:shd w:val="clear" w:color="auto" w:fill="FFFFFF"/>
                    <w:spacing w:after="0" w:line="240" w:lineRule="auto"/>
                    <w:rPr>
                      <w:rFonts w:ascii="Times New Roman" w:hAnsi="Times New Roman"/>
                      <w:color w:val="000000" w:themeColor="text1"/>
                    </w:rPr>
                  </w:pPr>
                  <w:proofErr w:type="spellStart"/>
                  <w:r w:rsidRPr="003D48E9">
                    <w:rPr>
                      <w:rFonts w:ascii="Times New Roman" w:hAnsi="Times New Roman"/>
                      <w:color w:val="000000" w:themeColor="text1"/>
                    </w:rPr>
                    <w:t>DAMODAKARAN</w:t>
                  </w:r>
                  <w:proofErr w:type="spellEnd"/>
                  <w:r w:rsidRPr="003D48E9">
                    <w:rPr>
                      <w:rFonts w:ascii="Times New Roman" w:hAnsi="Times New Roman"/>
                      <w:color w:val="000000" w:themeColor="text1"/>
                    </w:rPr>
                    <w:t xml:space="preserve">, S. Química de Alimentos de </w:t>
                  </w:r>
                  <w:proofErr w:type="spellStart"/>
                  <w:r w:rsidRPr="003D48E9">
                    <w:rPr>
                      <w:rFonts w:ascii="Times New Roman" w:hAnsi="Times New Roman"/>
                      <w:color w:val="000000" w:themeColor="text1"/>
                    </w:rPr>
                    <w:t>Fennema</w:t>
                  </w:r>
                  <w:proofErr w:type="spellEnd"/>
                  <w:r w:rsidRPr="003D48E9">
                    <w:rPr>
                      <w:rFonts w:ascii="Times New Roman" w:hAnsi="Times New Roman"/>
                      <w:color w:val="000000" w:themeColor="text1"/>
                    </w:rPr>
                    <w:t>. 4. Ed. Porto Alegre: Artmed, 2010.</w:t>
                  </w:r>
                </w:p>
                <w:p w14:paraId="6C08171C" w14:textId="77777777" w:rsidR="003D48E9" w:rsidRPr="003D48E9" w:rsidRDefault="003D48E9" w:rsidP="003D48E9">
                  <w:pPr>
                    <w:shd w:val="clear" w:color="auto" w:fill="FFFFFF"/>
                    <w:spacing w:after="0" w:line="240" w:lineRule="auto"/>
                    <w:rPr>
                      <w:rFonts w:ascii="Times New Roman" w:hAnsi="Times New Roman"/>
                      <w:color w:val="000000" w:themeColor="text1"/>
                    </w:rPr>
                  </w:pPr>
                  <w:r w:rsidRPr="003D48E9">
                    <w:rPr>
                      <w:rFonts w:ascii="Times New Roman" w:hAnsi="Times New Roman"/>
                      <w:color w:val="000000" w:themeColor="text1"/>
                    </w:rPr>
                    <w:t xml:space="preserve">LIMA, U. A. Matérias -primas dos alimentos. São Paulo. </w:t>
                  </w:r>
                  <w:proofErr w:type="spellStart"/>
                  <w:r w:rsidRPr="003D48E9">
                    <w:rPr>
                      <w:rFonts w:ascii="Times New Roman" w:hAnsi="Times New Roman"/>
                      <w:color w:val="000000" w:themeColor="text1"/>
                    </w:rPr>
                    <w:t>Blucher</w:t>
                  </w:r>
                  <w:proofErr w:type="spellEnd"/>
                  <w:r w:rsidRPr="003D48E9">
                    <w:rPr>
                      <w:rFonts w:ascii="Times New Roman" w:hAnsi="Times New Roman"/>
                      <w:color w:val="000000" w:themeColor="text1"/>
                    </w:rPr>
                    <w:t>, 2010.</w:t>
                  </w:r>
                </w:p>
              </w:tc>
            </w:tr>
          </w:tbl>
          <w:p w14:paraId="6EF0D217" w14:textId="77777777" w:rsidR="003D48E9" w:rsidRPr="00AD5B3E" w:rsidRDefault="003D48E9" w:rsidP="00FD6255">
            <w:pPr>
              <w:autoSpaceDE w:val="0"/>
              <w:autoSpaceDN w:val="0"/>
              <w:adjustRightInd w:val="0"/>
              <w:jc w:val="both"/>
              <w:rPr>
                <w:rFonts w:ascii="Times New Roman" w:hAnsi="Times New Roman"/>
                <w:bCs/>
              </w:rPr>
            </w:pPr>
          </w:p>
          <w:p w14:paraId="27B8A7F4" w14:textId="49EDE620" w:rsidR="003D48E9" w:rsidRPr="00AD5B3E" w:rsidRDefault="00501F33" w:rsidP="00FD6255">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08"/>
            </w:tblGrid>
            <w:tr w:rsidR="003D48E9" w:rsidRPr="00AD5B3E" w14:paraId="46296916" w14:textId="77777777" w:rsidTr="00E93B84">
              <w:trPr>
                <w:trHeight w:val="899"/>
              </w:trPr>
              <w:tc>
                <w:tcPr>
                  <w:tcW w:w="9608" w:type="dxa"/>
                </w:tcPr>
                <w:p w14:paraId="72100F2F" w14:textId="77777777" w:rsidR="003D48E9" w:rsidRPr="003D48E9" w:rsidRDefault="003D48E9" w:rsidP="003D48E9">
                  <w:pPr>
                    <w:shd w:val="clear" w:color="auto" w:fill="FFFFFF"/>
                    <w:spacing w:after="0" w:line="240" w:lineRule="auto"/>
                    <w:rPr>
                      <w:rFonts w:ascii="Times New Roman" w:hAnsi="Times New Roman"/>
                      <w:color w:val="000000" w:themeColor="text1"/>
                    </w:rPr>
                  </w:pPr>
                  <w:proofErr w:type="spellStart"/>
                  <w:r w:rsidRPr="003D48E9">
                    <w:rPr>
                      <w:rFonts w:ascii="Times New Roman" w:hAnsi="Times New Roman"/>
                      <w:color w:val="000000" w:themeColor="text1"/>
                    </w:rPr>
                    <w:t>BERTOLINO</w:t>
                  </w:r>
                  <w:proofErr w:type="spellEnd"/>
                  <w:r w:rsidRPr="003D48E9">
                    <w:rPr>
                      <w:rFonts w:ascii="Times New Roman" w:hAnsi="Times New Roman"/>
                      <w:color w:val="000000" w:themeColor="text1"/>
                    </w:rPr>
                    <w:t xml:space="preserve">, </w:t>
                  </w:r>
                  <w:proofErr w:type="spellStart"/>
                  <w:r w:rsidRPr="003D48E9">
                    <w:rPr>
                      <w:rFonts w:ascii="Times New Roman" w:hAnsi="Times New Roman"/>
                      <w:color w:val="000000" w:themeColor="text1"/>
                    </w:rPr>
                    <w:t>M.T</w:t>
                  </w:r>
                  <w:proofErr w:type="spellEnd"/>
                  <w:r w:rsidRPr="003D48E9">
                    <w:rPr>
                      <w:rFonts w:ascii="Times New Roman" w:hAnsi="Times New Roman"/>
                      <w:color w:val="000000" w:themeColor="text1"/>
                    </w:rPr>
                    <w:t>. Gerenciamento da qualidade na indústria alimentícia: ênfase na segurança dos alimentos. Porto Alegre: Artmed, 2010.</w:t>
                  </w:r>
                </w:p>
                <w:p w14:paraId="6D236C37" w14:textId="77777777" w:rsidR="003D48E9" w:rsidRPr="003D48E9" w:rsidRDefault="003D48E9" w:rsidP="003D48E9">
                  <w:pPr>
                    <w:shd w:val="clear" w:color="auto" w:fill="FFFFFF"/>
                    <w:spacing w:after="0" w:line="240" w:lineRule="auto"/>
                    <w:rPr>
                      <w:rFonts w:ascii="Times New Roman" w:hAnsi="Times New Roman"/>
                      <w:color w:val="000000" w:themeColor="text1"/>
                    </w:rPr>
                  </w:pPr>
                  <w:r w:rsidRPr="003D48E9">
                    <w:rPr>
                      <w:rFonts w:ascii="Times New Roman" w:hAnsi="Times New Roman"/>
                      <w:color w:val="000000" w:themeColor="text1"/>
                    </w:rPr>
                    <w:t> </w:t>
                  </w:r>
                </w:p>
                <w:p w14:paraId="02FB7AC9" w14:textId="77777777" w:rsidR="003D48E9" w:rsidRPr="003D48E9" w:rsidRDefault="003D48E9" w:rsidP="003D48E9">
                  <w:pPr>
                    <w:shd w:val="clear" w:color="auto" w:fill="FFFFFF"/>
                    <w:spacing w:after="0" w:line="240" w:lineRule="auto"/>
                    <w:rPr>
                      <w:rFonts w:ascii="Times New Roman" w:hAnsi="Times New Roman"/>
                      <w:color w:val="000000" w:themeColor="text1"/>
                    </w:rPr>
                  </w:pPr>
                  <w:r w:rsidRPr="003D48E9">
                    <w:rPr>
                      <w:rFonts w:ascii="Times New Roman" w:hAnsi="Times New Roman"/>
                      <w:color w:val="000000" w:themeColor="text1"/>
                    </w:rPr>
                    <w:t xml:space="preserve">GERMANO, </w:t>
                  </w:r>
                  <w:proofErr w:type="spellStart"/>
                  <w:r w:rsidRPr="003D48E9">
                    <w:rPr>
                      <w:rFonts w:ascii="Times New Roman" w:hAnsi="Times New Roman"/>
                      <w:color w:val="000000" w:themeColor="text1"/>
                    </w:rPr>
                    <w:t>P.M.L</w:t>
                  </w:r>
                  <w:proofErr w:type="spellEnd"/>
                  <w:r w:rsidRPr="003D48E9">
                    <w:rPr>
                      <w:rFonts w:ascii="Times New Roman" w:hAnsi="Times New Roman"/>
                      <w:color w:val="000000" w:themeColor="text1"/>
                    </w:rPr>
                    <w:t xml:space="preserve">.; GERMANO, </w:t>
                  </w:r>
                  <w:proofErr w:type="spellStart"/>
                  <w:r w:rsidRPr="003D48E9">
                    <w:rPr>
                      <w:rFonts w:ascii="Times New Roman" w:hAnsi="Times New Roman"/>
                      <w:color w:val="000000" w:themeColor="text1"/>
                    </w:rPr>
                    <w:t>M.I.S</w:t>
                  </w:r>
                  <w:proofErr w:type="spellEnd"/>
                  <w:r w:rsidRPr="003D48E9">
                    <w:rPr>
                      <w:rFonts w:ascii="Times New Roman" w:hAnsi="Times New Roman"/>
                      <w:color w:val="000000" w:themeColor="text1"/>
                    </w:rPr>
                    <w:t xml:space="preserve">. Higiene e vigilância </w:t>
                  </w:r>
                  <w:proofErr w:type="spellStart"/>
                  <w:r w:rsidRPr="003D48E9">
                    <w:rPr>
                      <w:rFonts w:ascii="Times New Roman" w:hAnsi="Times New Roman"/>
                      <w:color w:val="000000" w:themeColor="text1"/>
                    </w:rPr>
                    <w:t>sanitár</w:t>
                  </w:r>
                  <w:proofErr w:type="spellEnd"/>
                </w:p>
                <w:p w14:paraId="04A22DCA" w14:textId="77777777" w:rsidR="003D48E9" w:rsidRPr="003D48E9" w:rsidRDefault="003D48E9" w:rsidP="003D48E9">
                  <w:pPr>
                    <w:shd w:val="clear" w:color="auto" w:fill="FFFFFF"/>
                    <w:spacing w:after="0" w:line="240" w:lineRule="auto"/>
                    <w:rPr>
                      <w:rFonts w:ascii="Times New Roman" w:hAnsi="Times New Roman"/>
                      <w:color w:val="000000" w:themeColor="text1"/>
                    </w:rPr>
                  </w:pPr>
                  <w:r w:rsidRPr="003D48E9">
                    <w:rPr>
                      <w:rFonts w:ascii="Times New Roman" w:hAnsi="Times New Roman"/>
                      <w:color w:val="000000" w:themeColor="text1"/>
                    </w:rPr>
                    <w:t xml:space="preserve">ia de alimentos.4ª </w:t>
                  </w:r>
                  <w:proofErr w:type="spellStart"/>
                  <w:r w:rsidRPr="003D48E9">
                    <w:rPr>
                      <w:rFonts w:ascii="Times New Roman" w:hAnsi="Times New Roman"/>
                      <w:color w:val="000000" w:themeColor="text1"/>
                    </w:rPr>
                    <w:t>Ed.São</w:t>
                  </w:r>
                  <w:proofErr w:type="spellEnd"/>
                  <w:r w:rsidRPr="003D48E9">
                    <w:rPr>
                      <w:rFonts w:ascii="Times New Roman" w:hAnsi="Times New Roman"/>
                      <w:color w:val="000000" w:themeColor="text1"/>
                    </w:rPr>
                    <w:t xml:space="preserve"> Paulo: Manole, 2011.</w:t>
                  </w:r>
                </w:p>
                <w:p w14:paraId="5CC35DC6" w14:textId="77777777" w:rsidR="003D48E9" w:rsidRPr="003D48E9" w:rsidRDefault="003D48E9" w:rsidP="003D48E9">
                  <w:pPr>
                    <w:shd w:val="clear" w:color="auto" w:fill="FFFFFF"/>
                    <w:spacing w:before="100" w:beforeAutospacing="1" w:after="0" w:line="240" w:lineRule="auto"/>
                    <w:rPr>
                      <w:rFonts w:ascii="Times New Roman" w:hAnsi="Times New Roman"/>
                      <w:color w:val="000000" w:themeColor="text1"/>
                    </w:rPr>
                  </w:pPr>
                  <w:proofErr w:type="spellStart"/>
                  <w:r w:rsidRPr="003D48E9">
                    <w:rPr>
                      <w:rFonts w:ascii="Times New Roman" w:hAnsi="Times New Roman"/>
                      <w:color w:val="000000" w:themeColor="text1"/>
                    </w:rPr>
                    <w:t>MUCCIOLO</w:t>
                  </w:r>
                  <w:proofErr w:type="spellEnd"/>
                  <w:r w:rsidRPr="003D48E9">
                    <w:rPr>
                      <w:rFonts w:ascii="Times New Roman" w:hAnsi="Times New Roman"/>
                      <w:color w:val="000000" w:themeColor="text1"/>
                    </w:rPr>
                    <w:t xml:space="preserve">, P. Carnes: Conservas e Semiconservas. </w:t>
                  </w:r>
                  <w:proofErr w:type="spellStart"/>
                  <w:r w:rsidRPr="003D48E9">
                    <w:rPr>
                      <w:rFonts w:ascii="Times New Roman" w:hAnsi="Times New Roman"/>
                      <w:color w:val="000000" w:themeColor="text1"/>
                    </w:rPr>
                    <w:t>Icone</w:t>
                  </w:r>
                  <w:proofErr w:type="spellEnd"/>
                  <w:r w:rsidRPr="003D48E9">
                    <w:rPr>
                      <w:rFonts w:ascii="Times New Roman" w:hAnsi="Times New Roman"/>
                      <w:color w:val="000000" w:themeColor="text1"/>
                    </w:rPr>
                    <w:t xml:space="preserve"> Ed., São Paulo, 1985. </w:t>
                  </w:r>
                  <w:r w:rsidRPr="00FD6255">
                    <w:rPr>
                      <w:rFonts w:ascii="Times New Roman" w:hAnsi="Times New Roman"/>
                      <w:color w:val="000000" w:themeColor="text1"/>
                    </w:rPr>
                    <w:t>150 p.</w:t>
                  </w:r>
                </w:p>
                <w:p w14:paraId="4DF15906" w14:textId="77777777" w:rsidR="003D48E9" w:rsidRPr="003D48E9" w:rsidRDefault="003D48E9" w:rsidP="003D48E9">
                  <w:pPr>
                    <w:shd w:val="clear" w:color="auto" w:fill="FFFFFF"/>
                    <w:spacing w:before="100" w:beforeAutospacing="1" w:after="0" w:line="240" w:lineRule="auto"/>
                    <w:rPr>
                      <w:rFonts w:ascii="Times New Roman" w:hAnsi="Times New Roman"/>
                      <w:color w:val="000000" w:themeColor="text1"/>
                    </w:rPr>
                  </w:pPr>
                  <w:proofErr w:type="spellStart"/>
                  <w:r w:rsidRPr="003D48E9">
                    <w:rPr>
                      <w:rFonts w:ascii="Times New Roman" w:hAnsi="Times New Roman"/>
                      <w:color w:val="000000" w:themeColor="text1"/>
                      <w:lang w:val="en-US"/>
                    </w:rPr>
                    <w:t>PARDI</w:t>
                  </w:r>
                  <w:proofErr w:type="spellEnd"/>
                  <w:r w:rsidRPr="003D48E9">
                    <w:rPr>
                      <w:rFonts w:ascii="Times New Roman" w:hAnsi="Times New Roman"/>
                      <w:color w:val="000000" w:themeColor="text1"/>
                      <w:lang w:val="en-US"/>
                    </w:rPr>
                    <w:t>, M.C. </w:t>
                  </w:r>
                  <w:r w:rsidRPr="003D48E9">
                    <w:rPr>
                      <w:rFonts w:ascii="Times New Roman" w:hAnsi="Times New Roman"/>
                      <w:i/>
                      <w:iCs/>
                      <w:color w:val="000000" w:themeColor="text1"/>
                      <w:lang w:val="en-US"/>
                    </w:rPr>
                    <w:t>et al.</w:t>
                  </w:r>
                  <w:r w:rsidRPr="003D48E9">
                    <w:rPr>
                      <w:rFonts w:ascii="Times New Roman" w:hAnsi="Times New Roman"/>
                      <w:color w:val="000000" w:themeColor="text1"/>
                      <w:lang w:val="en-US"/>
                    </w:rPr>
                    <w:t> </w:t>
                  </w:r>
                  <w:r w:rsidRPr="003D48E9">
                    <w:rPr>
                      <w:rFonts w:ascii="Times New Roman" w:hAnsi="Times New Roman"/>
                      <w:color w:val="000000" w:themeColor="text1"/>
                    </w:rPr>
                    <w:t xml:space="preserve">Ciência, Higiene e Tecnologia da Carne. vol.: I, Tecnologia de sua obtenção e transformação, </w:t>
                  </w:r>
                  <w:proofErr w:type="spellStart"/>
                  <w:r w:rsidRPr="003D48E9">
                    <w:rPr>
                      <w:rFonts w:ascii="Times New Roman" w:hAnsi="Times New Roman"/>
                      <w:color w:val="000000" w:themeColor="text1"/>
                    </w:rPr>
                    <w:t>EDUFF</w:t>
                  </w:r>
                  <w:proofErr w:type="spellEnd"/>
                  <w:r w:rsidRPr="003D48E9">
                    <w:rPr>
                      <w:rFonts w:ascii="Times New Roman" w:hAnsi="Times New Roman"/>
                      <w:color w:val="000000" w:themeColor="text1"/>
                    </w:rPr>
                    <w:t>/</w:t>
                  </w:r>
                  <w:proofErr w:type="spellStart"/>
                  <w:r w:rsidRPr="003D48E9">
                    <w:rPr>
                      <w:rFonts w:ascii="Times New Roman" w:hAnsi="Times New Roman"/>
                      <w:color w:val="000000" w:themeColor="text1"/>
                    </w:rPr>
                    <w:t>UFG</w:t>
                  </w:r>
                  <w:proofErr w:type="spellEnd"/>
                  <w:r w:rsidRPr="003D48E9">
                    <w:rPr>
                      <w:rFonts w:ascii="Times New Roman" w:hAnsi="Times New Roman"/>
                      <w:color w:val="000000" w:themeColor="text1"/>
                    </w:rPr>
                    <w:t>, 1993.</w:t>
                  </w:r>
                </w:p>
                <w:p w14:paraId="3EF11F82" w14:textId="77777777" w:rsidR="003D48E9" w:rsidRPr="003D48E9" w:rsidRDefault="003D48E9" w:rsidP="003D48E9">
                  <w:pPr>
                    <w:shd w:val="clear" w:color="auto" w:fill="FFFFFF"/>
                    <w:spacing w:before="100" w:beforeAutospacing="1" w:after="0" w:line="240" w:lineRule="auto"/>
                    <w:rPr>
                      <w:rFonts w:ascii="Times New Roman" w:hAnsi="Times New Roman"/>
                      <w:color w:val="000000" w:themeColor="text1"/>
                    </w:rPr>
                  </w:pPr>
                  <w:proofErr w:type="spellStart"/>
                  <w:r w:rsidRPr="003D48E9">
                    <w:rPr>
                      <w:rFonts w:ascii="Times New Roman" w:hAnsi="Times New Roman"/>
                      <w:color w:val="000000" w:themeColor="text1"/>
                      <w:lang w:val="es-ES"/>
                    </w:rPr>
                    <w:t>PARDI</w:t>
                  </w:r>
                  <w:proofErr w:type="spellEnd"/>
                  <w:r w:rsidRPr="003D48E9">
                    <w:rPr>
                      <w:rFonts w:ascii="Times New Roman" w:hAnsi="Times New Roman"/>
                      <w:color w:val="000000" w:themeColor="text1"/>
                      <w:lang w:val="es-ES"/>
                    </w:rPr>
                    <w:t xml:space="preserve">, </w:t>
                  </w:r>
                  <w:proofErr w:type="spellStart"/>
                  <w:r w:rsidRPr="003D48E9">
                    <w:rPr>
                      <w:rFonts w:ascii="Times New Roman" w:hAnsi="Times New Roman"/>
                      <w:color w:val="000000" w:themeColor="text1"/>
                      <w:lang w:val="es-ES"/>
                    </w:rPr>
                    <w:t>M.C</w:t>
                  </w:r>
                  <w:proofErr w:type="spellEnd"/>
                  <w:r w:rsidRPr="003D48E9">
                    <w:rPr>
                      <w:rFonts w:ascii="Times New Roman" w:hAnsi="Times New Roman"/>
                      <w:color w:val="000000" w:themeColor="text1"/>
                      <w:lang w:val="es-ES"/>
                    </w:rPr>
                    <w:t>. </w:t>
                  </w:r>
                  <w:r w:rsidRPr="003D48E9">
                    <w:rPr>
                      <w:rFonts w:ascii="Times New Roman" w:hAnsi="Times New Roman"/>
                      <w:i/>
                      <w:iCs/>
                      <w:color w:val="000000" w:themeColor="text1"/>
                      <w:lang w:val="es-ES"/>
                    </w:rPr>
                    <w:t>et al.</w:t>
                  </w:r>
                  <w:r w:rsidRPr="003D48E9">
                    <w:rPr>
                      <w:rFonts w:ascii="Times New Roman" w:hAnsi="Times New Roman"/>
                      <w:color w:val="000000" w:themeColor="text1"/>
                      <w:lang w:val="es-ES"/>
                    </w:rPr>
                    <w:t> </w:t>
                  </w:r>
                  <w:r w:rsidRPr="003D48E9">
                    <w:rPr>
                      <w:rFonts w:ascii="Times New Roman" w:hAnsi="Times New Roman"/>
                      <w:color w:val="000000" w:themeColor="text1"/>
                    </w:rPr>
                    <w:t xml:space="preserve">Ciência, Higiene e Tecnologia da Carne. vol.: II, Tecnologia da carne e de subprodutos/Processamentos Tecnologia, </w:t>
                  </w:r>
                  <w:proofErr w:type="spellStart"/>
                  <w:r w:rsidRPr="003D48E9">
                    <w:rPr>
                      <w:rFonts w:ascii="Times New Roman" w:hAnsi="Times New Roman"/>
                      <w:color w:val="000000" w:themeColor="text1"/>
                    </w:rPr>
                    <w:t>EDUFF</w:t>
                  </w:r>
                  <w:proofErr w:type="spellEnd"/>
                  <w:r w:rsidRPr="003D48E9">
                    <w:rPr>
                      <w:rFonts w:ascii="Times New Roman" w:hAnsi="Times New Roman"/>
                      <w:color w:val="000000" w:themeColor="text1"/>
                    </w:rPr>
                    <w:t>/</w:t>
                  </w:r>
                  <w:proofErr w:type="spellStart"/>
                  <w:r w:rsidRPr="003D48E9">
                    <w:rPr>
                      <w:rFonts w:ascii="Times New Roman" w:hAnsi="Times New Roman"/>
                      <w:color w:val="000000" w:themeColor="text1"/>
                    </w:rPr>
                    <w:t>UFG</w:t>
                  </w:r>
                  <w:proofErr w:type="spellEnd"/>
                  <w:r w:rsidRPr="003D48E9">
                    <w:rPr>
                      <w:rFonts w:ascii="Times New Roman" w:hAnsi="Times New Roman"/>
                      <w:color w:val="000000" w:themeColor="text1"/>
                    </w:rPr>
                    <w:t>, 1994.</w:t>
                  </w:r>
                </w:p>
                <w:p w14:paraId="4352A062" w14:textId="77777777" w:rsidR="003D48E9" w:rsidRPr="003D48E9" w:rsidRDefault="003D48E9" w:rsidP="003D48E9">
                  <w:pPr>
                    <w:shd w:val="clear" w:color="auto" w:fill="FFFFFF"/>
                    <w:spacing w:after="0" w:line="240" w:lineRule="auto"/>
                    <w:rPr>
                      <w:rFonts w:ascii="Times New Roman" w:hAnsi="Times New Roman"/>
                      <w:color w:val="000000" w:themeColor="text1"/>
                    </w:rPr>
                  </w:pPr>
                  <w:r w:rsidRPr="003D48E9">
                    <w:rPr>
                      <w:rFonts w:ascii="Times New Roman" w:hAnsi="Times New Roman"/>
                      <w:color w:val="000000" w:themeColor="text1"/>
                    </w:rPr>
                    <w:t xml:space="preserve">TERRA, A.; </w:t>
                  </w:r>
                  <w:proofErr w:type="spellStart"/>
                  <w:r w:rsidRPr="003D48E9">
                    <w:rPr>
                      <w:rFonts w:ascii="Times New Roman" w:hAnsi="Times New Roman"/>
                      <w:color w:val="000000" w:themeColor="text1"/>
                    </w:rPr>
                    <w:t>FRIES</w:t>
                  </w:r>
                  <w:proofErr w:type="spellEnd"/>
                  <w:r w:rsidRPr="003D48E9">
                    <w:rPr>
                      <w:rFonts w:ascii="Times New Roman" w:hAnsi="Times New Roman"/>
                      <w:color w:val="000000" w:themeColor="text1"/>
                    </w:rPr>
                    <w:t>, L.; TERRA, N, Particularidades Na Fabricação Do Salame. Editora Varela, 2004.</w:t>
                  </w:r>
                </w:p>
                <w:p w14:paraId="53DFA77E" w14:textId="77777777" w:rsidR="003D48E9" w:rsidRPr="00AD5B3E" w:rsidRDefault="003D48E9" w:rsidP="00FD6255">
                  <w:pPr>
                    <w:autoSpaceDE w:val="0"/>
                    <w:autoSpaceDN w:val="0"/>
                    <w:adjustRightInd w:val="0"/>
                    <w:rPr>
                      <w:rFonts w:ascii="Times New Roman" w:eastAsia="Calibri" w:hAnsi="Times New Roman"/>
                      <w:color w:val="000000"/>
                    </w:rPr>
                  </w:pPr>
                </w:p>
              </w:tc>
            </w:tr>
          </w:tbl>
          <w:p w14:paraId="3DB14271" w14:textId="77777777" w:rsidR="003D48E9" w:rsidRPr="00AD5B3E" w:rsidRDefault="003D48E9" w:rsidP="00FD6255">
            <w:pPr>
              <w:pStyle w:val="Default"/>
              <w:spacing w:line="276" w:lineRule="auto"/>
              <w:jc w:val="both"/>
              <w:rPr>
                <w:rFonts w:ascii="Times New Roman" w:hAnsi="Times New Roman" w:cs="Times New Roman"/>
                <w:sz w:val="22"/>
                <w:szCs w:val="22"/>
              </w:rPr>
            </w:pPr>
          </w:p>
        </w:tc>
      </w:tr>
    </w:tbl>
    <w:p w14:paraId="69643B5B" w14:textId="77777777" w:rsidR="00F83F2D" w:rsidRPr="00AD5B3E" w:rsidRDefault="00F83F2D" w:rsidP="004D2033">
      <w:pPr>
        <w:spacing w:after="0" w:line="360" w:lineRule="auto"/>
        <w:jc w:val="both"/>
        <w:rPr>
          <w:rFonts w:ascii="Times New Roman" w:eastAsia="Calibri" w:hAnsi="Times New Roman"/>
          <w:color w:val="000000"/>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190"/>
        <w:gridCol w:w="1985"/>
        <w:gridCol w:w="1148"/>
        <w:gridCol w:w="2051"/>
        <w:gridCol w:w="1865"/>
      </w:tblGrid>
      <w:tr w:rsidR="00895D9B" w:rsidRPr="00AD5B3E" w14:paraId="727B62AC" w14:textId="77777777" w:rsidTr="00FD6255">
        <w:trPr>
          <w:cantSplit/>
          <w:trHeight w:val="20"/>
          <w:jc w:val="center"/>
        </w:trPr>
        <w:tc>
          <w:tcPr>
            <w:tcW w:w="1609" w:type="dxa"/>
          </w:tcPr>
          <w:p w14:paraId="4546030D" w14:textId="77777777" w:rsidR="00895D9B" w:rsidRPr="00AD5B3E" w:rsidRDefault="00895D9B" w:rsidP="00FD6255">
            <w:pPr>
              <w:jc w:val="both"/>
              <w:rPr>
                <w:rFonts w:ascii="Times New Roman" w:hAnsi="Times New Roman"/>
                <w:bCs/>
                <w:color w:val="000000"/>
              </w:rPr>
            </w:pPr>
            <w:r w:rsidRPr="00AD5B3E">
              <w:rPr>
                <w:rFonts w:ascii="Times New Roman" w:hAnsi="Times New Roman"/>
                <w:b/>
                <w:bCs/>
                <w:color w:val="000000"/>
              </w:rPr>
              <w:t>Disciplina:</w:t>
            </w:r>
          </w:p>
        </w:tc>
        <w:tc>
          <w:tcPr>
            <w:tcW w:w="8239" w:type="dxa"/>
            <w:gridSpan w:val="5"/>
          </w:tcPr>
          <w:p w14:paraId="29EFE044" w14:textId="77777777" w:rsidR="00895D9B" w:rsidRPr="00AD5B3E" w:rsidRDefault="00895D9B" w:rsidP="00FD6255">
            <w:pPr>
              <w:jc w:val="both"/>
              <w:rPr>
                <w:rFonts w:ascii="Times New Roman" w:hAnsi="Times New Roman"/>
                <w:b/>
                <w:bCs/>
                <w:color w:val="FF0000"/>
              </w:rPr>
            </w:pPr>
            <w:r>
              <w:rPr>
                <w:rFonts w:ascii="Times New Roman" w:hAnsi="Times New Roman"/>
                <w:b/>
                <w:color w:val="000000"/>
              </w:rPr>
              <w:t xml:space="preserve">Geoprocessamento para </w:t>
            </w:r>
            <w:r w:rsidR="00E81E53">
              <w:rPr>
                <w:rFonts w:ascii="Times New Roman" w:hAnsi="Times New Roman"/>
                <w:b/>
                <w:color w:val="000000"/>
              </w:rPr>
              <w:t>Zootecnia</w:t>
            </w:r>
          </w:p>
        </w:tc>
      </w:tr>
      <w:tr w:rsidR="00895D9B" w:rsidRPr="00AD5B3E" w14:paraId="2C7A27D2" w14:textId="77777777" w:rsidTr="00FD6255">
        <w:trPr>
          <w:cantSplit/>
          <w:trHeight w:val="20"/>
          <w:jc w:val="center"/>
        </w:trPr>
        <w:tc>
          <w:tcPr>
            <w:tcW w:w="1609" w:type="dxa"/>
            <w:vAlign w:val="center"/>
          </w:tcPr>
          <w:p w14:paraId="028555C0" w14:textId="73436C50" w:rsidR="00895D9B" w:rsidRPr="00AD5B3E" w:rsidRDefault="00BB424A" w:rsidP="00FD6255">
            <w:pPr>
              <w:rPr>
                <w:rFonts w:ascii="Times New Roman" w:hAnsi="Times New Roman"/>
                <w:bCs/>
                <w:color w:val="000000"/>
              </w:rPr>
            </w:pPr>
            <w:r>
              <w:rPr>
                <w:rFonts w:ascii="Times New Roman" w:hAnsi="Times New Roman"/>
                <w:b/>
                <w:bCs/>
                <w:color w:val="000000"/>
              </w:rPr>
              <w:t>Pré-Requisito</w:t>
            </w:r>
          </w:p>
        </w:tc>
        <w:tc>
          <w:tcPr>
            <w:tcW w:w="1190" w:type="dxa"/>
            <w:vAlign w:val="center"/>
          </w:tcPr>
          <w:p w14:paraId="50376491" w14:textId="6C2980B8" w:rsidR="00895D9B" w:rsidRPr="00AD5B3E" w:rsidRDefault="00895D9B" w:rsidP="00FD6255">
            <w:pPr>
              <w:rPr>
                <w:rFonts w:ascii="Times New Roman" w:hAnsi="Times New Roman"/>
                <w:bCs/>
                <w:color w:val="000000"/>
              </w:rPr>
            </w:pPr>
          </w:p>
        </w:tc>
        <w:tc>
          <w:tcPr>
            <w:tcW w:w="1985" w:type="dxa"/>
            <w:vAlign w:val="center"/>
          </w:tcPr>
          <w:p w14:paraId="7819E2E5" w14:textId="77777777" w:rsidR="00895D9B" w:rsidRPr="00AD5B3E" w:rsidRDefault="00895D9B" w:rsidP="00FD6255">
            <w:pPr>
              <w:rPr>
                <w:rFonts w:ascii="Times New Roman" w:hAnsi="Times New Roman"/>
                <w:color w:val="000000"/>
              </w:rPr>
            </w:pPr>
            <w:r w:rsidRPr="00AD5B3E">
              <w:rPr>
                <w:rFonts w:ascii="Times New Roman" w:hAnsi="Times New Roman"/>
                <w:b/>
                <w:bCs/>
                <w:color w:val="000000"/>
              </w:rPr>
              <w:t>Carga Horária:</w:t>
            </w:r>
          </w:p>
        </w:tc>
        <w:tc>
          <w:tcPr>
            <w:tcW w:w="1148" w:type="dxa"/>
            <w:vAlign w:val="center"/>
          </w:tcPr>
          <w:p w14:paraId="14226255" w14:textId="77777777" w:rsidR="00895D9B" w:rsidRPr="00AD5B3E" w:rsidRDefault="00895D9B" w:rsidP="00FD6255">
            <w:pPr>
              <w:rPr>
                <w:rFonts w:ascii="Times New Roman" w:hAnsi="Times New Roman"/>
                <w:bCs/>
                <w:color w:val="000000"/>
              </w:rPr>
            </w:pPr>
            <w:r>
              <w:rPr>
                <w:rFonts w:ascii="Times New Roman" w:hAnsi="Times New Roman"/>
                <w:bCs/>
                <w:color w:val="000000"/>
              </w:rPr>
              <w:t>45</w:t>
            </w:r>
            <w:r w:rsidRPr="00AD5B3E">
              <w:rPr>
                <w:rFonts w:ascii="Times New Roman" w:hAnsi="Times New Roman"/>
                <w:bCs/>
                <w:color w:val="000000"/>
              </w:rPr>
              <w:t xml:space="preserve"> h</w:t>
            </w:r>
          </w:p>
        </w:tc>
        <w:tc>
          <w:tcPr>
            <w:tcW w:w="2051" w:type="dxa"/>
            <w:vAlign w:val="center"/>
          </w:tcPr>
          <w:p w14:paraId="0623032A" w14:textId="77777777" w:rsidR="00895D9B" w:rsidRPr="00AD5B3E" w:rsidRDefault="00895D9B" w:rsidP="00FD6255">
            <w:pPr>
              <w:rPr>
                <w:rFonts w:ascii="Times New Roman" w:hAnsi="Times New Roman"/>
                <w:b/>
                <w:bCs/>
                <w:color w:val="000000"/>
              </w:rPr>
            </w:pPr>
            <w:r w:rsidRPr="00AD5B3E">
              <w:rPr>
                <w:rFonts w:ascii="Times New Roman" w:hAnsi="Times New Roman"/>
                <w:b/>
                <w:bCs/>
                <w:color w:val="000000"/>
              </w:rPr>
              <w:t>Período letivo:</w:t>
            </w:r>
          </w:p>
        </w:tc>
        <w:tc>
          <w:tcPr>
            <w:tcW w:w="1865" w:type="dxa"/>
            <w:vAlign w:val="center"/>
          </w:tcPr>
          <w:p w14:paraId="083D2326" w14:textId="77777777" w:rsidR="00895D9B" w:rsidRPr="00AD5B3E" w:rsidRDefault="00895D9B" w:rsidP="00FD6255">
            <w:pPr>
              <w:rPr>
                <w:rFonts w:ascii="Times New Roman" w:hAnsi="Times New Roman"/>
                <w:bCs/>
                <w:color w:val="000000"/>
              </w:rPr>
            </w:pPr>
            <w:r w:rsidRPr="00AD5B3E">
              <w:rPr>
                <w:rFonts w:ascii="Times New Roman" w:hAnsi="Times New Roman"/>
                <w:bCs/>
                <w:color w:val="000000"/>
              </w:rPr>
              <w:t xml:space="preserve"> -</w:t>
            </w:r>
          </w:p>
        </w:tc>
      </w:tr>
      <w:tr w:rsidR="00895D9B" w:rsidRPr="00AD5B3E" w14:paraId="40A99C91" w14:textId="77777777" w:rsidTr="00FD6255">
        <w:trPr>
          <w:trHeight w:val="20"/>
          <w:jc w:val="center"/>
        </w:trPr>
        <w:tc>
          <w:tcPr>
            <w:tcW w:w="9848" w:type="dxa"/>
            <w:gridSpan w:val="6"/>
          </w:tcPr>
          <w:p w14:paraId="655673E9" w14:textId="5D48F0FF" w:rsidR="00895D9B" w:rsidRPr="00AD5B3E" w:rsidRDefault="004D63A9" w:rsidP="00FD6255">
            <w:pPr>
              <w:rPr>
                <w:rFonts w:ascii="Times New Roman" w:hAnsi="Times New Roman"/>
              </w:rPr>
            </w:pPr>
            <w:r>
              <w:rPr>
                <w:rFonts w:ascii="Times New Roman" w:hAnsi="Times New Roman"/>
                <w:b/>
              </w:rPr>
              <w:t>Ementa</w:t>
            </w:r>
          </w:p>
        </w:tc>
      </w:tr>
      <w:tr w:rsidR="00895D9B" w:rsidRPr="00AD5B3E" w14:paraId="7B27EC4D" w14:textId="77777777" w:rsidTr="00FD6255">
        <w:trPr>
          <w:trHeight w:val="20"/>
          <w:jc w:val="center"/>
        </w:trPr>
        <w:tc>
          <w:tcPr>
            <w:tcW w:w="9848" w:type="dxa"/>
            <w:gridSpan w:val="6"/>
            <w:vAlign w:val="center"/>
          </w:tcPr>
          <w:p w14:paraId="45E8483B" w14:textId="77777777" w:rsidR="00895D9B" w:rsidRPr="00895D9B" w:rsidRDefault="00895D9B" w:rsidP="00895D9B">
            <w:pPr>
              <w:autoSpaceDE w:val="0"/>
              <w:autoSpaceDN w:val="0"/>
              <w:adjustRightInd w:val="0"/>
              <w:spacing w:after="0" w:line="240" w:lineRule="auto"/>
              <w:jc w:val="both"/>
              <w:rPr>
                <w:rFonts w:ascii="Times New Roman" w:hAnsi="Times New Roman"/>
              </w:rPr>
            </w:pPr>
            <w:r w:rsidRPr="00895D9B">
              <w:rPr>
                <w:rFonts w:ascii="Times New Roman" w:hAnsi="Times New Roman"/>
              </w:rPr>
              <w:t>Cartografia digital; Representação de dados espaciais; Simbologia; Generalização e Escala; Sistema de Coordenadas; Sistema de Projeção; Sistema de Referencia (</w:t>
            </w:r>
            <w:proofErr w:type="spellStart"/>
            <w:r w:rsidRPr="00895D9B">
              <w:rPr>
                <w:rFonts w:ascii="Times New Roman" w:hAnsi="Times New Roman"/>
              </w:rPr>
              <w:t>Datum</w:t>
            </w:r>
            <w:proofErr w:type="spellEnd"/>
            <w:r w:rsidRPr="00895D9B">
              <w:rPr>
                <w:rFonts w:ascii="Times New Roman" w:hAnsi="Times New Roman"/>
              </w:rPr>
              <w:t xml:space="preserve">); Imagens de Satélite (interpretação, </w:t>
            </w:r>
            <w:r w:rsidRPr="00895D9B">
              <w:rPr>
                <w:rFonts w:ascii="Times New Roman" w:hAnsi="Times New Roman"/>
              </w:rPr>
              <w:lastRenderedPageBreak/>
              <w:t>propriedades e processamentos básicos); Repositórios de dados espaciais (</w:t>
            </w:r>
            <w:proofErr w:type="spellStart"/>
            <w:r w:rsidRPr="00895D9B">
              <w:rPr>
                <w:rFonts w:ascii="Times New Roman" w:hAnsi="Times New Roman"/>
              </w:rPr>
              <w:t>websistes</w:t>
            </w:r>
            <w:proofErr w:type="spellEnd"/>
            <w:r w:rsidRPr="00895D9B">
              <w:rPr>
                <w:rFonts w:ascii="Times New Roman" w:hAnsi="Times New Roman"/>
              </w:rPr>
              <w:t>); GPS; Elementos de mapas; Confecção de mapas temáticos.</w:t>
            </w:r>
          </w:p>
        </w:tc>
      </w:tr>
      <w:tr w:rsidR="00895D9B" w:rsidRPr="00AD5B3E" w14:paraId="172B497A" w14:textId="77777777" w:rsidTr="00FD6255">
        <w:trPr>
          <w:trHeight w:val="20"/>
          <w:jc w:val="center"/>
        </w:trPr>
        <w:tc>
          <w:tcPr>
            <w:tcW w:w="9848" w:type="dxa"/>
            <w:gridSpan w:val="6"/>
            <w:tcBorders>
              <w:bottom w:val="single" w:sz="4" w:space="0" w:color="auto"/>
            </w:tcBorders>
          </w:tcPr>
          <w:p w14:paraId="021CBD79" w14:textId="077E1C49" w:rsidR="00895D9B" w:rsidRPr="00AD5B3E" w:rsidRDefault="00501F33" w:rsidP="00FD6255">
            <w:pPr>
              <w:ind w:left="-1"/>
              <w:jc w:val="both"/>
              <w:rPr>
                <w:rFonts w:ascii="Times New Roman" w:hAnsi="Times New Roman"/>
                <w:b/>
                <w:color w:val="000000"/>
              </w:rPr>
            </w:pPr>
            <w:r>
              <w:rPr>
                <w:rFonts w:ascii="Times New Roman" w:hAnsi="Times New Roman"/>
                <w:b/>
                <w:color w:val="000000"/>
              </w:rPr>
              <w:lastRenderedPageBreak/>
              <w:t>BIBLIOGRAFIA BÁSICA</w:t>
            </w:r>
            <w:r w:rsidR="00895D9B" w:rsidRPr="00AD5B3E">
              <w:rPr>
                <w:rFonts w:ascii="Times New Roman" w:hAnsi="Times New Roman"/>
                <w:b/>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985"/>
            </w:tblGrid>
            <w:tr w:rsidR="00895D9B" w:rsidRPr="00AD5B3E" w14:paraId="3F3CDEA4" w14:textId="77777777" w:rsidTr="00FD6255">
              <w:trPr>
                <w:trHeight w:val="346"/>
              </w:trPr>
              <w:tc>
                <w:tcPr>
                  <w:tcW w:w="8985" w:type="dxa"/>
                </w:tcPr>
                <w:p w14:paraId="239D8A93" w14:textId="77777777" w:rsidR="00895D9B" w:rsidRPr="00895D9B" w:rsidRDefault="00895D9B" w:rsidP="00895D9B">
                  <w:pPr>
                    <w:autoSpaceDE w:val="0"/>
                    <w:autoSpaceDN w:val="0"/>
                    <w:adjustRightInd w:val="0"/>
                    <w:spacing w:after="0" w:line="240" w:lineRule="auto"/>
                    <w:jc w:val="both"/>
                    <w:rPr>
                      <w:rFonts w:ascii="Times New Roman" w:hAnsi="Times New Roman"/>
                    </w:rPr>
                  </w:pPr>
                  <w:r w:rsidRPr="00895D9B">
                    <w:rPr>
                      <w:rFonts w:ascii="Times New Roman" w:hAnsi="Times New Roman"/>
                    </w:rPr>
                    <w:t>Florenzano T. G. Iniciação em Sensoriamento Remoto. Ed. 3. Oficina de Textos, 2011. 128p.</w:t>
                  </w:r>
                </w:p>
                <w:p w14:paraId="6DD9E50C" w14:textId="77777777" w:rsidR="00895D9B" w:rsidRPr="00895D9B" w:rsidRDefault="00895D9B" w:rsidP="00895D9B">
                  <w:pPr>
                    <w:autoSpaceDE w:val="0"/>
                    <w:autoSpaceDN w:val="0"/>
                    <w:adjustRightInd w:val="0"/>
                    <w:spacing w:after="0" w:line="240" w:lineRule="auto"/>
                    <w:jc w:val="both"/>
                    <w:rPr>
                      <w:rFonts w:ascii="Times New Roman" w:hAnsi="Times New Roman"/>
                    </w:rPr>
                  </w:pPr>
                </w:p>
                <w:p w14:paraId="5B34DE51" w14:textId="77777777" w:rsidR="00895D9B" w:rsidRPr="00895D9B" w:rsidRDefault="00895D9B" w:rsidP="00895D9B">
                  <w:pPr>
                    <w:autoSpaceDE w:val="0"/>
                    <w:autoSpaceDN w:val="0"/>
                    <w:adjustRightInd w:val="0"/>
                    <w:spacing w:after="0" w:line="240" w:lineRule="auto"/>
                    <w:jc w:val="both"/>
                    <w:rPr>
                      <w:rStyle w:val="Forte"/>
                      <w:rFonts w:ascii="Times New Roman" w:eastAsiaTheme="majorEastAsia" w:hAnsi="Times New Roman"/>
                      <w:b w:val="0"/>
                      <w:bCs w:val="0"/>
                      <w:shd w:val="clear" w:color="auto" w:fill="FFFFFF"/>
                    </w:rPr>
                  </w:pPr>
                  <w:r w:rsidRPr="00895D9B">
                    <w:rPr>
                      <w:rStyle w:val="Forte"/>
                      <w:rFonts w:ascii="Times New Roman" w:eastAsiaTheme="majorEastAsia" w:hAnsi="Times New Roman"/>
                      <w:b w:val="0"/>
                      <w:shd w:val="clear" w:color="auto" w:fill="FFFFFF"/>
                    </w:rPr>
                    <w:t xml:space="preserve">Novo, E. M. Sensoriamento Remoto: Princípios e Aplicações. Ed. 4. Edgard </w:t>
                  </w:r>
                  <w:proofErr w:type="spellStart"/>
                  <w:r w:rsidRPr="00895D9B">
                    <w:rPr>
                      <w:rStyle w:val="Forte"/>
                      <w:rFonts w:ascii="Times New Roman" w:eastAsiaTheme="majorEastAsia" w:hAnsi="Times New Roman"/>
                      <w:b w:val="0"/>
                      <w:shd w:val="clear" w:color="auto" w:fill="FFFFFF"/>
                    </w:rPr>
                    <w:t>Blucher</w:t>
                  </w:r>
                  <w:proofErr w:type="spellEnd"/>
                  <w:r w:rsidRPr="00895D9B">
                    <w:rPr>
                      <w:rStyle w:val="Forte"/>
                      <w:rFonts w:ascii="Times New Roman" w:eastAsiaTheme="majorEastAsia" w:hAnsi="Times New Roman"/>
                      <w:b w:val="0"/>
                      <w:shd w:val="clear" w:color="auto" w:fill="FFFFFF"/>
                    </w:rPr>
                    <w:t>, 2010. 387p.</w:t>
                  </w:r>
                </w:p>
                <w:p w14:paraId="1641A511" w14:textId="77777777" w:rsidR="00895D9B" w:rsidRPr="00895D9B" w:rsidRDefault="00895D9B" w:rsidP="00895D9B">
                  <w:pPr>
                    <w:autoSpaceDE w:val="0"/>
                    <w:autoSpaceDN w:val="0"/>
                    <w:adjustRightInd w:val="0"/>
                    <w:spacing w:after="0" w:line="240" w:lineRule="auto"/>
                    <w:jc w:val="both"/>
                    <w:rPr>
                      <w:rStyle w:val="Forte"/>
                      <w:rFonts w:ascii="Times New Roman" w:eastAsiaTheme="majorEastAsia" w:hAnsi="Times New Roman"/>
                      <w:b w:val="0"/>
                      <w:bCs w:val="0"/>
                      <w:shd w:val="clear" w:color="auto" w:fill="FFFFFF"/>
                    </w:rPr>
                  </w:pPr>
                </w:p>
                <w:p w14:paraId="6F663645" w14:textId="77777777" w:rsidR="00895D9B" w:rsidRPr="00895D9B" w:rsidRDefault="00895D9B" w:rsidP="00895D9B">
                  <w:pPr>
                    <w:autoSpaceDE w:val="0"/>
                    <w:autoSpaceDN w:val="0"/>
                    <w:adjustRightInd w:val="0"/>
                    <w:spacing w:after="0" w:line="240" w:lineRule="auto"/>
                    <w:jc w:val="both"/>
                    <w:rPr>
                      <w:rFonts w:ascii="Times New Roman" w:eastAsiaTheme="majorEastAsia" w:hAnsi="Times New Roman"/>
                      <w:shd w:val="clear" w:color="auto" w:fill="FFFFFF"/>
                    </w:rPr>
                  </w:pPr>
                  <w:r w:rsidRPr="00895D9B">
                    <w:rPr>
                      <w:rStyle w:val="Forte"/>
                      <w:rFonts w:ascii="Times New Roman" w:eastAsiaTheme="majorEastAsia" w:hAnsi="Times New Roman"/>
                      <w:b w:val="0"/>
                      <w:shd w:val="clear" w:color="auto" w:fill="FFFFFF"/>
                    </w:rPr>
                    <w:t>Meneses, P. R.; Almeida, T. de. Introdução ao processamento de imagens de sensoriamento remoto. Brasília, 2012. 274 p.</w:t>
                  </w:r>
                </w:p>
              </w:tc>
            </w:tr>
          </w:tbl>
          <w:p w14:paraId="1D3610DF" w14:textId="77777777" w:rsidR="00895D9B" w:rsidRPr="00AD5B3E" w:rsidRDefault="00895D9B" w:rsidP="00FD6255">
            <w:pPr>
              <w:autoSpaceDE w:val="0"/>
              <w:autoSpaceDN w:val="0"/>
              <w:adjustRightInd w:val="0"/>
              <w:jc w:val="both"/>
              <w:rPr>
                <w:rFonts w:ascii="Times New Roman" w:hAnsi="Times New Roman"/>
                <w:bCs/>
              </w:rPr>
            </w:pPr>
          </w:p>
          <w:p w14:paraId="3E3205F1" w14:textId="56443D6C" w:rsidR="00895D9B" w:rsidRPr="00895D9B" w:rsidRDefault="00501F33" w:rsidP="00FD6255">
            <w:pPr>
              <w:autoSpaceDE w:val="0"/>
              <w:autoSpaceDN w:val="0"/>
              <w:adjustRightInd w:val="0"/>
              <w:jc w:val="both"/>
              <w:rPr>
                <w:rFonts w:ascii="Times New Roman" w:hAnsi="Times New Roman"/>
                <w:color w:val="000000"/>
              </w:rPr>
            </w:pPr>
            <w:r>
              <w:rPr>
                <w:rFonts w:ascii="Times New Roman" w:hAnsi="Times New Roman"/>
                <w:b/>
                <w:color w:val="000000"/>
              </w:rPr>
              <w:t>BIBLIOGRAFIA COMPLEMENTAR</w:t>
            </w:r>
          </w:p>
          <w:tbl>
            <w:tblPr>
              <w:tblW w:w="0" w:type="auto"/>
              <w:tblBorders>
                <w:top w:val="nil"/>
                <w:left w:val="nil"/>
                <w:bottom w:val="nil"/>
                <w:right w:val="nil"/>
              </w:tblBorders>
              <w:tblLayout w:type="fixed"/>
              <w:tblLook w:val="0000" w:firstRow="0" w:lastRow="0" w:firstColumn="0" w:lastColumn="0" w:noHBand="0" w:noVBand="0"/>
            </w:tblPr>
            <w:tblGrid>
              <w:gridCol w:w="9608"/>
            </w:tblGrid>
            <w:tr w:rsidR="00895D9B" w:rsidRPr="00895D9B" w14:paraId="4B903476" w14:textId="77777777" w:rsidTr="00FD6255">
              <w:trPr>
                <w:trHeight w:val="899"/>
              </w:trPr>
              <w:tc>
                <w:tcPr>
                  <w:tcW w:w="9608" w:type="dxa"/>
                </w:tcPr>
                <w:p w14:paraId="201ABA9B" w14:textId="77777777" w:rsidR="00895D9B" w:rsidRPr="00895D9B" w:rsidRDefault="00895D9B" w:rsidP="00895D9B">
                  <w:pPr>
                    <w:autoSpaceDE w:val="0"/>
                    <w:autoSpaceDN w:val="0"/>
                    <w:adjustRightInd w:val="0"/>
                    <w:spacing w:after="0" w:line="240" w:lineRule="auto"/>
                    <w:jc w:val="both"/>
                    <w:rPr>
                      <w:rFonts w:ascii="Times New Roman" w:hAnsi="Times New Roman"/>
                    </w:rPr>
                  </w:pPr>
                  <w:r w:rsidRPr="00895D9B">
                    <w:rPr>
                      <w:rFonts w:ascii="Times New Roman" w:hAnsi="Times New Roman"/>
                      <w:b/>
                      <w:bCs/>
                    </w:rPr>
                    <w:t>Introdução a Cartografia</w:t>
                  </w:r>
                  <w:r w:rsidRPr="00895D9B">
                    <w:rPr>
                      <w:rFonts w:ascii="Times New Roman" w:hAnsi="Times New Roman"/>
                    </w:rPr>
                    <w:t>: IBGE - Instituto Brasileiro de Geografia e Estatística, Disponível em &lt;</w:t>
                  </w:r>
                  <w:r w:rsidRPr="00895D9B">
                    <w:rPr>
                      <w:rFonts w:ascii="Times New Roman" w:hAnsi="Times New Roman"/>
                      <w:i/>
                      <w:iCs/>
                    </w:rPr>
                    <w:t>www.ibge.gov.br/home/</w:t>
                  </w:r>
                  <w:proofErr w:type="spellStart"/>
                  <w:r w:rsidRPr="00895D9B">
                    <w:rPr>
                      <w:rFonts w:ascii="Times New Roman" w:hAnsi="Times New Roman"/>
                      <w:i/>
                      <w:iCs/>
                    </w:rPr>
                    <w:t>geociencias</w:t>
                  </w:r>
                  <w:proofErr w:type="spellEnd"/>
                  <w:r w:rsidRPr="00895D9B">
                    <w:rPr>
                      <w:rFonts w:ascii="Times New Roman" w:hAnsi="Times New Roman"/>
                      <w:i/>
                      <w:iCs/>
                    </w:rPr>
                    <w:t>/cartografia</w:t>
                  </w:r>
                  <w:r w:rsidRPr="00895D9B">
                    <w:rPr>
                      <w:rFonts w:ascii="Times New Roman" w:hAnsi="Times New Roman"/>
                    </w:rPr>
                    <w:t>&gt;, acessado em: 01-Setembro-2013.</w:t>
                  </w:r>
                </w:p>
                <w:p w14:paraId="3C758DCC" w14:textId="77777777" w:rsidR="00895D9B" w:rsidRPr="00895D9B" w:rsidRDefault="00895D9B" w:rsidP="00895D9B">
                  <w:pPr>
                    <w:autoSpaceDE w:val="0"/>
                    <w:autoSpaceDN w:val="0"/>
                    <w:adjustRightInd w:val="0"/>
                    <w:spacing w:after="0" w:line="240" w:lineRule="auto"/>
                    <w:jc w:val="both"/>
                    <w:rPr>
                      <w:rFonts w:ascii="Times New Roman" w:hAnsi="Times New Roman"/>
                      <w:b/>
                      <w:bCs/>
                    </w:rPr>
                  </w:pPr>
                </w:p>
                <w:p w14:paraId="04CD9B83" w14:textId="77777777" w:rsidR="00895D9B" w:rsidRPr="00895D9B" w:rsidRDefault="00895D9B" w:rsidP="00895D9B">
                  <w:pPr>
                    <w:autoSpaceDE w:val="0"/>
                    <w:autoSpaceDN w:val="0"/>
                    <w:adjustRightInd w:val="0"/>
                    <w:spacing w:after="0" w:line="240" w:lineRule="auto"/>
                    <w:jc w:val="both"/>
                    <w:rPr>
                      <w:rFonts w:ascii="Times New Roman" w:hAnsi="Times New Roman"/>
                    </w:rPr>
                  </w:pPr>
                  <w:r w:rsidRPr="00895D9B">
                    <w:rPr>
                      <w:rFonts w:ascii="Times New Roman" w:hAnsi="Times New Roman"/>
                      <w:b/>
                      <w:bCs/>
                    </w:rPr>
                    <w:t>Tutorial de Geoprocessamento</w:t>
                  </w:r>
                  <w:r w:rsidRPr="00895D9B">
                    <w:rPr>
                      <w:rFonts w:ascii="Times New Roman" w:hAnsi="Times New Roman"/>
                    </w:rPr>
                    <w:t xml:space="preserve">: INPE Instituto Nacional de Pesquisas </w:t>
                  </w:r>
                  <w:proofErr w:type="spellStart"/>
                  <w:r w:rsidRPr="00895D9B">
                    <w:rPr>
                      <w:rFonts w:ascii="Times New Roman" w:hAnsi="Times New Roman"/>
                    </w:rPr>
                    <w:t>Espacias</w:t>
                  </w:r>
                  <w:proofErr w:type="spellEnd"/>
                  <w:r w:rsidRPr="00895D9B">
                    <w:rPr>
                      <w:rFonts w:ascii="Times New Roman" w:hAnsi="Times New Roman"/>
                    </w:rPr>
                    <w:t>, Disponível em &lt;</w:t>
                  </w:r>
                  <w:r w:rsidRPr="00895D9B">
                    <w:rPr>
                      <w:rFonts w:ascii="Times New Roman" w:hAnsi="Times New Roman"/>
                      <w:i/>
                      <w:iCs/>
                    </w:rPr>
                    <w:t>www.dpi.inpe.br/spring/portugues/tutorial /index.html</w:t>
                  </w:r>
                  <w:r w:rsidRPr="00895D9B">
                    <w:rPr>
                      <w:rFonts w:ascii="Times New Roman" w:hAnsi="Times New Roman"/>
                    </w:rPr>
                    <w:t>&gt;, acessado em: 02-Setembro-2013.</w:t>
                  </w:r>
                </w:p>
                <w:p w14:paraId="5ED3A03E" w14:textId="77777777" w:rsidR="00895D9B" w:rsidRPr="00895D9B" w:rsidRDefault="00895D9B" w:rsidP="00895D9B">
                  <w:pPr>
                    <w:autoSpaceDE w:val="0"/>
                    <w:autoSpaceDN w:val="0"/>
                    <w:adjustRightInd w:val="0"/>
                    <w:spacing w:after="0" w:line="240" w:lineRule="auto"/>
                    <w:jc w:val="both"/>
                    <w:rPr>
                      <w:rFonts w:ascii="Times New Roman" w:hAnsi="Times New Roman"/>
                      <w:b/>
                      <w:bCs/>
                    </w:rPr>
                  </w:pPr>
                </w:p>
                <w:p w14:paraId="77B75871" w14:textId="77777777" w:rsidR="00895D9B" w:rsidRPr="00895D9B" w:rsidRDefault="00895D9B" w:rsidP="00895D9B">
                  <w:pPr>
                    <w:autoSpaceDE w:val="0"/>
                    <w:autoSpaceDN w:val="0"/>
                    <w:adjustRightInd w:val="0"/>
                    <w:spacing w:after="0" w:line="240" w:lineRule="auto"/>
                    <w:jc w:val="both"/>
                    <w:rPr>
                      <w:rFonts w:ascii="Times New Roman" w:hAnsi="Times New Roman"/>
                    </w:rPr>
                  </w:pPr>
                  <w:r w:rsidRPr="00895D9B">
                    <w:rPr>
                      <w:rFonts w:ascii="Times New Roman" w:hAnsi="Times New Roman"/>
                      <w:b/>
                      <w:bCs/>
                    </w:rPr>
                    <w:t>Introdução ao Sensoriamento Remoto</w:t>
                  </w:r>
                  <w:r w:rsidRPr="00895D9B">
                    <w:rPr>
                      <w:rFonts w:ascii="Times New Roman" w:hAnsi="Times New Roman"/>
                    </w:rPr>
                    <w:t>: INPE Instituto Nacional de Pesquisas</w:t>
                  </w:r>
                </w:p>
                <w:p w14:paraId="4FC8D2CC" w14:textId="77777777" w:rsidR="00895D9B" w:rsidRPr="00895D9B" w:rsidRDefault="00895D9B" w:rsidP="00895D9B">
                  <w:pPr>
                    <w:autoSpaceDE w:val="0"/>
                    <w:autoSpaceDN w:val="0"/>
                    <w:adjustRightInd w:val="0"/>
                    <w:spacing w:after="0" w:line="240" w:lineRule="auto"/>
                    <w:jc w:val="both"/>
                    <w:rPr>
                      <w:rFonts w:ascii="Times New Roman" w:hAnsi="Times New Roman"/>
                    </w:rPr>
                  </w:pPr>
                  <w:proofErr w:type="spellStart"/>
                  <w:r w:rsidRPr="00895D9B">
                    <w:rPr>
                      <w:rFonts w:ascii="Times New Roman" w:hAnsi="Times New Roman"/>
                    </w:rPr>
                    <w:t>Espacias</w:t>
                  </w:r>
                  <w:proofErr w:type="spellEnd"/>
                  <w:r w:rsidRPr="00895D9B">
                    <w:rPr>
                      <w:rFonts w:ascii="Times New Roman" w:hAnsi="Times New Roman"/>
                    </w:rPr>
                    <w:t>, Disponível em &lt;</w:t>
                  </w:r>
                  <w:r w:rsidRPr="00895D9B">
                    <w:rPr>
                      <w:rFonts w:ascii="Times New Roman" w:hAnsi="Times New Roman"/>
                      <w:i/>
                      <w:iCs/>
                    </w:rPr>
                    <w:t>www.dgi.inpe.br/ndc/html/s24112008 /.../Introducao_SR-s24112008.pdf</w:t>
                  </w:r>
                  <w:r w:rsidRPr="00895D9B">
                    <w:rPr>
                      <w:rFonts w:ascii="Times New Roman" w:hAnsi="Times New Roman"/>
                    </w:rPr>
                    <w:t>&gt;, acessado em: 02-Setembro-2013.</w:t>
                  </w:r>
                </w:p>
                <w:p w14:paraId="664BBDBD" w14:textId="77777777" w:rsidR="00895D9B" w:rsidRPr="00895D9B" w:rsidRDefault="00895D9B" w:rsidP="00895D9B">
                  <w:pPr>
                    <w:autoSpaceDE w:val="0"/>
                    <w:autoSpaceDN w:val="0"/>
                    <w:adjustRightInd w:val="0"/>
                    <w:spacing w:after="0" w:line="240" w:lineRule="auto"/>
                    <w:jc w:val="both"/>
                    <w:rPr>
                      <w:rFonts w:ascii="Times New Roman" w:hAnsi="Times New Roman"/>
                    </w:rPr>
                  </w:pPr>
                </w:p>
                <w:p w14:paraId="02BAEF81" w14:textId="77777777" w:rsidR="00895D9B" w:rsidRPr="00895D9B" w:rsidRDefault="00895D9B" w:rsidP="00895D9B">
                  <w:pPr>
                    <w:autoSpaceDE w:val="0"/>
                    <w:autoSpaceDN w:val="0"/>
                    <w:adjustRightInd w:val="0"/>
                    <w:spacing w:after="0" w:line="240" w:lineRule="auto"/>
                    <w:jc w:val="both"/>
                    <w:rPr>
                      <w:rFonts w:ascii="Times New Roman" w:hAnsi="Times New Roman"/>
                      <w:b/>
                    </w:rPr>
                  </w:pPr>
                  <w:r w:rsidRPr="00895D9B">
                    <w:rPr>
                      <w:rFonts w:ascii="Times New Roman" w:hAnsi="Times New Roman"/>
                    </w:rPr>
                    <w:t>Moreira, M. A.</w:t>
                  </w:r>
                  <w:r w:rsidRPr="00895D9B">
                    <w:rPr>
                      <w:rFonts w:ascii="Times New Roman" w:hAnsi="Times New Roman"/>
                      <w:b/>
                    </w:rPr>
                    <w:t xml:space="preserve"> Fundamentos do Sensoriamento Remoto. </w:t>
                  </w:r>
                  <w:r w:rsidRPr="00895D9B">
                    <w:rPr>
                      <w:rFonts w:ascii="Times New Roman" w:hAnsi="Times New Roman"/>
                    </w:rPr>
                    <w:t>Ed. 4.</w:t>
                  </w:r>
                  <w:r w:rsidRPr="00895D9B">
                    <w:rPr>
                      <w:rFonts w:ascii="Times New Roman" w:hAnsi="Times New Roman"/>
                      <w:b/>
                    </w:rPr>
                    <w:t xml:space="preserve"> </w:t>
                  </w:r>
                  <w:r w:rsidRPr="00895D9B">
                    <w:rPr>
                      <w:rFonts w:ascii="Times New Roman" w:hAnsi="Times New Roman"/>
                    </w:rPr>
                    <w:t xml:space="preserve">Editora </w:t>
                  </w:r>
                  <w:proofErr w:type="spellStart"/>
                  <w:r w:rsidRPr="00895D9B">
                    <w:rPr>
                      <w:rFonts w:ascii="Times New Roman" w:hAnsi="Times New Roman"/>
                    </w:rPr>
                    <w:t>UFV</w:t>
                  </w:r>
                  <w:proofErr w:type="spellEnd"/>
                  <w:r w:rsidRPr="00895D9B">
                    <w:rPr>
                      <w:rFonts w:ascii="Times New Roman" w:hAnsi="Times New Roman"/>
                      <w:b/>
                    </w:rPr>
                    <w:t xml:space="preserve">, </w:t>
                  </w:r>
                  <w:r w:rsidRPr="00895D9B">
                    <w:rPr>
                      <w:rFonts w:ascii="Times New Roman" w:hAnsi="Times New Roman"/>
                    </w:rPr>
                    <w:t>2011.</w:t>
                  </w:r>
                  <w:r w:rsidRPr="00895D9B">
                    <w:rPr>
                      <w:rFonts w:ascii="Times New Roman" w:hAnsi="Times New Roman"/>
                      <w:b/>
                    </w:rPr>
                    <w:t xml:space="preserve"> </w:t>
                  </w:r>
                  <w:r w:rsidRPr="00895D9B">
                    <w:rPr>
                      <w:rFonts w:ascii="Times New Roman" w:hAnsi="Times New Roman"/>
                    </w:rPr>
                    <w:t>422p.</w:t>
                  </w:r>
                  <w:r w:rsidRPr="00895D9B">
                    <w:rPr>
                      <w:rFonts w:ascii="Times New Roman" w:hAnsi="Times New Roman"/>
                      <w:b/>
                    </w:rPr>
                    <w:t xml:space="preserve"> </w:t>
                  </w:r>
                </w:p>
                <w:p w14:paraId="5882D44B" w14:textId="77777777" w:rsidR="00895D9B" w:rsidRPr="00895D9B" w:rsidRDefault="00895D9B" w:rsidP="00895D9B">
                  <w:pPr>
                    <w:autoSpaceDE w:val="0"/>
                    <w:autoSpaceDN w:val="0"/>
                    <w:adjustRightInd w:val="0"/>
                    <w:spacing w:after="0" w:line="240" w:lineRule="auto"/>
                    <w:jc w:val="both"/>
                    <w:rPr>
                      <w:rFonts w:ascii="Times New Roman" w:hAnsi="Times New Roman"/>
                      <w:b/>
                    </w:rPr>
                  </w:pPr>
                </w:p>
                <w:p w14:paraId="2E173670" w14:textId="77777777" w:rsidR="00895D9B" w:rsidRPr="00895D9B" w:rsidRDefault="00895D9B" w:rsidP="00895D9B">
                  <w:pPr>
                    <w:autoSpaceDE w:val="0"/>
                    <w:autoSpaceDN w:val="0"/>
                    <w:adjustRightInd w:val="0"/>
                    <w:spacing w:after="0" w:line="240" w:lineRule="auto"/>
                    <w:jc w:val="both"/>
                    <w:rPr>
                      <w:rFonts w:ascii="Times New Roman" w:hAnsi="Times New Roman"/>
                    </w:rPr>
                  </w:pPr>
                  <w:proofErr w:type="spellStart"/>
                  <w:r w:rsidRPr="00895D9B">
                    <w:rPr>
                      <w:rFonts w:ascii="Times New Roman" w:hAnsi="Times New Roman"/>
                    </w:rPr>
                    <w:t>Blaschke</w:t>
                  </w:r>
                  <w:proofErr w:type="spellEnd"/>
                  <w:r w:rsidRPr="00895D9B">
                    <w:rPr>
                      <w:rFonts w:ascii="Times New Roman" w:hAnsi="Times New Roman"/>
                    </w:rPr>
                    <w:t xml:space="preserve">, T.; </w:t>
                  </w:r>
                  <w:proofErr w:type="spellStart"/>
                  <w:r w:rsidRPr="00895D9B">
                    <w:rPr>
                      <w:rFonts w:ascii="Times New Roman" w:hAnsi="Times New Roman"/>
                    </w:rPr>
                    <w:t>Kux</w:t>
                  </w:r>
                  <w:proofErr w:type="spellEnd"/>
                  <w:r w:rsidRPr="00895D9B">
                    <w:rPr>
                      <w:rFonts w:ascii="Times New Roman" w:hAnsi="Times New Roman"/>
                    </w:rPr>
                    <w:t xml:space="preserve">, H. </w:t>
                  </w:r>
                  <w:r w:rsidRPr="00895D9B">
                    <w:rPr>
                      <w:rFonts w:ascii="Times New Roman" w:hAnsi="Times New Roman"/>
                      <w:b/>
                    </w:rPr>
                    <w:t xml:space="preserve">Sensoriamento Remoto e </w:t>
                  </w:r>
                  <w:proofErr w:type="spellStart"/>
                  <w:r w:rsidRPr="00895D9B">
                    <w:rPr>
                      <w:rFonts w:ascii="Times New Roman" w:hAnsi="Times New Roman"/>
                      <w:b/>
                    </w:rPr>
                    <w:t>Sig</w:t>
                  </w:r>
                  <w:proofErr w:type="spellEnd"/>
                  <w:r w:rsidRPr="00895D9B">
                    <w:rPr>
                      <w:rFonts w:ascii="Times New Roman" w:hAnsi="Times New Roman"/>
                      <w:b/>
                    </w:rPr>
                    <w:t xml:space="preserve"> Avançados - Novos Sistemas Sensores Métodos Inovadores. </w:t>
                  </w:r>
                  <w:r w:rsidRPr="00895D9B">
                    <w:rPr>
                      <w:rFonts w:ascii="Times New Roman" w:hAnsi="Times New Roman"/>
                    </w:rPr>
                    <w:t>Oficina de</w:t>
                  </w:r>
                  <w:r w:rsidRPr="00895D9B">
                    <w:rPr>
                      <w:rFonts w:ascii="Times New Roman" w:hAnsi="Times New Roman"/>
                      <w:b/>
                    </w:rPr>
                    <w:t xml:space="preserve"> </w:t>
                  </w:r>
                  <w:r w:rsidRPr="00895D9B">
                    <w:rPr>
                      <w:rFonts w:ascii="Times New Roman" w:hAnsi="Times New Roman"/>
                    </w:rPr>
                    <w:t>Textos,2007. 303p.</w:t>
                  </w:r>
                </w:p>
              </w:tc>
            </w:tr>
          </w:tbl>
          <w:p w14:paraId="76398189" w14:textId="77777777" w:rsidR="00895D9B" w:rsidRPr="00AD5B3E" w:rsidRDefault="00895D9B" w:rsidP="00FD6255">
            <w:pPr>
              <w:pStyle w:val="Default"/>
              <w:spacing w:line="276" w:lineRule="auto"/>
              <w:jc w:val="both"/>
              <w:rPr>
                <w:rFonts w:ascii="Times New Roman" w:hAnsi="Times New Roman" w:cs="Times New Roman"/>
                <w:sz w:val="22"/>
                <w:szCs w:val="22"/>
              </w:rPr>
            </w:pPr>
          </w:p>
        </w:tc>
      </w:tr>
    </w:tbl>
    <w:p w14:paraId="72AE8597" w14:textId="77777777" w:rsidR="000D46AD" w:rsidRPr="00AD5B3E" w:rsidRDefault="000D46AD" w:rsidP="004D2033">
      <w:pPr>
        <w:widowControl w:val="0"/>
        <w:autoSpaceDE w:val="0"/>
        <w:autoSpaceDN w:val="0"/>
        <w:adjustRightInd w:val="0"/>
        <w:spacing w:after="0" w:line="360" w:lineRule="auto"/>
        <w:jc w:val="both"/>
        <w:rPr>
          <w:rFonts w:ascii="Times New Roman" w:hAnsi="Times New Roman"/>
          <w:b/>
        </w:rPr>
      </w:pPr>
    </w:p>
    <w:p w14:paraId="2C47DB82" w14:textId="77777777" w:rsidR="000D46AD" w:rsidRPr="00AD5B3E" w:rsidRDefault="000D46AD" w:rsidP="004D2033">
      <w:pPr>
        <w:widowControl w:val="0"/>
        <w:autoSpaceDE w:val="0"/>
        <w:autoSpaceDN w:val="0"/>
        <w:adjustRightInd w:val="0"/>
        <w:spacing w:after="0" w:line="360" w:lineRule="auto"/>
        <w:jc w:val="both"/>
        <w:rPr>
          <w:rFonts w:ascii="Times New Roman" w:hAnsi="Times New Roman"/>
          <w:b/>
        </w:rPr>
      </w:pPr>
    </w:p>
    <w:p w14:paraId="5BBCC232" w14:textId="77777777" w:rsidR="00706171" w:rsidRPr="00AD5B3E" w:rsidRDefault="00706171" w:rsidP="004D2033">
      <w:pPr>
        <w:spacing w:after="0" w:line="360" w:lineRule="auto"/>
        <w:rPr>
          <w:rFonts w:ascii="Times New Roman" w:eastAsia="Calibri" w:hAnsi="Times New Roman"/>
          <w:b/>
          <w:color w:val="000000"/>
        </w:rPr>
      </w:pPr>
    </w:p>
    <w:p w14:paraId="7372EC4D" w14:textId="77777777" w:rsidR="006C4077" w:rsidRPr="00AD5B3E" w:rsidRDefault="006C4077" w:rsidP="004D2033">
      <w:pPr>
        <w:spacing w:after="0" w:line="360" w:lineRule="auto"/>
        <w:rPr>
          <w:rFonts w:ascii="Times New Roman" w:eastAsia="Calibri" w:hAnsi="Times New Roman"/>
          <w:b/>
          <w:color w:val="000000"/>
        </w:rPr>
      </w:pPr>
    </w:p>
    <w:p w14:paraId="1AE034A5" w14:textId="77777777" w:rsidR="006C4077" w:rsidRPr="00AD5B3E" w:rsidRDefault="006C4077" w:rsidP="004D2033">
      <w:pPr>
        <w:spacing w:after="0" w:line="360" w:lineRule="auto"/>
        <w:rPr>
          <w:rFonts w:ascii="Times New Roman" w:eastAsia="Calibri" w:hAnsi="Times New Roman"/>
          <w:b/>
          <w:color w:val="000000"/>
        </w:rPr>
      </w:pPr>
    </w:p>
    <w:p w14:paraId="26505C5C" w14:textId="77777777" w:rsidR="005E21EB" w:rsidRPr="005E21EB" w:rsidRDefault="005E21EB" w:rsidP="004D2033">
      <w:pPr>
        <w:spacing w:after="0"/>
        <w:ind w:left="720"/>
        <w:rPr>
          <w:rFonts w:eastAsia="Calibri"/>
        </w:rPr>
      </w:pPr>
    </w:p>
    <w:p w14:paraId="73F3F4A9" w14:textId="77777777" w:rsidR="00EA20DD" w:rsidRPr="00EA20DD" w:rsidRDefault="00EA20DD" w:rsidP="004D2033">
      <w:pPr>
        <w:spacing w:after="0" w:line="360" w:lineRule="auto"/>
        <w:rPr>
          <w:rFonts w:eastAsia="Calibri"/>
          <w:b/>
          <w:color w:val="000000"/>
        </w:rPr>
      </w:pPr>
    </w:p>
    <w:p w14:paraId="70FDDCEB" w14:textId="77777777" w:rsidR="007B76AB" w:rsidRPr="007B76AB" w:rsidRDefault="007B76AB" w:rsidP="004D2033">
      <w:pPr>
        <w:spacing w:after="0"/>
        <w:rPr>
          <w:rFonts w:ascii="Times New Roman" w:hAnsi="Times New Roman"/>
          <w:sz w:val="24"/>
          <w:szCs w:val="24"/>
        </w:rPr>
      </w:pPr>
    </w:p>
    <w:sectPr w:rsidR="007B76AB" w:rsidRPr="007B76AB" w:rsidSect="00D535A2">
      <w:headerReference w:type="default" r:id="rId10"/>
      <w:footerReference w:type="default" r:id="rId11"/>
      <w:pgSz w:w="11906" w:h="16838"/>
      <w:pgMar w:top="2808" w:right="1701" w:bottom="1417" w:left="1701" w:header="708" w:footer="9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A1F88" w14:textId="77777777" w:rsidR="007702B6" w:rsidRDefault="007702B6" w:rsidP="001B2D90">
      <w:pPr>
        <w:spacing w:after="0" w:line="240" w:lineRule="auto"/>
      </w:pPr>
      <w:r>
        <w:separator/>
      </w:r>
    </w:p>
  </w:endnote>
  <w:endnote w:type="continuationSeparator" w:id="0">
    <w:p w14:paraId="19D27074" w14:textId="77777777" w:rsidR="007702B6" w:rsidRDefault="007702B6" w:rsidP="001B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BB2CD" w14:textId="77777777" w:rsidR="00501F33" w:rsidRDefault="00501F33" w:rsidP="00D535A2">
    <w:pPr>
      <w:pStyle w:val="Rodap"/>
      <w:jc w:val="right"/>
    </w:pPr>
    <w:r>
      <w:rPr>
        <w:noProof/>
      </w:rPr>
      <w:drawing>
        <wp:anchor distT="0" distB="0" distL="114300" distR="114300" simplePos="0" relativeHeight="251661312" behindDoc="1" locked="0" layoutInCell="1" allowOverlap="1" wp14:anchorId="16D17641" wp14:editId="7CB24EC9">
          <wp:simplePos x="0" y="0"/>
          <wp:positionH relativeFrom="page">
            <wp:posOffset>460375</wp:posOffset>
          </wp:positionH>
          <wp:positionV relativeFrom="page">
            <wp:posOffset>9612630</wp:posOffset>
          </wp:positionV>
          <wp:extent cx="6717030" cy="730250"/>
          <wp:effectExtent l="0" t="0" r="762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7030" cy="730250"/>
                  </a:xfrm>
                  <a:prstGeom prst="rect">
                    <a:avLst/>
                  </a:prstGeom>
                </pic:spPr>
              </pic:pic>
            </a:graphicData>
          </a:graphic>
          <wp14:sizeRelH relativeFrom="margin">
            <wp14:pctWidth>0</wp14:pctWidth>
          </wp14:sizeRelH>
          <wp14:sizeRelV relativeFrom="margin">
            <wp14:pctHeight>0</wp14:pctHeight>
          </wp14:sizeRelV>
        </wp:anchor>
      </w:drawing>
    </w:r>
  </w:p>
  <w:p w14:paraId="638750D7" w14:textId="77777777" w:rsidR="00501F33" w:rsidRDefault="00501F33">
    <w:pPr>
      <w:pStyle w:val="Rodap"/>
    </w:pPr>
  </w:p>
  <w:p w14:paraId="5935374C" w14:textId="77777777" w:rsidR="00501F33" w:rsidRDefault="00501F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D7380" w14:textId="77777777" w:rsidR="007702B6" w:rsidRDefault="007702B6" w:rsidP="001B2D90">
      <w:pPr>
        <w:spacing w:after="0" w:line="240" w:lineRule="auto"/>
      </w:pPr>
      <w:r>
        <w:separator/>
      </w:r>
    </w:p>
  </w:footnote>
  <w:footnote w:type="continuationSeparator" w:id="0">
    <w:p w14:paraId="703537E7" w14:textId="77777777" w:rsidR="007702B6" w:rsidRDefault="007702B6" w:rsidP="001B2D90">
      <w:pPr>
        <w:spacing w:after="0" w:line="240" w:lineRule="auto"/>
      </w:pPr>
      <w:r>
        <w:continuationSeparator/>
      </w:r>
    </w:p>
  </w:footnote>
  <w:footnote w:id="1">
    <w:p w14:paraId="5F85778B" w14:textId="1E07189F" w:rsidR="00501F33" w:rsidRPr="00C704DD" w:rsidRDefault="00501F33" w:rsidP="004B6A32">
      <w:pPr>
        <w:pStyle w:val="Textodenotaderodap"/>
        <w:jc w:val="both"/>
        <w:rPr>
          <w:rFonts w:ascii="Times New Roman" w:hAnsi="Times New Roman"/>
        </w:rPr>
      </w:pPr>
      <w:r w:rsidRPr="004B6A32">
        <w:rPr>
          <w:rStyle w:val="Refdenotaderodap"/>
          <w:rFonts w:ascii="Times New Roman" w:hAnsi="Times New Roman"/>
        </w:rPr>
        <w:footnoteRef/>
      </w:r>
      <w:r w:rsidRPr="004B6A32">
        <w:rPr>
          <w:rFonts w:ascii="Times New Roman" w:hAnsi="Times New Roman"/>
        </w:rPr>
        <w:t xml:space="preserve"> ANUALPEC-2010</w:t>
      </w:r>
      <w:r>
        <w:rPr>
          <w:rFonts w:ascii="Times New Roman" w:hAnsi="Times New Roman"/>
        </w:rPr>
        <w:t xml:space="preserve">. Disponível em: </w:t>
      </w:r>
      <w:hyperlink r:id="rId1" w:history="1">
        <w:r w:rsidRPr="00C3264E">
          <w:rPr>
            <w:rStyle w:val="Hyperlink"/>
            <w:rFonts w:ascii="Times New Roman" w:hAnsi="Times New Roman"/>
          </w:rPr>
          <w:t>www.ibge.gov.br/cidadesat/topwindow.htm?1&gt;</w:t>
        </w:r>
        <w:r w:rsidRPr="004B6A32">
          <w:rPr>
            <w:rStyle w:val="Hyperlink"/>
            <w:rFonts w:ascii="Times New Roman" w:hAnsi="Times New Roman"/>
            <w:color w:val="auto"/>
            <w:u w:val="none"/>
          </w:rPr>
          <w:t xml:space="preserve"> Acesso</w:t>
        </w:r>
      </w:hyperlink>
      <w:r>
        <w:rPr>
          <w:rFonts w:ascii="Times New Roman" w:hAnsi="Times New Roman"/>
        </w:rPr>
        <w:t xml:space="preserve"> em: 29/03/2014</w:t>
      </w:r>
    </w:p>
  </w:footnote>
  <w:footnote w:id="2">
    <w:p w14:paraId="1E47F986" w14:textId="38FB298F" w:rsidR="00501F33" w:rsidRDefault="00501F33">
      <w:pPr>
        <w:pStyle w:val="Textodenotaderodap"/>
      </w:pPr>
      <w:r w:rsidRPr="00C704DD">
        <w:rPr>
          <w:rStyle w:val="Refdenotaderodap"/>
          <w:rFonts w:ascii="Times New Roman" w:hAnsi="Times New Roman"/>
        </w:rPr>
        <w:footnoteRef/>
      </w:r>
      <w:r w:rsidRPr="00C704DD">
        <w:rPr>
          <w:rFonts w:ascii="Times New Roman" w:hAnsi="Times New Roman"/>
        </w:rPr>
        <w:t xml:space="preserve"> ANUALPEC-2011</w:t>
      </w:r>
      <w:r>
        <w:rPr>
          <w:rFonts w:ascii="Times New Roman" w:hAnsi="Times New Roman"/>
        </w:rPr>
        <w:t xml:space="preserve">. &lt; </w:t>
      </w:r>
      <w:hyperlink r:id="rId2" w:history="1">
        <w:r w:rsidRPr="00C3264E">
          <w:rPr>
            <w:rStyle w:val="Hyperlink"/>
            <w:rFonts w:ascii="Times New Roman" w:hAnsi="Times New Roman"/>
          </w:rPr>
          <w:t>www.fnp.com.br/fnp/anualpecmain.htm2011</w:t>
        </w:r>
      </w:hyperlink>
      <w:r>
        <w:rPr>
          <w:rFonts w:ascii="Times New Roman" w:hAnsi="Times New Roman"/>
        </w:rPr>
        <w:t xml:space="preserve"> &gt; Acesso em: 21/04/2014 </w:t>
      </w:r>
    </w:p>
  </w:footnote>
  <w:footnote w:id="3">
    <w:p w14:paraId="4A3C3DFB" w14:textId="45C244E5" w:rsidR="00501F33" w:rsidRPr="004B6A32" w:rsidRDefault="00501F33">
      <w:pPr>
        <w:pStyle w:val="Textodenotaderodap"/>
      </w:pPr>
      <w:r w:rsidRPr="00391D02">
        <w:rPr>
          <w:rStyle w:val="Refdenotaderodap"/>
          <w:rFonts w:ascii="Times New Roman" w:hAnsi="Times New Roman"/>
        </w:rPr>
        <w:footnoteRef/>
      </w:r>
      <w:r w:rsidRPr="00391D02">
        <w:rPr>
          <w:rFonts w:ascii="Times New Roman" w:hAnsi="Times New Roman"/>
        </w:rPr>
        <w:t xml:space="preserve"> ANUALPEC-2012</w:t>
      </w:r>
      <w:r>
        <w:rPr>
          <w:rFonts w:ascii="Times New Roman" w:hAnsi="Times New Roman"/>
          <w:color w:val="FF0000"/>
        </w:rPr>
        <w:t xml:space="preserve">. </w:t>
      </w:r>
      <w:r>
        <w:rPr>
          <w:rFonts w:ascii="Times New Roman" w:hAnsi="Times New Roman"/>
        </w:rPr>
        <w:t xml:space="preserve">&lt; </w:t>
      </w:r>
      <w:hyperlink r:id="rId3" w:history="1">
        <w:r w:rsidRPr="00C3264E">
          <w:rPr>
            <w:rStyle w:val="Hyperlink"/>
            <w:rFonts w:ascii="Times New Roman" w:hAnsi="Times New Roman"/>
          </w:rPr>
          <w:t>www.fnp.com.br/fnp/anualpecmain.htm201</w:t>
        </w:r>
      </w:hyperlink>
      <w:r>
        <w:rPr>
          <w:rFonts w:ascii="Times New Roman" w:hAnsi="Times New Roman"/>
        </w:rPr>
        <w:t xml:space="preserve">2 &gt; Acesso em: 25/04/2014 </w:t>
      </w:r>
    </w:p>
  </w:footnote>
  <w:footnote w:id="4">
    <w:p w14:paraId="3E25A614" w14:textId="744FB7D0" w:rsidR="00501F33" w:rsidRPr="00C704DD" w:rsidRDefault="00501F33" w:rsidP="004B6A32">
      <w:pPr>
        <w:pStyle w:val="Textodenotaderodap"/>
        <w:jc w:val="both"/>
        <w:rPr>
          <w:rFonts w:ascii="Times New Roman" w:hAnsi="Times New Roman"/>
        </w:rPr>
      </w:pPr>
      <w:r w:rsidRPr="004B6A32">
        <w:rPr>
          <w:rStyle w:val="Refdenotaderodap"/>
          <w:rFonts w:ascii="Times New Roman" w:hAnsi="Times New Roman"/>
        </w:rPr>
        <w:footnoteRef/>
      </w:r>
      <w:r w:rsidRPr="004B6A32">
        <w:rPr>
          <w:rFonts w:ascii="Times New Roman" w:hAnsi="Times New Roman"/>
        </w:rPr>
        <w:t xml:space="preserve"> IBGE-2006</w:t>
      </w:r>
      <w:r>
        <w:rPr>
          <w:rFonts w:ascii="Times New Roman" w:hAnsi="Times New Roman"/>
          <w:color w:val="FF0000"/>
        </w:rPr>
        <w:t xml:space="preserve">. </w:t>
      </w:r>
      <w:r>
        <w:rPr>
          <w:rFonts w:ascii="Times New Roman" w:hAnsi="Times New Roman"/>
        </w:rPr>
        <w:t>Disponível em: &lt;</w:t>
      </w:r>
      <w:hyperlink r:id="rId4" w:history="1">
        <w:r w:rsidRPr="00C3264E">
          <w:rPr>
            <w:rStyle w:val="Hyperlink"/>
            <w:rFonts w:ascii="Times New Roman" w:hAnsi="Times New Roman"/>
          </w:rPr>
          <w:t>www.ibge.gov.br/cidadesat/topwindow.htm?1&gt;</w:t>
        </w:r>
        <w:r w:rsidRPr="004B6A32">
          <w:rPr>
            <w:rStyle w:val="Hyperlink"/>
            <w:rFonts w:ascii="Times New Roman" w:hAnsi="Times New Roman"/>
            <w:color w:val="auto"/>
            <w:u w:val="none"/>
          </w:rPr>
          <w:t xml:space="preserve"> Acesso</w:t>
        </w:r>
      </w:hyperlink>
      <w:r>
        <w:rPr>
          <w:rFonts w:ascii="Times New Roman" w:hAnsi="Times New Roman"/>
        </w:rPr>
        <w:t xml:space="preserve"> em: 29/03/2014</w:t>
      </w:r>
    </w:p>
  </w:footnote>
  <w:footnote w:id="5">
    <w:p w14:paraId="45611F9D" w14:textId="76C0D9B8" w:rsidR="00501F33" w:rsidRPr="00C34C5B" w:rsidRDefault="00501F33">
      <w:pPr>
        <w:pStyle w:val="Textodenotaderodap"/>
        <w:rPr>
          <w:rFonts w:ascii="Times New Roman" w:hAnsi="Times New Roman"/>
        </w:rPr>
      </w:pPr>
      <w:r w:rsidRPr="00C34C5B">
        <w:rPr>
          <w:rStyle w:val="Refdenotaderodap"/>
          <w:rFonts w:ascii="Times New Roman" w:hAnsi="Times New Roman"/>
        </w:rPr>
        <w:footnoteRef/>
      </w:r>
      <w:r w:rsidRPr="00C34C5B">
        <w:rPr>
          <w:rFonts w:ascii="Times New Roman" w:hAnsi="Times New Roman"/>
        </w:rPr>
        <w:t xml:space="preserve"> </w:t>
      </w:r>
      <w:proofErr w:type="spellStart"/>
      <w:r w:rsidRPr="00C34C5B">
        <w:rPr>
          <w:rFonts w:ascii="Times New Roman" w:eastAsia="Calibri" w:hAnsi="Times New Roman"/>
          <w:color w:val="000000"/>
        </w:rPr>
        <w:t>UBABEF</w:t>
      </w:r>
      <w:proofErr w:type="spellEnd"/>
      <w:r w:rsidRPr="00C34C5B">
        <w:rPr>
          <w:rFonts w:ascii="Times New Roman" w:eastAsia="Calibri" w:hAnsi="Times New Roman"/>
          <w:color w:val="000000"/>
        </w:rPr>
        <w:t>, 2011</w:t>
      </w:r>
      <w:r>
        <w:rPr>
          <w:rFonts w:ascii="Times New Roman" w:eastAsia="Calibri" w:hAnsi="Times New Roman"/>
          <w:color w:val="000000"/>
        </w:rPr>
        <w:t>. Disponível em: &lt;</w:t>
      </w:r>
      <w:r w:rsidRPr="004B6A32">
        <w:t xml:space="preserve"> </w:t>
      </w:r>
      <w:hyperlink r:id="rId5" w:history="1">
        <w:r w:rsidRPr="00C3264E">
          <w:rPr>
            <w:rStyle w:val="Hyperlink"/>
            <w:rFonts w:ascii="Times New Roman" w:eastAsia="Calibri" w:hAnsi="Times New Roman"/>
          </w:rPr>
          <w:t>http://www.ubabef.com.br/estatisticas/frango/consumo_per_capita</w:t>
        </w:r>
      </w:hyperlink>
      <w:r>
        <w:rPr>
          <w:rFonts w:ascii="Times New Roman" w:eastAsia="Calibri" w:hAnsi="Times New Roman"/>
          <w:color w:val="000000"/>
        </w:rPr>
        <w:t>&gt; Acesso em: 16/09/2014</w:t>
      </w:r>
    </w:p>
  </w:footnote>
  <w:footnote w:id="6">
    <w:p w14:paraId="3A06956A" w14:textId="4B0FADA9" w:rsidR="00501F33" w:rsidRPr="00C34C5B" w:rsidRDefault="00501F33">
      <w:pPr>
        <w:pStyle w:val="Textodenotaderodap"/>
        <w:rPr>
          <w:rFonts w:ascii="Times New Roman" w:hAnsi="Times New Roman"/>
        </w:rPr>
      </w:pPr>
      <w:r w:rsidRPr="00C34C5B">
        <w:rPr>
          <w:rStyle w:val="Refdenotaderodap"/>
          <w:rFonts w:ascii="Times New Roman" w:hAnsi="Times New Roman"/>
        </w:rPr>
        <w:footnoteRef/>
      </w:r>
      <w:r w:rsidRPr="00C34C5B">
        <w:rPr>
          <w:rFonts w:ascii="Times New Roman" w:hAnsi="Times New Roman"/>
        </w:rPr>
        <w:t xml:space="preserve"> </w:t>
      </w:r>
      <w:proofErr w:type="spellStart"/>
      <w:r w:rsidRPr="00C34C5B">
        <w:rPr>
          <w:rFonts w:ascii="Times New Roman" w:eastAsia="Calibri" w:hAnsi="Times New Roman"/>
          <w:color w:val="000000"/>
        </w:rPr>
        <w:t>UBABEF</w:t>
      </w:r>
      <w:proofErr w:type="spellEnd"/>
      <w:r w:rsidRPr="00C34C5B">
        <w:rPr>
          <w:rFonts w:ascii="Times New Roman" w:eastAsia="Calibri" w:hAnsi="Times New Roman"/>
          <w:color w:val="000000"/>
        </w:rPr>
        <w:t>, 2012</w:t>
      </w:r>
      <w:r>
        <w:rPr>
          <w:rFonts w:ascii="Times New Roman" w:eastAsia="Calibri" w:hAnsi="Times New Roman"/>
          <w:color w:val="000000"/>
        </w:rPr>
        <w:t>. Disponível em: &lt;</w:t>
      </w:r>
      <w:r w:rsidRPr="004B6A32">
        <w:t xml:space="preserve"> </w:t>
      </w:r>
      <w:hyperlink r:id="rId6" w:history="1">
        <w:r w:rsidRPr="00C3264E">
          <w:rPr>
            <w:rStyle w:val="Hyperlink"/>
            <w:rFonts w:ascii="Times New Roman" w:eastAsia="Calibri" w:hAnsi="Times New Roman"/>
          </w:rPr>
          <w:t>http://www.ubabef.com.br/estatisticas/frango/consumo_per_capita</w:t>
        </w:r>
      </w:hyperlink>
      <w:r>
        <w:rPr>
          <w:rFonts w:ascii="Times New Roman" w:eastAsia="Calibri" w:hAnsi="Times New Roman"/>
          <w:color w:val="000000"/>
        </w:rPr>
        <w:t>&gt; Acesso em: 18/09/2014</w:t>
      </w:r>
    </w:p>
  </w:footnote>
  <w:footnote w:id="7">
    <w:p w14:paraId="299ED302" w14:textId="2465AD01" w:rsidR="00501F33" w:rsidRPr="004B6A32" w:rsidRDefault="00501F33">
      <w:pPr>
        <w:pStyle w:val="Textodenotaderodap"/>
        <w:rPr>
          <w:rFonts w:ascii="Times New Roman" w:hAnsi="Times New Roman"/>
        </w:rPr>
      </w:pPr>
      <w:r w:rsidRPr="00C34C5B">
        <w:rPr>
          <w:rStyle w:val="Refdenotaderodap"/>
          <w:rFonts w:ascii="Times New Roman" w:hAnsi="Times New Roman"/>
        </w:rPr>
        <w:footnoteRef/>
      </w:r>
      <w:r w:rsidRPr="00C34C5B">
        <w:rPr>
          <w:rFonts w:ascii="Times New Roman" w:hAnsi="Times New Roman"/>
        </w:rPr>
        <w:t xml:space="preserve"> </w:t>
      </w:r>
      <w:r w:rsidRPr="00C34C5B">
        <w:rPr>
          <w:rFonts w:ascii="Times New Roman" w:hAnsi="Times New Roman"/>
          <w:i/>
        </w:rPr>
        <w:t>Idem</w:t>
      </w:r>
      <w:r>
        <w:rPr>
          <w:rFonts w:ascii="Times New Roman" w:hAnsi="Times New Roman"/>
        </w:rPr>
        <w:t xml:space="preserve">. </w:t>
      </w:r>
      <w:r>
        <w:rPr>
          <w:rFonts w:ascii="Times New Roman" w:eastAsia="Calibri" w:hAnsi="Times New Roman"/>
          <w:color w:val="000000"/>
        </w:rPr>
        <w:t>Disponível em: &lt;</w:t>
      </w:r>
      <w:r w:rsidRPr="004B6A32">
        <w:t xml:space="preserve"> </w:t>
      </w:r>
      <w:hyperlink r:id="rId7" w:history="1">
        <w:r w:rsidRPr="00C3264E">
          <w:rPr>
            <w:rStyle w:val="Hyperlink"/>
            <w:rFonts w:ascii="Times New Roman" w:eastAsia="Calibri" w:hAnsi="Times New Roman"/>
          </w:rPr>
          <w:t>http://www.ubabef.com.br/estatisticas/frango/consumo_per_capita</w:t>
        </w:r>
      </w:hyperlink>
      <w:r>
        <w:rPr>
          <w:rFonts w:ascii="Times New Roman" w:eastAsia="Calibri" w:hAnsi="Times New Roman"/>
          <w:color w:val="000000"/>
        </w:rPr>
        <w:t>&gt; Acesso em: 18/09/2014</w:t>
      </w:r>
    </w:p>
  </w:footnote>
  <w:footnote w:id="8">
    <w:p w14:paraId="4D11C2DA" w14:textId="5D8EA6FB" w:rsidR="00501F33" w:rsidRDefault="00501F33">
      <w:pPr>
        <w:pStyle w:val="Textodenotaderodap"/>
      </w:pPr>
      <w:r>
        <w:rPr>
          <w:rStyle w:val="Refdenotaderodap"/>
        </w:rPr>
        <w:footnoteRef/>
      </w:r>
      <w:r>
        <w:t xml:space="preserve"> </w:t>
      </w:r>
      <w:r w:rsidRPr="004B5657">
        <w:rPr>
          <w:rFonts w:ascii="Times New Roman" w:eastAsia="Calibri" w:hAnsi="Times New Roman"/>
          <w:color w:val="000000"/>
        </w:rPr>
        <w:t>FAO, 2006</w:t>
      </w:r>
      <w:r>
        <w:rPr>
          <w:rFonts w:ascii="Times New Roman" w:eastAsia="Calibri" w:hAnsi="Times New Roman"/>
          <w:color w:val="000000"/>
        </w:rPr>
        <w:t xml:space="preserve">. Disponível em: &lt; </w:t>
      </w:r>
      <w:hyperlink r:id="rId8" w:history="1">
        <w:r w:rsidRPr="00C3264E">
          <w:rPr>
            <w:rStyle w:val="Hyperlink"/>
            <w:rFonts w:ascii="Times New Roman" w:eastAsia="Calibri" w:hAnsi="Times New Roman"/>
          </w:rPr>
          <w:t>http://www.fao.org/statistics/en/</w:t>
        </w:r>
      </w:hyperlink>
      <w:r>
        <w:rPr>
          <w:rFonts w:ascii="Times New Roman" w:eastAsia="Calibri" w:hAnsi="Times New Roman"/>
          <w:color w:val="000000"/>
        </w:rPr>
        <w:t xml:space="preserve"> &gt; Acesso em: 08/04/2014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FF9C2" w14:textId="77777777" w:rsidR="00501F33" w:rsidRDefault="00501F33">
    <w:pPr>
      <w:pStyle w:val="Cabealho"/>
    </w:pPr>
    <w:r>
      <w:rPr>
        <w:noProof/>
        <w:szCs w:val="20"/>
      </w:rPr>
      <w:drawing>
        <wp:anchor distT="0" distB="0" distL="114300" distR="114300" simplePos="0" relativeHeight="251659264" behindDoc="1" locked="0" layoutInCell="1" allowOverlap="1" wp14:anchorId="15273F1E" wp14:editId="1DAD2782">
          <wp:simplePos x="0" y="0"/>
          <wp:positionH relativeFrom="page">
            <wp:posOffset>2227580</wp:posOffset>
          </wp:positionH>
          <wp:positionV relativeFrom="page">
            <wp:posOffset>412750</wp:posOffset>
          </wp:positionV>
          <wp:extent cx="3704400" cy="1310400"/>
          <wp:effectExtent l="0" t="0" r="0" b="4445"/>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rson.albuquerque.IFAC\Desktop\timbrado\cabeçalh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7044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2">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3">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4">
    <w:nsid w:val="0000000D"/>
    <w:multiLevelType w:val="singleLevel"/>
    <w:tmpl w:val="0000000D"/>
    <w:lvl w:ilvl="0">
      <w:start w:val="1"/>
      <w:numFmt w:val="bullet"/>
      <w:lvlText w:val=""/>
      <w:lvlJc w:val="left"/>
      <w:pPr>
        <w:tabs>
          <w:tab w:val="num" w:pos="0"/>
        </w:tabs>
        <w:ind w:left="720" w:hanging="360"/>
      </w:pPr>
      <w:rPr>
        <w:rFonts w:ascii="Symbol" w:hAnsi="Symbol"/>
      </w:rPr>
    </w:lvl>
  </w:abstractNum>
  <w:abstractNum w:abstractNumId="5">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6">
    <w:nsid w:val="022C06D1"/>
    <w:multiLevelType w:val="hybridMultilevel"/>
    <w:tmpl w:val="24DA27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42575F"/>
    <w:multiLevelType w:val="hybridMultilevel"/>
    <w:tmpl w:val="35D48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7CE117D"/>
    <w:multiLevelType w:val="hybridMultilevel"/>
    <w:tmpl w:val="23806AE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09012AE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9FD68D5"/>
    <w:multiLevelType w:val="hybridMultilevel"/>
    <w:tmpl w:val="480C7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772504"/>
    <w:multiLevelType w:val="hybridMultilevel"/>
    <w:tmpl w:val="172A247A"/>
    <w:lvl w:ilvl="0" w:tplc="C2EA32F8">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15A54D7"/>
    <w:multiLevelType w:val="hybridMultilevel"/>
    <w:tmpl w:val="21342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6C40CA1"/>
    <w:multiLevelType w:val="hybridMultilevel"/>
    <w:tmpl w:val="C1F466DE"/>
    <w:lvl w:ilvl="0" w:tplc="D7127428">
      <w:start w:val="3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7A951DB"/>
    <w:multiLevelType w:val="hybridMultilevel"/>
    <w:tmpl w:val="37D66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C0824A7"/>
    <w:multiLevelType w:val="hybridMultilevel"/>
    <w:tmpl w:val="8774EE5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F6817A2"/>
    <w:multiLevelType w:val="hybridMultilevel"/>
    <w:tmpl w:val="9738BB88"/>
    <w:lvl w:ilvl="0" w:tplc="157C80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208301F1"/>
    <w:multiLevelType w:val="hybridMultilevel"/>
    <w:tmpl w:val="3B64BB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3773A24"/>
    <w:multiLevelType w:val="hybridMultilevel"/>
    <w:tmpl w:val="EB62CC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C437BE"/>
    <w:multiLevelType w:val="hybridMultilevel"/>
    <w:tmpl w:val="82F0A5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92510A"/>
    <w:multiLevelType w:val="hybridMultilevel"/>
    <w:tmpl w:val="97C61B66"/>
    <w:lvl w:ilvl="0" w:tplc="96C6C448">
      <w:start w:val="1"/>
      <w:numFmt w:val="bullet"/>
      <w:lvlText w:val=""/>
      <w:lvlJc w:val="left"/>
      <w:pPr>
        <w:ind w:left="720" w:hanging="360"/>
      </w:pPr>
      <w:rPr>
        <w:rFonts w:ascii="Symbol" w:hAnsi="Symbo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3BE378E"/>
    <w:multiLevelType w:val="multilevel"/>
    <w:tmpl w:val="18BA0F7E"/>
    <w:lvl w:ilvl="0">
      <w:start w:val="1"/>
      <w:numFmt w:val="decimal"/>
      <w:lvlText w:val="%1."/>
      <w:lvlJc w:val="left"/>
      <w:pPr>
        <w:ind w:left="720" w:hanging="360"/>
      </w:pPr>
      <w:rPr>
        <w:rFonts w:hint="default"/>
        <w:b/>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416793C"/>
    <w:multiLevelType w:val="hybridMultilevel"/>
    <w:tmpl w:val="2A2644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5AF3D6E"/>
    <w:multiLevelType w:val="hybridMultilevel"/>
    <w:tmpl w:val="D22A2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6DB2365"/>
    <w:multiLevelType w:val="hybridMultilevel"/>
    <w:tmpl w:val="1F70649C"/>
    <w:lvl w:ilvl="0" w:tplc="47F28D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391802A3"/>
    <w:multiLevelType w:val="hybridMultilevel"/>
    <w:tmpl w:val="666832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9344D60"/>
    <w:multiLevelType w:val="hybridMultilevel"/>
    <w:tmpl w:val="ABE05156"/>
    <w:lvl w:ilvl="0" w:tplc="B60A0D58">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7">
    <w:nsid w:val="40C51781"/>
    <w:multiLevelType w:val="hybridMultilevel"/>
    <w:tmpl w:val="777074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8405138"/>
    <w:multiLevelType w:val="hybridMultilevel"/>
    <w:tmpl w:val="7E249BF2"/>
    <w:lvl w:ilvl="0" w:tplc="383019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9DB5F4E"/>
    <w:multiLevelType w:val="hybridMultilevel"/>
    <w:tmpl w:val="8B20CBE0"/>
    <w:lvl w:ilvl="0" w:tplc="1896B5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689A1EA9"/>
    <w:multiLevelType w:val="hybridMultilevel"/>
    <w:tmpl w:val="63C279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8D6373B"/>
    <w:multiLevelType w:val="hybridMultilevel"/>
    <w:tmpl w:val="1C566E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nsid w:val="6E4C297C"/>
    <w:multiLevelType w:val="multilevel"/>
    <w:tmpl w:val="0AB8905A"/>
    <w:lvl w:ilvl="0">
      <w:start w:val="9"/>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02C0D10"/>
    <w:multiLevelType w:val="hybridMultilevel"/>
    <w:tmpl w:val="B7DE2D2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B082F70"/>
    <w:multiLevelType w:val="hybridMultilevel"/>
    <w:tmpl w:val="0A9EC56C"/>
    <w:lvl w:ilvl="0" w:tplc="0416000F">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DBC7670"/>
    <w:multiLevelType w:val="multilevel"/>
    <w:tmpl w:val="CA12B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1"/>
  </w:num>
  <w:num w:numId="3">
    <w:abstractNumId w:val="35"/>
  </w:num>
  <w:num w:numId="4">
    <w:abstractNumId w:val="8"/>
  </w:num>
  <w:num w:numId="5">
    <w:abstractNumId w:val="10"/>
  </w:num>
  <w:num w:numId="6">
    <w:abstractNumId w:val="9"/>
  </w:num>
  <w:num w:numId="7">
    <w:abstractNumId w:val="11"/>
  </w:num>
  <w:num w:numId="8">
    <w:abstractNumId w:val="31"/>
  </w:num>
  <w:num w:numId="9">
    <w:abstractNumId w:val="2"/>
  </w:num>
  <w:num w:numId="10">
    <w:abstractNumId w:val="12"/>
  </w:num>
  <w:num w:numId="11">
    <w:abstractNumId w:val="0"/>
  </w:num>
  <w:num w:numId="12">
    <w:abstractNumId w:val="1"/>
  </w:num>
  <w:num w:numId="13">
    <w:abstractNumId w:val="3"/>
  </w:num>
  <w:num w:numId="14">
    <w:abstractNumId w:val="4"/>
  </w:num>
  <w:num w:numId="15">
    <w:abstractNumId w:val="5"/>
  </w:num>
  <w:num w:numId="16">
    <w:abstractNumId w:val="33"/>
  </w:num>
  <w:num w:numId="17">
    <w:abstractNumId w:val="17"/>
  </w:num>
  <w:num w:numId="18">
    <w:abstractNumId w:val="15"/>
  </w:num>
  <w:num w:numId="19">
    <w:abstractNumId w:val="18"/>
  </w:num>
  <w:num w:numId="20">
    <w:abstractNumId w:val="26"/>
  </w:num>
  <w:num w:numId="21">
    <w:abstractNumId w:val="23"/>
  </w:num>
  <w:num w:numId="22">
    <w:abstractNumId w:val="6"/>
  </w:num>
  <w:num w:numId="23">
    <w:abstractNumId w:val="25"/>
  </w:num>
  <w:num w:numId="24">
    <w:abstractNumId w:val="24"/>
  </w:num>
  <w:num w:numId="25">
    <w:abstractNumId w:val="30"/>
  </w:num>
  <w:num w:numId="26">
    <w:abstractNumId w:val="14"/>
  </w:num>
  <w:num w:numId="27">
    <w:abstractNumId w:val="22"/>
  </w:num>
  <w:num w:numId="28">
    <w:abstractNumId w:val="27"/>
  </w:num>
  <w:num w:numId="29">
    <w:abstractNumId w:val="9"/>
    <w:lvlOverride w:ilvl="0">
      <w:startOverride w:val="1"/>
    </w:lvlOverride>
  </w:num>
  <w:num w:numId="30">
    <w:abstractNumId w:val="34"/>
  </w:num>
  <w:num w:numId="31">
    <w:abstractNumId w:val="20"/>
  </w:num>
  <w:num w:numId="32">
    <w:abstractNumId w:val="32"/>
  </w:num>
  <w:num w:numId="33">
    <w:abstractNumId w:val="29"/>
  </w:num>
  <w:num w:numId="34">
    <w:abstractNumId w:val="13"/>
  </w:num>
  <w:num w:numId="35">
    <w:abstractNumId w:val="19"/>
  </w:num>
  <w:num w:numId="36">
    <w:abstractNumId w:val="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6E"/>
    <w:rsid w:val="00010BFE"/>
    <w:rsid w:val="0002163F"/>
    <w:rsid w:val="00033D6C"/>
    <w:rsid w:val="000426E1"/>
    <w:rsid w:val="00056890"/>
    <w:rsid w:val="00061396"/>
    <w:rsid w:val="0008506B"/>
    <w:rsid w:val="000A61F0"/>
    <w:rsid w:val="000C4B90"/>
    <w:rsid w:val="000D46AD"/>
    <w:rsid w:val="000D506D"/>
    <w:rsid w:val="000F0FA1"/>
    <w:rsid w:val="001007BF"/>
    <w:rsid w:val="001249FD"/>
    <w:rsid w:val="00137829"/>
    <w:rsid w:val="00145BC9"/>
    <w:rsid w:val="00156682"/>
    <w:rsid w:val="00164856"/>
    <w:rsid w:val="00175B8A"/>
    <w:rsid w:val="00192370"/>
    <w:rsid w:val="001B1772"/>
    <w:rsid w:val="001B177C"/>
    <w:rsid w:val="001B1C6B"/>
    <w:rsid w:val="001B2D90"/>
    <w:rsid w:val="001B6EAF"/>
    <w:rsid w:val="001C5817"/>
    <w:rsid w:val="001C586E"/>
    <w:rsid w:val="001E388A"/>
    <w:rsid w:val="001E7947"/>
    <w:rsid w:val="001F4576"/>
    <w:rsid w:val="002427A0"/>
    <w:rsid w:val="00254B11"/>
    <w:rsid w:val="00261C9D"/>
    <w:rsid w:val="00262042"/>
    <w:rsid w:val="002764E4"/>
    <w:rsid w:val="0028624B"/>
    <w:rsid w:val="00292B71"/>
    <w:rsid w:val="002A5B6E"/>
    <w:rsid w:val="002A7060"/>
    <w:rsid w:val="002A7964"/>
    <w:rsid w:val="002D329E"/>
    <w:rsid w:val="002D677D"/>
    <w:rsid w:val="002E7F3D"/>
    <w:rsid w:val="002F020E"/>
    <w:rsid w:val="002F27E5"/>
    <w:rsid w:val="0030407B"/>
    <w:rsid w:val="003109FA"/>
    <w:rsid w:val="00316B60"/>
    <w:rsid w:val="003520DB"/>
    <w:rsid w:val="00352575"/>
    <w:rsid w:val="0035487D"/>
    <w:rsid w:val="00357B40"/>
    <w:rsid w:val="0036315A"/>
    <w:rsid w:val="00387A70"/>
    <w:rsid w:val="00391D02"/>
    <w:rsid w:val="00393581"/>
    <w:rsid w:val="003A0BB9"/>
    <w:rsid w:val="003B163F"/>
    <w:rsid w:val="003B310E"/>
    <w:rsid w:val="003B45CB"/>
    <w:rsid w:val="003C5809"/>
    <w:rsid w:val="003D3D01"/>
    <w:rsid w:val="003D48E9"/>
    <w:rsid w:val="003E4DCE"/>
    <w:rsid w:val="003E4FC5"/>
    <w:rsid w:val="003E7367"/>
    <w:rsid w:val="003F1FC6"/>
    <w:rsid w:val="003F4C7E"/>
    <w:rsid w:val="00401F32"/>
    <w:rsid w:val="004108F6"/>
    <w:rsid w:val="004144C2"/>
    <w:rsid w:val="00415600"/>
    <w:rsid w:val="00417CB1"/>
    <w:rsid w:val="00437D6A"/>
    <w:rsid w:val="0044753A"/>
    <w:rsid w:val="00450C09"/>
    <w:rsid w:val="004538E6"/>
    <w:rsid w:val="0046116C"/>
    <w:rsid w:val="0046174C"/>
    <w:rsid w:val="00477D66"/>
    <w:rsid w:val="0048706E"/>
    <w:rsid w:val="00491F85"/>
    <w:rsid w:val="00495B3E"/>
    <w:rsid w:val="00495D15"/>
    <w:rsid w:val="004970B7"/>
    <w:rsid w:val="004A1FB6"/>
    <w:rsid w:val="004A6780"/>
    <w:rsid w:val="004B5657"/>
    <w:rsid w:val="004B6A32"/>
    <w:rsid w:val="004C3FE8"/>
    <w:rsid w:val="004C4FEC"/>
    <w:rsid w:val="004D2033"/>
    <w:rsid w:val="004D63A9"/>
    <w:rsid w:val="00501F33"/>
    <w:rsid w:val="00505D4D"/>
    <w:rsid w:val="00505D9E"/>
    <w:rsid w:val="00516779"/>
    <w:rsid w:val="00542E65"/>
    <w:rsid w:val="0054625D"/>
    <w:rsid w:val="00555E2A"/>
    <w:rsid w:val="005702CB"/>
    <w:rsid w:val="00575227"/>
    <w:rsid w:val="00582733"/>
    <w:rsid w:val="00582ADC"/>
    <w:rsid w:val="005A4A4C"/>
    <w:rsid w:val="005A747A"/>
    <w:rsid w:val="005D4655"/>
    <w:rsid w:val="005E21EB"/>
    <w:rsid w:val="005F209D"/>
    <w:rsid w:val="005F4248"/>
    <w:rsid w:val="006014FE"/>
    <w:rsid w:val="00621544"/>
    <w:rsid w:val="00631207"/>
    <w:rsid w:val="006359E1"/>
    <w:rsid w:val="00647872"/>
    <w:rsid w:val="006618B2"/>
    <w:rsid w:val="00666C6A"/>
    <w:rsid w:val="006817B9"/>
    <w:rsid w:val="00691BF7"/>
    <w:rsid w:val="0069559D"/>
    <w:rsid w:val="006A635F"/>
    <w:rsid w:val="006C4077"/>
    <w:rsid w:val="006C5B0C"/>
    <w:rsid w:val="006E423B"/>
    <w:rsid w:val="0070205F"/>
    <w:rsid w:val="00706171"/>
    <w:rsid w:val="0071565D"/>
    <w:rsid w:val="007245E3"/>
    <w:rsid w:val="00724AF2"/>
    <w:rsid w:val="007460A3"/>
    <w:rsid w:val="00750731"/>
    <w:rsid w:val="007544FE"/>
    <w:rsid w:val="00761EB2"/>
    <w:rsid w:val="00767033"/>
    <w:rsid w:val="007702B6"/>
    <w:rsid w:val="00776032"/>
    <w:rsid w:val="00787822"/>
    <w:rsid w:val="00791701"/>
    <w:rsid w:val="007945BC"/>
    <w:rsid w:val="007A5345"/>
    <w:rsid w:val="007B76AB"/>
    <w:rsid w:val="007D348E"/>
    <w:rsid w:val="007D4560"/>
    <w:rsid w:val="007F118C"/>
    <w:rsid w:val="00833DBE"/>
    <w:rsid w:val="00880854"/>
    <w:rsid w:val="00895D9B"/>
    <w:rsid w:val="00895E6F"/>
    <w:rsid w:val="008C60E2"/>
    <w:rsid w:val="008F665D"/>
    <w:rsid w:val="00903658"/>
    <w:rsid w:val="00903D9D"/>
    <w:rsid w:val="00907BBE"/>
    <w:rsid w:val="009120F0"/>
    <w:rsid w:val="00920249"/>
    <w:rsid w:val="00926AA9"/>
    <w:rsid w:val="00934D5F"/>
    <w:rsid w:val="009728A8"/>
    <w:rsid w:val="009745EA"/>
    <w:rsid w:val="0098061B"/>
    <w:rsid w:val="009815E3"/>
    <w:rsid w:val="009844D8"/>
    <w:rsid w:val="0098474B"/>
    <w:rsid w:val="00992B0A"/>
    <w:rsid w:val="009C17DC"/>
    <w:rsid w:val="009E5C8B"/>
    <w:rsid w:val="00A00486"/>
    <w:rsid w:val="00A01FD1"/>
    <w:rsid w:val="00A30192"/>
    <w:rsid w:val="00A66775"/>
    <w:rsid w:val="00A85F1F"/>
    <w:rsid w:val="00A90501"/>
    <w:rsid w:val="00A91AB9"/>
    <w:rsid w:val="00A931F0"/>
    <w:rsid w:val="00A9557A"/>
    <w:rsid w:val="00AB57C1"/>
    <w:rsid w:val="00AC7A11"/>
    <w:rsid w:val="00AD5B3E"/>
    <w:rsid w:val="00AE04D0"/>
    <w:rsid w:val="00AF21CC"/>
    <w:rsid w:val="00AF281C"/>
    <w:rsid w:val="00B01F76"/>
    <w:rsid w:val="00B05B44"/>
    <w:rsid w:val="00B16336"/>
    <w:rsid w:val="00B26F8E"/>
    <w:rsid w:val="00B315BF"/>
    <w:rsid w:val="00B37E0C"/>
    <w:rsid w:val="00B519AB"/>
    <w:rsid w:val="00B5250C"/>
    <w:rsid w:val="00B54B5A"/>
    <w:rsid w:val="00B6386E"/>
    <w:rsid w:val="00B70C34"/>
    <w:rsid w:val="00B7525A"/>
    <w:rsid w:val="00B96A53"/>
    <w:rsid w:val="00BB37BC"/>
    <w:rsid w:val="00BB424A"/>
    <w:rsid w:val="00BD43D3"/>
    <w:rsid w:val="00BD6E3E"/>
    <w:rsid w:val="00BE5909"/>
    <w:rsid w:val="00C21C6D"/>
    <w:rsid w:val="00C248FD"/>
    <w:rsid w:val="00C270B1"/>
    <w:rsid w:val="00C335C0"/>
    <w:rsid w:val="00C34C5B"/>
    <w:rsid w:val="00C369A0"/>
    <w:rsid w:val="00C63DAB"/>
    <w:rsid w:val="00C64FE8"/>
    <w:rsid w:val="00C67F71"/>
    <w:rsid w:val="00C704DD"/>
    <w:rsid w:val="00C7072C"/>
    <w:rsid w:val="00C81558"/>
    <w:rsid w:val="00CC1E39"/>
    <w:rsid w:val="00CC3B65"/>
    <w:rsid w:val="00CC3BAE"/>
    <w:rsid w:val="00CE3667"/>
    <w:rsid w:val="00CF0C54"/>
    <w:rsid w:val="00CF17AF"/>
    <w:rsid w:val="00D2090F"/>
    <w:rsid w:val="00D23A79"/>
    <w:rsid w:val="00D24B12"/>
    <w:rsid w:val="00D30F0D"/>
    <w:rsid w:val="00D31C2E"/>
    <w:rsid w:val="00D41719"/>
    <w:rsid w:val="00D535A2"/>
    <w:rsid w:val="00D54B9D"/>
    <w:rsid w:val="00D57052"/>
    <w:rsid w:val="00D7384D"/>
    <w:rsid w:val="00D91D79"/>
    <w:rsid w:val="00DA3684"/>
    <w:rsid w:val="00DB19F8"/>
    <w:rsid w:val="00DC3CB1"/>
    <w:rsid w:val="00DC5BB2"/>
    <w:rsid w:val="00DD1F7A"/>
    <w:rsid w:val="00DE7FA4"/>
    <w:rsid w:val="00DF7109"/>
    <w:rsid w:val="00E107B7"/>
    <w:rsid w:val="00E201B9"/>
    <w:rsid w:val="00E2558E"/>
    <w:rsid w:val="00E2784D"/>
    <w:rsid w:val="00E34453"/>
    <w:rsid w:val="00E40D08"/>
    <w:rsid w:val="00E6380B"/>
    <w:rsid w:val="00E664B6"/>
    <w:rsid w:val="00E81E53"/>
    <w:rsid w:val="00E90029"/>
    <w:rsid w:val="00E922CF"/>
    <w:rsid w:val="00E93B84"/>
    <w:rsid w:val="00E97576"/>
    <w:rsid w:val="00EA20DD"/>
    <w:rsid w:val="00EA44D7"/>
    <w:rsid w:val="00EC338A"/>
    <w:rsid w:val="00EC3788"/>
    <w:rsid w:val="00EC5771"/>
    <w:rsid w:val="00EE29CC"/>
    <w:rsid w:val="00EE5358"/>
    <w:rsid w:val="00EF2D64"/>
    <w:rsid w:val="00F00BD4"/>
    <w:rsid w:val="00F057AE"/>
    <w:rsid w:val="00F0603C"/>
    <w:rsid w:val="00F146E7"/>
    <w:rsid w:val="00F61C23"/>
    <w:rsid w:val="00F658B8"/>
    <w:rsid w:val="00F83F2D"/>
    <w:rsid w:val="00F93113"/>
    <w:rsid w:val="00FA6035"/>
    <w:rsid w:val="00FA6D9B"/>
    <w:rsid w:val="00FC725D"/>
    <w:rsid w:val="00FD6255"/>
    <w:rsid w:val="00FE69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E41C"/>
  <w15:docId w15:val="{91826E99-36EF-4D75-A8E8-98DC1C95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86E"/>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qFormat/>
    <w:rsid w:val="00145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AD5B3E"/>
    <w:pPr>
      <w:keepNext/>
      <w:keepLines/>
      <w:spacing w:before="200" w:after="0" w:line="240" w:lineRule="auto"/>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AD5B3E"/>
    <w:pPr>
      <w:keepNext/>
      <w:keepLines/>
      <w:spacing w:before="200" w:after="0" w:line="240" w:lineRule="auto"/>
      <w:outlineLvl w:val="2"/>
    </w:pPr>
    <w:rPr>
      <w:rFonts w:ascii="Cambria" w:hAnsi="Cambria"/>
      <w:b/>
      <w:bCs/>
      <w:color w:val="4F81BD"/>
      <w:sz w:val="24"/>
      <w:szCs w:val="24"/>
    </w:rPr>
  </w:style>
  <w:style w:type="paragraph" w:styleId="Ttulo7">
    <w:name w:val="heading 7"/>
    <w:basedOn w:val="Normal"/>
    <w:next w:val="Normal"/>
    <w:link w:val="Ttulo7Char"/>
    <w:semiHidden/>
    <w:unhideWhenUsed/>
    <w:qFormat/>
    <w:rsid w:val="00AD5B3E"/>
    <w:pPr>
      <w:spacing w:before="240" w:after="60" w:line="240" w:lineRule="auto"/>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5BC9"/>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AD5B3E"/>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uiPriority w:val="9"/>
    <w:rsid w:val="00AD5B3E"/>
    <w:rPr>
      <w:rFonts w:ascii="Cambria" w:eastAsia="Times New Roman" w:hAnsi="Cambria" w:cs="Times New Roman"/>
      <w:b/>
      <w:bCs/>
      <w:color w:val="4F81BD"/>
      <w:sz w:val="24"/>
      <w:szCs w:val="24"/>
      <w:lang w:eastAsia="pt-BR"/>
    </w:rPr>
  </w:style>
  <w:style w:type="character" w:styleId="Hyperlink">
    <w:name w:val="Hyperlink"/>
    <w:uiPriority w:val="99"/>
    <w:rsid w:val="00B6386E"/>
    <w:rPr>
      <w:color w:val="0000FF"/>
      <w:u w:val="single"/>
    </w:rPr>
  </w:style>
  <w:style w:type="paragraph" w:styleId="PargrafodaLista">
    <w:name w:val="List Paragraph"/>
    <w:basedOn w:val="Normal"/>
    <w:autoRedefine/>
    <w:uiPriority w:val="34"/>
    <w:qFormat/>
    <w:rsid w:val="00992B0A"/>
    <w:pPr>
      <w:suppressAutoHyphens/>
      <w:autoSpaceDE w:val="0"/>
      <w:autoSpaceDN w:val="0"/>
      <w:adjustRightInd w:val="0"/>
      <w:spacing w:before="240" w:after="0"/>
      <w:ind w:left="426"/>
      <w:jc w:val="both"/>
    </w:pPr>
    <w:rPr>
      <w:rFonts w:ascii="Times New Roman" w:eastAsia="Calibri" w:hAnsi="Times New Roman"/>
      <w:b/>
      <w:sz w:val="24"/>
      <w:szCs w:val="24"/>
      <w:lang w:eastAsia="ar-SA"/>
    </w:rPr>
  </w:style>
  <w:style w:type="paragraph" w:customStyle="1" w:styleId="Default">
    <w:name w:val="Default"/>
    <w:rsid w:val="00EC3788"/>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Ttulo1"/>
    <w:autoRedefine/>
    <w:qFormat/>
    <w:rsid w:val="00145BC9"/>
    <w:pPr>
      <w:keepLines w:val="0"/>
      <w:tabs>
        <w:tab w:val="left" w:pos="284"/>
      </w:tabs>
      <w:spacing w:before="0" w:line="240" w:lineRule="auto"/>
      <w:jc w:val="both"/>
      <w:outlineLvl w:val="9"/>
    </w:pPr>
    <w:rPr>
      <w:rFonts w:ascii="Times New Roman" w:eastAsia="Calibri" w:hAnsi="Times New Roman" w:cs="Times New Roman"/>
      <w:b/>
      <w:color w:val="000000"/>
      <w:sz w:val="24"/>
      <w:szCs w:val="24"/>
    </w:rPr>
  </w:style>
  <w:style w:type="character" w:customStyle="1" w:styleId="Ttulo7Char">
    <w:name w:val="Título 7 Char"/>
    <w:basedOn w:val="Fontepargpadro"/>
    <w:link w:val="Ttulo7"/>
    <w:semiHidden/>
    <w:rsid w:val="00AD5B3E"/>
    <w:rPr>
      <w:rFonts w:ascii="Calibri" w:eastAsia="Times New Roman" w:hAnsi="Calibri" w:cs="Times New Roman"/>
      <w:sz w:val="24"/>
      <w:szCs w:val="24"/>
      <w:lang w:eastAsia="pt-BR"/>
    </w:rPr>
  </w:style>
  <w:style w:type="character" w:styleId="Forte">
    <w:name w:val="Strong"/>
    <w:uiPriority w:val="22"/>
    <w:qFormat/>
    <w:rsid w:val="00AD5B3E"/>
    <w:rPr>
      <w:rFonts w:cs="Times New Roman"/>
      <w:b/>
      <w:bCs/>
    </w:rPr>
  </w:style>
  <w:style w:type="paragraph" w:customStyle="1" w:styleId="TextoPPC">
    <w:name w:val="Texto PPC"/>
    <w:basedOn w:val="Normal"/>
    <w:link w:val="TextoPPCChar"/>
    <w:qFormat/>
    <w:rsid w:val="00AD5B3E"/>
    <w:pPr>
      <w:spacing w:line="360" w:lineRule="auto"/>
      <w:ind w:firstLine="709"/>
      <w:jc w:val="both"/>
    </w:pPr>
    <w:rPr>
      <w:rFonts w:ascii="Arial" w:eastAsia="Calibri" w:hAnsi="Arial"/>
      <w:color w:val="000000"/>
      <w:sz w:val="24"/>
      <w:szCs w:val="24"/>
    </w:rPr>
  </w:style>
  <w:style w:type="character" w:customStyle="1" w:styleId="TextoPPCChar">
    <w:name w:val="Texto PPC Char"/>
    <w:link w:val="TextoPPC"/>
    <w:rsid w:val="00AD5B3E"/>
    <w:rPr>
      <w:rFonts w:ascii="Arial" w:eastAsia="Calibri" w:hAnsi="Arial" w:cs="Times New Roman"/>
      <w:color w:val="000000"/>
      <w:sz w:val="24"/>
      <w:szCs w:val="24"/>
      <w:lang w:eastAsia="pt-BR"/>
    </w:rPr>
  </w:style>
  <w:style w:type="paragraph" w:styleId="Cabealho">
    <w:name w:val="header"/>
    <w:basedOn w:val="Normal"/>
    <w:link w:val="CabealhoChar"/>
    <w:unhideWhenUsed/>
    <w:rsid w:val="00AD5B3E"/>
    <w:pPr>
      <w:tabs>
        <w:tab w:val="center" w:pos="4252"/>
        <w:tab w:val="right" w:pos="8504"/>
      </w:tabs>
      <w:spacing w:after="0" w:line="240" w:lineRule="auto"/>
    </w:pPr>
    <w:rPr>
      <w:rFonts w:ascii="Times New Roman" w:hAnsi="Times New Roman"/>
      <w:sz w:val="24"/>
      <w:szCs w:val="24"/>
    </w:rPr>
  </w:style>
  <w:style w:type="character" w:customStyle="1" w:styleId="CabealhoChar">
    <w:name w:val="Cabeçalho Char"/>
    <w:basedOn w:val="Fontepargpadro"/>
    <w:link w:val="Cabealho"/>
    <w:rsid w:val="00AD5B3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D5B3E"/>
    <w:pPr>
      <w:tabs>
        <w:tab w:val="center" w:pos="4252"/>
        <w:tab w:val="right" w:pos="8504"/>
      </w:tabs>
      <w:spacing w:after="0" w:line="240" w:lineRule="auto"/>
    </w:pPr>
    <w:rPr>
      <w:rFonts w:ascii="Times New Roman" w:hAnsi="Times New Roman"/>
      <w:sz w:val="24"/>
      <w:szCs w:val="24"/>
    </w:rPr>
  </w:style>
  <w:style w:type="character" w:customStyle="1" w:styleId="RodapChar">
    <w:name w:val="Rodapé Char"/>
    <w:basedOn w:val="Fontepargpadro"/>
    <w:link w:val="Rodap"/>
    <w:uiPriority w:val="99"/>
    <w:rsid w:val="00AD5B3E"/>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D5B3E"/>
    <w:rPr>
      <w:rFonts w:ascii="Tahoma" w:eastAsia="Times New Roman" w:hAnsi="Tahoma" w:cs="Times New Roman"/>
      <w:sz w:val="16"/>
      <w:szCs w:val="16"/>
      <w:lang w:eastAsia="pt-BR"/>
    </w:rPr>
  </w:style>
  <w:style w:type="paragraph" w:styleId="Textodebalo">
    <w:name w:val="Balloon Text"/>
    <w:basedOn w:val="Normal"/>
    <w:link w:val="TextodebaloChar"/>
    <w:uiPriority w:val="99"/>
    <w:semiHidden/>
    <w:unhideWhenUsed/>
    <w:rsid w:val="00AD5B3E"/>
    <w:pPr>
      <w:spacing w:after="0" w:line="240" w:lineRule="auto"/>
    </w:pPr>
    <w:rPr>
      <w:rFonts w:ascii="Tahoma" w:hAnsi="Tahoma"/>
      <w:sz w:val="16"/>
      <w:szCs w:val="16"/>
    </w:rPr>
  </w:style>
  <w:style w:type="paragraph" w:styleId="Sumrio1">
    <w:name w:val="toc 1"/>
    <w:basedOn w:val="Normal"/>
    <w:next w:val="Normal"/>
    <w:autoRedefine/>
    <w:uiPriority w:val="39"/>
    <w:unhideWhenUsed/>
    <w:rsid w:val="00AD5B3E"/>
    <w:pPr>
      <w:spacing w:after="100" w:line="240" w:lineRule="auto"/>
    </w:pPr>
    <w:rPr>
      <w:rFonts w:ascii="Times New Roman" w:hAnsi="Times New Roman"/>
      <w:sz w:val="24"/>
      <w:szCs w:val="24"/>
    </w:rPr>
  </w:style>
  <w:style w:type="character" w:customStyle="1" w:styleId="TextodecomentrioChar">
    <w:name w:val="Texto de comentário Char"/>
    <w:basedOn w:val="Fontepargpadro"/>
    <w:link w:val="Textodecomentrio"/>
    <w:uiPriority w:val="99"/>
    <w:semiHidden/>
    <w:rsid w:val="00AD5B3E"/>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AD5B3E"/>
    <w:pPr>
      <w:spacing w:after="0" w:line="240" w:lineRule="auto"/>
    </w:pPr>
    <w:rPr>
      <w:rFonts w:ascii="Times New Roman" w:hAnsi="Times New Roman"/>
      <w:sz w:val="20"/>
      <w:szCs w:val="20"/>
    </w:rPr>
  </w:style>
  <w:style w:type="character" w:customStyle="1" w:styleId="AssuntodocomentrioChar">
    <w:name w:val="Assunto do comentário Char"/>
    <w:basedOn w:val="TextodecomentrioChar"/>
    <w:link w:val="Assuntodocomentrio"/>
    <w:uiPriority w:val="99"/>
    <w:semiHidden/>
    <w:rsid w:val="00AD5B3E"/>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D5B3E"/>
    <w:rPr>
      <w:b/>
      <w:bCs/>
    </w:rPr>
  </w:style>
  <w:style w:type="paragraph" w:styleId="SemEspaamento">
    <w:name w:val="No Spacing"/>
    <w:link w:val="SemEspaamentoChar"/>
    <w:uiPriority w:val="1"/>
    <w:qFormat/>
    <w:rsid w:val="00AD5B3E"/>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locked/>
    <w:rsid w:val="00AD5B3E"/>
    <w:rPr>
      <w:rFonts w:ascii="Calibri" w:eastAsia="Times New Roman" w:hAnsi="Calibri" w:cs="Times New Roman"/>
    </w:rPr>
  </w:style>
  <w:style w:type="paragraph" w:styleId="Legenda">
    <w:name w:val="caption"/>
    <w:basedOn w:val="Normal"/>
    <w:next w:val="Normal"/>
    <w:unhideWhenUsed/>
    <w:qFormat/>
    <w:rsid w:val="00AD5B3E"/>
    <w:pPr>
      <w:spacing w:after="0" w:line="240" w:lineRule="auto"/>
    </w:pPr>
    <w:rPr>
      <w:rFonts w:ascii="Times New Roman" w:hAnsi="Times New Roman"/>
      <w:b/>
      <w:bCs/>
      <w:sz w:val="20"/>
      <w:szCs w:val="20"/>
    </w:rPr>
  </w:style>
  <w:style w:type="paragraph" w:styleId="Corpodetexto">
    <w:name w:val="Body Text"/>
    <w:basedOn w:val="Normal"/>
    <w:link w:val="CorpodetextoChar"/>
    <w:uiPriority w:val="99"/>
    <w:rsid w:val="00AD5B3E"/>
    <w:pPr>
      <w:suppressAutoHyphens/>
      <w:spacing w:after="120"/>
    </w:pPr>
    <w:rPr>
      <w:lang w:eastAsia="ar-SA"/>
    </w:rPr>
  </w:style>
  <w:style w:type="character" w:customStyle="1" w:styleId="CorpodetextoChar">
    <w:name w:val="Corpo de texto Char"/>
    <w:basedOn w:val="Fontepargpadro"/>
    <w:link w:val="Corpodetexto"/>
    <w:uiPriority w:val="99"/>
    <w:rsid w:val="00AD5B3E"/>
    <w:rPr>
      <w:rFonts w:ascii="Calibri" w:eastAsia="Times New Roman" w:hAnsi="Calibri" w:cs="Times New Roman"/>
      <w:lang w:eastAsia="ar-SA"/>
    </w:rPr>
  </w:style>
  <w:style w:type="paragraph" w:customStyle="1" w:styleId="Fortium">
    <w:name w:val="Fortium"/>
    <w:basedOn w:val="Normal"/>
    <w:link w:val="FortiumChar"/>
    <w:qFormat/>
    <w:rsid w:val="00AD5B3E"/>
    <w:pPr>
      <w:widowControl w:val="0"/>
      <w:suppressAutoHyphens/>
      <w:overflowPunct w:val="0"/>
      <w:autoSpaceDE w:val="0"/>
      <w:autoSpaceDN w:val="0"/>
      <w:adjustRightInd w:val="0"/>
      <w:spacing w:after="0" w:line="240" w:lineRule="auto"/>
      <w:ind w:firstLine="708"/>
      <w:jc w:val="both"/>
      <w:textAlignment w:val="baseline"/>
    </w:pPr>
    <w:rPr>
      <w:rFonts w:ascii="Arial Narrow" w:eastAsia="Arial Unicode MS" w:hAnsi="Arial Narrow"/>
    </w:rPr>
  </w:style>
  <w:style w:type="character" w:customStyle="1" w:styleId="FortiumChar">
    <w:name w:val="Fortium Char"/>
    <w:link w:val="Fortium"/>
    <w:rsid w:val="00AD5B3E"/>
    <w:rPr>
      <w:rFonts w:ascii="Arial Narrow" w:eastAsia="Arial Unicode MS" w:hAnsi="Arial Narrow" w:cs="Times New Roman"/>
      <w:lang w:eastAsia="pt-BR"/>
    </w:rPr>
  </w:style>
  <w:style w:type="paragraph" w:customStyle="1" w:styleId="Corpodetexto21">
    <w:name w:val="Corpo de texto 21"/>
    <w:basedOn w:val="Normal"/>
    <w:rsid w:val="00AD5B3E"/>
    <w:pPr>
      <w:spacing w:after="0" w:line="240" w:lineRule="auto"/>
      <w:jc w:val="both"/>
    </w:pPr>
    <w:rPr>
      <w:rFonts w:ascii="Times New Roman" w:hAnsi="Times New Roman"/>
      <w:sz w:val="24"/>
      <w:szCs w:val="20"/>
    </w:rPr>
  </w:style>
  <w:style w:type="character" w:customStyle="1" w:styleId="Heading4Char">
    <w:name w:val="Heading 4 Char"/>
    <w:rsid w:val="00AD5B3E"/>
    <w:rPr>
      <w:b/>
      <w:bCs/>
      <w:sz w:val="24"/>
      <w:szCs w:val="24"/>
      <w:lang w:val="en-US" w:eastAsia="ar-SA"/>
    </w:rPr>
  </w:style>
  <w:style w:type="character" w:customStyle="1" w:styleId="apple-converted-space">
    <w:name w:val="apple-converted-space"/>
    <w:basedOn w:val="Fontepargpadro"/>
    <w:rsid w:val="00AD5B3E"/>
  </w:style>
  <w:style w:type="paragraph" w:customStyle="1" w:styleId="default0">
    <w:name w:val="default"/>
    <w:basedOn w:val="Normal"/>
    <w:rsid w:val="00AD5B3E"/>
    <w:pPr>
      <w:spacing w:before="100" w:beforeAutospacing="1" w:after="100" w:afterAutospacing="1" w:line="240" w:lineRule="auto"/>
    </w:pPr>
    <w:rPr>
      <w:rFonts w:ascii="Times New Roman" w:hAnsi="Times New Roman"/>
      <w:sz w:val="24"/>
      <w:szCs w:val="24"/>
    </w:rPr>
  </w:style>
  <w:style w:type="paragraph" w:styleId="Sumrio3">
    <w:name w:val="toc 3"/>
    <w:basedOn w:val="Normal"/>
    <w:next w:val="Normal"/>
    <w:autoRedefine/>
    <w:uiPriority w:val="39"/>
    <w:unhideWhenUsed/>
    <w:rsid w:val="00AD5B3E"/>
    <w:pPr>
      <w:spacing w:after="100" w:line="240" w:lineRule="auto"/>
      <w:ind w:left="480"/>
    </w:pPr>
    <w:rPr>
      <w:rFonts w:ascii="Times New Roman" w:hAnsi="Times New Roman"/>
      <w:sz w:val="24"/>
      <w:szCs w:val="24"/>
    </w:rPr>
  </w:style>
  <w:style w:type="table" w:styleId="Tabelacomgrade">
    <w:name w:val="Table Grid"/>
    <w:basedOn w:val="Tabelanormal"/>
    <w:uiPriority w:val="59"/>
    <w:rsid w:val="00C24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D48E9"/>
    <w:pPr>
      <w:spacing w:before="100" w:beforeAutospacing="1" w:after="100" w:afterAutospacing="1" w:line="240" w:lineRule="auto"/>
    </w:pPr>
    <w:rPr>
      <w:rFonts w:ascii="Times New Roman" w:hAnsi="Times New Roman"/>
      <w:sz w:val="24"/>
      <w:szCs w:val="24"/>
    </w:rPr>
  </w:style>
  <w:style w:type="character" w:styleId="Refdecomentrio">
    <w:name w:val="annotation reference"/>
    <w:basedOn w:val="Fontepargpadro"/>
    <w:uiPriority w:val="99"/>
    <w:semiHidden/>
    <w:unhideWhenUsed/>
    <w:rsid w:val="00FD6255"/>
    <w:rPr>
      <w:sz w:val="16"/>
      <w:szCs w:val="16"/>
    </w:rPr>
  </w:style>
  <w:style w:type="paragraph" w:styleId="Textodenotaderodap">
    <w:name w:val="footnote text"/>
    <w:basedOn w:val="Normal"/>
    <w:link w:val="TextodenotaderodapChar"/>
    <w:uiPriority w:val="99"/>
    <w:semiHidden/>
    <w:unhideWhenUsed/>
    <w:rsid w:val="00E81E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1E53"/>
    <w:rPr>
      <w:rFonts w:ascii="Calibri" w:eastAsia="Times New Roman" w:hAnsi="Calibri" w:cs="Times New Roman"/>
      <w:sz w:val="20"/>
      <w:szCs w:val="20"/>
      <w:lang w:eastAsia="pt-BR"/>
    </w:rPr>
  </w:style>
  <w:style w:type="character" w:styleId="Refdenotaderodap">
    <w:name w:val="footnote reference"/>
    <w:basedOn w:val="Fontepargpadro"/>
    <w:uiPriority w:val="99"/>
    <w:semiHidden/>
    <w:unhideWhenUsed/>
    <w:rsid w:val="00E81E53"/>
    <w:rPr>
      <w:vertAlign w:val="superscript"/>
    </w:rPr>
  </w:style>
  <w:style w:type="paragraph" w:styleId="CabealhodoSumrio">
    <w:name w:val="TOC Heading"/>
    <w:basedOn w:val="Ttulo1"/>
    <w:next w:val="Normal"/>
    <w:uiPriority w:val="39"/>
    <w:semiHidden/>
    <w:unhideWhenUsed/>
    <w:qFormat/>
    <w:rsid w:val="00C270B1"/>
    <w:pPr>
      <w:spacing w:before="480"/>
      <w:outlineLvl w:val="9"/>
    </w:pPr>
    <w:rPr>
      <w:b/>
      <w:bCs/>
      <w:sz w:val="28"/>
      <w:szCs w:val="28"/>
    </w:rPr>
  </w:style>
  <w:style w:type="paragraph" w:styleId="Sumrio2">
    <w:name w:val="toc 2"/>
    <w:basedOn w:val="Normal"/>
    <w:next w:val="Normal"/>
    <w:autoRedefine/>
    <w:uiPriority w:val="39"/>
    <w:unhideWhenUsed/>
    <w:rsid w:val="00C63DA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9989">
      <w:bodyDiv w:val="1"/>
      <w:marLeft w:val="0"/>
      <w:marRight w:val="0"/>
      <w:marTop w:val="0"/>
      <w:marBottom w:val="0"/>
      <w:divBdr>
        <w:top w:val="none" w:sz="0" w:space="0" w:color="auto"/>
        <w:left w:val="none" w:sz="0" w:space="0" w:color="auto"/>
        <w:bottom w:val="none" w:sz="0" w:space="0" w:color="auto"/>
        <w:right w:val="none" w:sz="0" w:space="0" w:color="auto"/>
      </w:divBdr>
    </w:div>
    <w:div w:id="15270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en@ifac.edu.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fao.org/statistics/en/" TargetMode="External"/><Relationship Id="rId3" Type="http://schemas.openxmlformats.org/officeDocument/2006/relationships/hyperlink" Target="http://www.fnp.com.br/fnp/anualpecmain.htm2011" TargetMode="External"/><Relationship Id="rId7" Type="http://schemas.openxmlformats.org/officeDocument/2006/relationships/hyperlink" Target="http://www.ubabef.com.br/estatisticas/frango/consumo_per_capita" TargetMode="External"/><Relationship Id="rId2" Type="http://schemas.openxmlformats.org/officeDocument/2006/relationships/hyperlink" Target="http://www.fnp.com.br/fnp/anualpecmain.htm2011" TargetMode="External"/><Relationship Id="rId1" Type="http://schemas.openxmlformats.org/officeDocument/2006/relationships/hyperlink" Target="http://www.ibge.gov.br/cidadesat/topwindow.htm?1%3e%20Acesso" TargetMode="External"/><Relationship Id="rId6" Type="http://schemas.openxmlformats.org/officeDocument/2006/relationships/hyperlink" Target="http://www.ubabef.com.br/estatisticas/frango/consumo_per_capita" TargetMode="External"/><Relationship Id="rId5" Type="http://schemas.openxmlformats.org/officeDocument/2006/relationships/hyperlink" Target="http://www.ubabef.com.br/estatisticas/frango/consumo_per_capita" TargetMode="External"/><Relationship Id="rId4" Type="http://schemas.openxmlformats.org/officeDocument/2006/relationships/hyperlink" Target="http://www.ibge.gov.br/cidadesat/topwindow.htm?1%3e%20Aces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F085C-E093-4211-B588-BB70F521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20550</Words>
  <Characters>110970</Characters>
  <Application>Microsoft Office Word</Application>
  <DocSecurity>0</DocSecurity>
  <Lines>924</Lines>
  <Paragraphs>262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IFACPC-09853</cp:lastModifiedBy>
  <cp:revision>2</cp:revision>
  <dcterms:created xsi:type="dcterms:W3CDTF">2017-05-12T15:12:00Z</dcterms:created>
  <dcterms:modified xsi:type="dcterms:W3CDTF">2017-05-12T15:12:00Z</dcterms:modified>
</cp:coreProperties>
</file>